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C8" w:rsidRDefault="00CC0AF0">
      <w:pPr>
        <w:pStyle w:val="normal"/>
      </w:pPr>
      <w:proofErr w:type="spellStart"/>
      <w:proofErr w:type="gramStart"/>
      <w:r>
        <w:t>Спец</w:t>
      </w:r>
      <w:proofErr w:type="gramEnd"/>
      <w:r>
        <w:t>іалізація</w:t>
      </w:r>
      <w:proofErr w:type="spellEnd"/>
      <w:r>
        <w:t xml:space="preserve">: </w:t>
      </w:r>
      <w:proofErr w:type="spellStart"/>
      <w:r>
        <w:t>Промисловий</w:t>
      </w:r>
      <w:proofErr w:type="spellEnd"/>
      <w:r>
        <w:t xml:space="preserve"> Дизайн</w:t>
      </w:r>
    </w:p>
    <w:p w:rsidR="00131EC8" w:rsidRDefault="00CC0AF0">
      <w:pPr>
        <w:pStyle w:val="normal"/>
      </w:pPr>
      <w:proofErr w:type="spellStart"/>
      <w:r>
        <w:t>Академ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: І ПД</w:t>
      </w:r>
    </w:p>
    <w:p w:rsidR="00131EC8" w:rsidRDefault="00CC0AF0">
      <w:pPr>
        <w:pStyle w:val="normal"/>
      </w:pPr>
      <w:proofErr w:type="spellStart"/>
      <w:r>
        <w:t>Керівник</w:t>
      </w:r>
      <w:proofErr w:type="spellEnd"/>
      <w:r>
        <w:t>: доц. каф. Дизайн, Бондаренко Б.К.</w:t>
      </w:r>
    </w:p>
    <w:p w:rsidR="00131EC8" w:rsidRDefault="00CC0AF0">
      <w:pPr>
        <w:pStyle w:val="normal"/>
      </w:pPr>
      <w:proofErr w:type="spellStart"/>
      <w:r>
        <w:t>Дисципліна</w:t>
      </w:r>
      <w:proofErr w:type="spellEnd"/>
      <w:r>
        <w:t xml:space="preserve">: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Композиції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Про</w:t>
      </w:r>
      <w:r>
        <w:rPr>
          <w:lang w:val="uk-UA"/>
        </w:rPr>
        <w:t>є</w:t>
      </w:r>
      <w:proofErr w:type="spellStart"/>
      <w:r>
        <w:t>ктної</w:t>
      </w:r>
      <w:proofErr w:type="spellEnd"/>
      <w:r>
        <w:t xml:space="preserve"> </w:t>
      </w:r>
      <w:proofErr w:type="spellStart"/>
      <w:r>
        <w:t>Графіки</w:t>
      </w:r>
      <w:proofErr w:type="spellEnd"/>
    </w:p>
    <w:p w:rsidR="00131EC8" w:rsidRDefault="00CC0AF0">
      <w:pPr>
        <w:pStyle w:val="normal"/>
      </w:pPr>
      <w:proofErr w:type="spellStart"/>
      <w:r>
        <w:t>Дистанційна</w:t>
      </w:r>
      <w:proofErr w:type="spellEnd"/>
      <w:r>
        <w:t xml:space="preserve"> форма </w:t>
      </w:r>
      <w:proofErr w:type="spellStart"/>
      <w:r>
        <w:t>навчання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карантину</w:t>
      </w:r>
    </w:p>
    <w:p w:rsidR="00131EC8" w:rsidRDefault="00CC0AF0">
      <w:pPr>
        <w:pStyle w:val="normal"/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: 16 </w:t>
      </w:r>
      <w:proofErr w:type="spellStart"/>
      <w:r>
        <w:t>Березня</w:t>
      </w:r>
      <w:proofErr w:type="spellEnd"/>
      <w:r>
        <w:t xml:space="preserve"> - 3</w:t>
      </w:r>
      <w:proofErr w:type="gramStart"/>
      <w:r>
        <w:t xml:space="preserve"> </w:t>
      </w:r>
      <w:proofErr w:type="spellStart"/>
      <w:r>
        <w:t>К</w:t>
      </w:r>
      <w:proofErr w:type="gramEnd"/>
      <w:r>
        <w:t>вітня</w:t>
      </w:r>
      <w:proofErr w:type="spellEnd"/>
    </w:p>
    <w:p w:rsidR="00131EC8" w:rsidRDefault="00CC0AF0">
      <w:pPr>
        <w:pStyle w:val="normal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: 2</w:t>
      </w:r>
    </w:p>
    <w:p w:rsidR="00131EC8" w:rsidRDefault="00131EC8">
      <w:pPr>
        <w:pStyle w:val="normal"/>
      </w:pPr>
    </w:p>
    <w:p w:rsidR="00131EC8" w:rsidRDefault="00131EC8">
      <w:pPr>
        <w:pStyle w:val="normal"/>
      </w:pPr>
    </w:p>
    <w:p w:rsidR="00131EC8" w:rsidRDefault="00CC0AF0">
      <w:pPr>
        <w:pStyle w:val="normal"/>
        <w:jc w:val="center"/>
      </w:pPr>
      <w:proofErr w:type="spellStart"/>
      <w:r>
        <w:t>Завдання</w:t>
      </w:r>
      <w:proofErr w:type="spellEnd"/>
      <w:r>
        <w:t xml:space="preserve"> №1</w:t>
      </w:r>
    </w:p>
    <w:p w:rsidR="00131EC8" w:rsidRDefault="00CC0AF0">
      <w:pPr>
        <w:pStyle w:val="normal"/>
        <w:ind w:left="850"/>
        <w:jc w:val="center"/>
      </w:pPr>
      <w:proofErr w:type="spellStart"/>
      <w:r>
        <w:t>Асоціативний</w:t>
      </w:r>
      <w:proofErr w:type="spellEnd"/>
      <w:r>
        <w:t xml:space="preserve"> </w:t>
      </w:r>
      <w:proofErr w:type="spellStart"/>
      <w:r>
        <w:t>об’єкт</w:t>
      </w:r>
      <w:proofErr w:type="spellEnd"/>
    </w:p>
    <w:p w:rsidR="00131EC8" w:rsidRDefault="00CC0AF0">
      <w:pPr>
        <w:pStyle w:val="normal"/>
        <w:ind w:left="850"/>
      </w:pPr>
      <w:r>
        <w:rPr>
          <w:b/>
        </w:rPr>
        <w:t xml:space="preserve">Мета: </w:t>
      </w:r>
      <w:proofErr w:type="spellStart"/>
      <w:r>
        <w:t>графічними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оксиморонний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асоціативно</w:t>
      </w:r>
      <w:proofErr w:type="spellEnd"/>
      <w:r>
        <w:t xml:space="preserve"> бути </w:t>
      </w:r>
      <w:proofErr w:type="spellStart"/>
      <w:proofErr w:type="gramStart"/>
      <w:r>
        <w:t>пов’язан</w:t>
      </w:r>
      <w:proofErr w:type="spellEnd"/>
      <w:proofErr w:type="gram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вказаним</w:t>
      </w:r>
      <w:proofErr w:type="spellEnd"/>
      <w:r>
        <w:t xml:space="preserve"> персонажем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непрямої</w:t>
      </w:r>
      <w:proofErr w:type="spellEnd"/>
      <w:r>
        <w:t xml:space="preserve"> </w:t>
      </w:r>
      <w:proofErr w:type="spellStart"/>
      <w:r>
        <w:t>асоціації</w:t>
      </w:r>
      <w:proofErr w:type="spellEnd"/>
      <w:r>
        <w:t xml:space="preserve">. </w:t>
      </w:r>
    </w:p>
    <w:p w:rsidR="00131EC8" w:rsidRDefault="00131EC8">
      <w:pPr>
        <w:pStyle w:val="normal"/>
        <w:ind w:left="850"/>
      </w:pPr>
    </w:p>
    <w:p w:rsidR="00131EC8" w:rsidRDefault="00CC0AF0">
      <w:pPr>
        <w:pStyle w:val="normal"/>
        <w:ind w:left="850"/>
      </w:pPr>
      <w:r>
        <w:t xml:space="preserve">Обрати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сполучень</w:t>
      </w:r>
      <w:proofErr w:type="spellEnd"/>
      <w:r>
        <w:t xml:space="preserve"> та </w:t>
      </w:r>
      <w:proofErr w:type="spellStart"/>
      <w:r>
        <w:t>розробити</w:t>
      </w:r>
      <w:proofErr w:type="spellEnd"/>
      <w:r>
        <w:t xml:space="preserve"> у </w:t>
      </w:r>
      <w:proofErr w:type="spellStart"/>
      <w:r>
        <w:t>вільній</w:t>
      </w:r>
      <w:proofErr w:type="spellEnd"/>
      <w:r>
        <w:t xml:space="preserve"> </w:t>
      </w:r>
      <w:proofErr w:type="spellStart"/>
      <w:r>
        <w:t>графіці</w:t>
      </w:r>
      <w:proofErr w:type="spellEnd"/>
      <w:r>
        <w:t xml:space="preserve"> </w:t>
      </w:r>
      <w:proofErr w:type="spellStart"/>
      <w:r>
        <w:t>власне</w:t>
      </w:r>
      <w:proofErr w:type="spellEnd"/>
      <w:r>
        <w:t xml:space="preserve"> </w:t>
      </w:r>
      <w:proofErr w:type="spellStart"/>
      <w:r>
        <w:t>бачення</w:t>
      </w:r>
      <w:proofErr w:type="spellEnd"/>
      <w:r>
        <w:t xml:space="preserve"> </w:t>
      </w:r>
      <w:proofErr w:type="spellStart"/>
      <w:r>
        <w:t>обраного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>:</w:t>
      </w:r>
    </w:p>
    <w:p w:rsidR="00131EC8" w:rsidRDefault="00131EC8">
      <w:pPr>
        <w:pStyle w:val="normal"/>
        <w:ind w:left="850"/>
      </w:pPr>
    </w:p>
    <w:p w:rsidR="00131EC8" w:rsidRDefault="00CC0AF0">
      <w:pPr>
        <w:pStyle w:val="normal"/>
        <w:numPr>
          <w:ilvl w:val="0"/>
          <w:numId w:val="1"/>
        </w:numPr>
      </w:pPr>
      <w:proofErr w:type="spellStart"/>
      <w:r>
        <w:t>кухель</w:t>
      </w:r>
      <w:proofErr w:type="spellEnd"/>
      <w:r>
        <w:t xml:space="preserve"> Карабаса </w:t>
      </w:r>
      <w:proofErr w:type="spellStart"/>
      <w:r>
        <w:t>Барабаса</w:t>
      </w:r>
      <w:proofErr w:type="spellEnd"/>
    </w:p>
    <w:p w:rsidR="00131EC8" w:rsidRDefault="00CC0AF0">
      <w:pPr>
        <w:pStyle w:val="normal"/>
        <w:numPr>
          <w:ilvl w:val="0"/>
          <w:numId w:val="1"/>
        </w:numPr>
      </w:pPr>
      <w:r>
        <w:t xml:space="preserve">табурет </w:t>
      </w:r>
      <w:proofErr w:type="spellStart"/>
      <w:proofErr w:type="gramStart"/>
      <w:r>
        <w:t>П</w:t>
      </w:r>
      <w:proofErr w:type="gramEnd"/>
      <w:r>
        <w:t>інокіо</w:t>
      </w:r>
      <w:proofErr w:type="spellEnd"/>
    </w:p>
    <w:p w:rsidR="00131EC8" w:rsidRDefault="00CC0AF0">
      <w:pPr>
        <w:pStyle w:val="normal"/>
        <w:numPr>
          <w:ilvl w:val="0"/>
          <w:numId w:val="1"/>
        </w:numPr>
      </w:pPr>
      <w:r>
        <w:t xml:space="preserve">фен </w:t>
      </w:r>
      <w:proofErr w:type="spellStart"/>
      <w:r>
        <w:t>Крижаної</w:t>
      </w:r>
      <w:proofErr w:type="spellEnd"/>
      <w:r>
        <w:t xml:space="preserve"> </w:t>
      </w:r>
      <w:proofErr w:type="spellStart"/>
      <w:r>
        <w:t>Королеви</w:t>
      </w:r>
      <w:proofErr w:type="spellEnd"/>
    </w:p>
    <w:p w:rsidR="00131EC8" w:rsidRDefault="00131EC8">
      <w:pPr>
        <w:pStyle w:val="normal"/>
        <w:ind w:left="1440"/>
      </w:pPr>
    </w:p>
    <w:p w:rsidR="00131EC8" w:rsidRDefault="00CC0AF0">
      <w:pPr>
        <w:pStyle w:val="normal"/>
        <w:ind w:left="850"/>
      </w:pPr>
      <w:proofErr w:type="spellStart"/>
      <w:r>
        <w:rPr>
          <w:b/>
        </w:rPr>
        <w:t>Об’є</w:t>
      </w:r>
      <w:proofErr w:type="gramStart"/>
      <w:r>
        <w:rPr>
          <w:b/>
        </w:rPr>
        <w:t>м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: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на </w:t>
      </w:r>
      <w:proofErr w:type="spellStart"/>
      <w:r>
        <w:t>аркуші</w:t>
      </w:r>
      <w:proofErr w:type="spellEnd"/>
      <w:r>
        <w:t xml:space="preserve"> А3 формату. </w:t>
      </w:r>
      <w:proofErr w:type="spellStart"/>
      <w:proofErr w:type="gramStart"/>
      <w:r>
        <w:t>Дозволяється</w:t>
      </w:r>
      <w:proofErr w:type="spellEnd"/>
      <w:proofErr w:type="gram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відтінки</w:t>
      </w:r>
      <w:proofErr w:type="spellEnd"/>
      <w:r>
        <w:t xml:space="preserve"> </w:t>
      </w:r>
      <w:proofErr w:type="spellStart"/>
      <w:r>
        <w:t>сірого</w:t>
      </w:r>
      <w:proofErr w:type="spellEnd"/>
      <w:r>
        <w:t xml:space="preserve"> та один </w:t>
      </w:r>
      <w:proofErr w:type="spellStart"/>
      <w:r>
        <w:t>обраний</w:t>
      </w:r>
      <w:proofErr w:type="spellEnd"/>
      <w:r>
        <w:t xml:space="preserve"> </w:t>
      </w:r>
      <w:proofErr w:type="spellStart"/>
      <w:r>
        <w:t>акцентний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повинно </w:t>
      </w:r>
      <w:proofErr w:type="spellStart"/>
      <w:r>
        <w:t>включати</w:t>
      </w:r>
      <w:proofErr w:type="spellEnd"/>
      <w:r>
        <w:t xml:space="preserve"> як </w:t>
      </w:r>
      <w:proofErr w:type="spellStart"/>
      <w:r>
        <w:t>графіч</w:t>
      </w:r>
      <w:r>
        <w:t>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так </w:t>
      </w:r>
      <w:proofErr w:type="spellStart"/>
      <w:r>
        <w:t>і</w:t>
      </w:r>
      <w:proofErr w:type="spellEnd"/>
      <w:r>
        <w:t xml:space="preserve"> на </w:t>
      </w:r>
      <w:proofErr w:type="spellStart"/>
      <w:r>
        <w:t>обраному</w:t>
      </w:r>
      <w:proofErr w:type="spellEnd"/>
      <w:r>
        <w:t xml:space="preserve"> автором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закомпонованому</w:t>
      </w:r>
      <w:proofErr w:type="spellEnd"/>
      <w:r>
        <w:t xml:space="preserve"> на </w:t>
      </w:r>
      <w:proofErr w:type="spellStart"/>
      <w:r>
        <w:t>листі</w:t>
      </w:r>
      <w:proofErr w:type="spellEnd"/>
      <w:r>
        <w:t xml:space="preserve"> - </w:t>
      </w:r>
      <w:proofErr w:type="spellStart"/>
      <w:r>
        <w:t>концепцію</w:t>
      </w:r>
      <w:proofErr w:type="spellEnd"/>
      <w:r>
        <w:t>.</w:t>
      </w:r>
    </w:p>
    <w:p w:rsidR="00131EC8" w:rsidRDefault="00131EC8">
      <w:pPr>
        <w:pStyle w:val="normal"/>
        <w:ind w:left="850"/>
      </w:pPr>
    </w:p>
    <w:p w:rsidR="00131EC8" w:rsidRDefault="00CC0AF0">
      <w:pPr>
        <w:pStyle w:val="normal"/>
        <w:ind w:left="850"/>
      </w:pPr>
      <w:proofErr w:type="spellStart"/>
      <w:r>
        <w:rPr>
          <w:b/>
        </w:rPr>
        <w:t>Матеріали</w:t>
      </w:r>
      <w:proofErr w:type="spellEnd"/>
      <w:r>
        <w:rPr>
          <w:b/>
        </w:rPr>
        <w:t xml:space="preserve">: </w:t>
      </w:r>
      <w:proofErr w:type="spellStart"/>
      <w:r>
        <w:t>олівець</w:t>
      </w:r>
      <w:proofErr w:type="spellEnd"/>
      <w:r>
        <w:t>, маркер, акварель, туш.</w:t>
      </w:r>
    </w:p>
    <w:p w:rsidR="00131EC8" w:rsidRDefault="00CC0AF0">
      <w:pPr>
        <w:pStyle w:val="normal"/>
        <w:ind w:left="850"/>
      </w:pP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: </w:t>
      </w:r>
      <w:proofErr w:type="gramStart"/>
      <w:r>
        <w:t>З</w:t>
      </w:r>
      <w:proofErr w:type="gramEnd"/>
      <w:r>
        <w:t xml:space="preserve"> 16 до 1 </w:t>
      </w:r>
      <w:proofErr w:type="spellStart"/>
      <w:r>
        <w:t>квітня</w:t>
      </w:r>
      <w:proofErr w:type="spellEnd"/>
      <w:r>
        <w:t xml:space="preserve">. </w:t>
      </w:r>
    </w:p>
    <w:p w:rsidR="00131EC8" w:rsidRDefault="00CC0AF0">
      <w:pPr>
        <w:pStyle w:val="normal"/>
        <w:ind w:left="850"/>
      </w:pPr>
      <w:proofErr w:type="spellStart"/>
      <w:r>
        <w:rPr>
          <w:b/>
        </w:rPr>
        <w:t>Зарахування</w:t>
      </w:r>
      <w:proofErr w:type="spellEnd"/>
      <w:r>
        <w:rPr>
          <w:b/>
        </w:rPr>
        <w:t xml:space="preserve">: </w:t>
      </w:r>
      <w:proofErr w:type="spellStart"/>
      <w:r>
        <w:t>виконану</w:t>
      </w:r>
      <w:proofErr w:type="spellEnd"/>
      <w:r>
        <w:t xml:space="preserve"> роботу до 1 </w:t>
      </w:r>
      <w:proofErr w:type="spellStart"/>
      <w:r>
        <w:t>квітня</w:t>
      </w:r>
      <w:proofErr w:type="spellEnd"/>
      <w:r>
        <w:t xml:space="preserve"> </w:t>
      </w:r>
      <w:proofErr w:type="spellStart"/>
      <w:r>
        <w:t>відправити</w:t>
      </w:r>
      <w:proofErr w:type="spellEnd"/>
      <w:r>
        <w:t xml:space="preserve"> 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>ksada.pd@gmail.com</w:t>
        </w:r>
      </w:hyperlink>
      <w:r>
        <w:t xml:space="preserve"> </w:t>
      </w:r>
      <w:proofErr w:type="spellStart"/>
      <w:r>
        <w:t>або</w:t>
      </w:r>
      <w:proofErr w:type="spellEnd"/>
      <w:r>
        <w:t xml:space="preserve"> до </w:t>
      </w:r>
      <w:proofErr w:type="spellStart"/>
      <w:r>
        <w:t>відповідної</w:t>
      </w:r>
      <w:proofErr w:type="spellEnd"/>
      <w:r>
        <w:t xml:space="preserve"> папки на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посилання</w:t>
      </w:r>
      <w:proofErr w:type="spellEnd"/>
      <w:r>
        <w:t xml:space="preserve"> на папку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надасть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чаті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академічною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у </w:t>
      </w:r>
      <w:proofErr w:type="spellStart"/>
      <w:r>
        <w:t>Telegram</w:t>
      </w:r>
      <w:proofErr w:type="spellEnd"/>
      <w:r>
        <w:t>.</w:t>
      </w:r>
    </w:p>
    <w:p w:rsidR="00131EC8" w:rsidRDefault="00131EC8">
      <w:pPr>
        <w:pStyle w:val="normal"/>
        <w:ind w:left="850"/>
      </w:pPr>
    </w:p>
    <w:p w:rsidR="00131EC8" w:rsidRDefault="00CC0AF0">
      <w:pPr>
        <w:pStyle w:val="normal"/>
        <w:jc w:val="center"/>
      </w:pPr>
      <w:proofErr w:type="spellStart"/>
      <w:r>
        <w:t>Завдання</w:t>
      </w:r>
      <w:proofErr w:type="spellEnd"/>
      <w:r>
        <w:t xml:space="preserve"> №2</w:t>
      </w:r>
    </w:p>
    <w:p w:rsidR="00131EC8" w:rsidRDefault="00CC0AF0">
      <w:pPr>
        <w:pStyle w:val="normal"/>
        <w:ind w:left="850"/>
        <w:jc w:val="center"/>
      </w:pPr>
      <w:proofErr w:type="spellStart"/>
      <w:r>
        <w:t>Асоціативний</w:t>
      </w:r>
      <w:proofErr w:type="spellEnd"/>
      <w:r>
        <w:t xml:space="preserve"> </w:t>
      </w:r>
      <w:proofErr w:type="spellStart"/>
      <w:r>
        <w:t>Proun</w:t>
      </w:r>
      <w:proofErr w:type="spellEnd"/>
    </w:p>
    <w:p w:rsidR="00131EC8" w:rsidRDefault="00CC0AF0">
      <w:pPr>
        <w:pStyle w:val="normal"/>
        <w:ind w:left="850"/>
      </w:pPr>
      <w:r>
        <w:rPr>
          <w:b/>
        </w:rPr>
        <w:t xml:space="preserve">Мета: </w:t>
      </w:r>
      <w:proofErr w:type="spellStart"/>
      <w:r>
        <w:t>графічними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побудувати</w:t>
      </w:r>
      <w:proofErr w:type="spellEnd"/>
      <w:r>
        <w:t xml:space="preserve"> 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Proun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відображати</w:t>
      </w:r>
      <w:proofErr w:type="spellEnd"/>
      <w:r>
        <w:t xml:space="preserve"> </w:t>
      </w:r>
      <w:proofErr w:type="spellStart"/>
      <w:r>
        <w:t>асоціативну</w:t>
      </w:r>
      <w:proofErr w:type="spellEnd"/>
      <w:r>
        <w:t xml:space="preserve"> одну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списку </w:t>
      </w:r>
      <w:proofErr w:type="spellStart"/>
      <w:r>
        <w:t>явищ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>:</w:t>
      </w:r>
    </w:p>
    <w:p w:rsidR="00131EC8" w:rsidRDefault="00CC0AF0">
      <w:pPr>
        <w:pStyle w:val="normal"/>
        <w:numPr>
          <w:ilvl w:val="0"/>
          <w:numId w:val="2"/>
        </w:numPr>
      </w:pPr>
      <w:proofErr w:type="spellStart"/>
      <w:r>
        <w:t>хуртовина</w:t>
      </w:r>
      <w:proofErr w:type="spellEnd"/>
    </w:p>
    <w:p w:rsidR="00131EC8" w:rsidRDefault="00CC0AF0">
      <w:pPr>
        <w:pStyle w:val="normal"/>
        <w:numPr>
          <w:ilvl w:val="0"/>
          <w:numId w:val="2"/>
        </w:numPr>
      </w:pPr>
      <w:r>
        <w:t>штиль</w:t>
      </w:r>
    </w:p>
    <w:p w:rsidR="00131EC8" w:rsidRDefault="00CC0AF0">
      <w:pPr>
        <w:pStyle w:val="normal"/>
        <w:numPr>
          <w:ilvl w:val="0"/>
          <w:numId w:val="2"/>
        </w:numPr>
      </w:pPr>
      <w:r>
        <w:t>маятник Фуко</w:t>
      </w:r>
    </w:p>
    <w:p w:rsidR="00131EC8" w:rsidRDefault="00CC0AF0">
      <w:pPr>
        <w:pStyle w:val="normal"/>
        <w:numPr>
          <w:ilvl w:val="0"/>
          <w:numId w:val="2"/>
        </w:numPr>
      </w:pPr>
      <w:r>
        <w:t>Сур</w:t>
      </w:r>
    </w:p>
    <w:p w:rsidR="00131EC8" w:rsidRDefault="00CC0AF0">
      <w:pPr>
        <w:pStyle w:val="normal"/>
        <w:numPr>
          <w:ilvl w:val="0"/>
          <w:numId w:val="2"/>
        </w:numPr>
      </w:pPr>
      <w:proofErr w:type="spellStart"/>
      <w:r>
        <w:t>перехід</w:t>
      </w:r>
      <w:proofErr w:type="spellEnd"/>
    </w:p>
    <w:p w:rsidR="00131EC8" w:rsidRDefault="00CC0AF0">
      <w:pPr>
        <w:pStyle w:val="normal"/>
        <w:numPr>
          <w:ilvl w:val="0"/>
          <w:numId w:val="2"/>
        </w:numPr>
      </w:pPr>
      <w:r>
        <w:t xml:space="preserve">закон </w:t>
      </w:r>
      <w:proofErr w:type="spellStart"/>
      <w:r>
        <w:t>всесвітнього</w:t>
      </w:r>
      <w:proofErr w:type="spellEnd"/>
      <w:r>
        <w:t xml:space="preserve"> </w:t>
      </w:r>
      <w:proofErr w:type="spellStart"/>
      <w:r>
        <w:t>тяжіння</w:t>
      </w:r>
      <w:proofErr w:type="spellEnd"/>
    </w:p>
    <w:p w:rsidR="00131EC8" w:rsidRDefault="00131EC8">
      <w:pPr>
        <w:pStyle w:val="normal"/>
        <w:ind w:left="2160"/>
      </w:pPr>
    </w:p>
    <w:p w:rsidR="00131EC8" w:rsidRDefault="00CC0AF0">
      <w:pPr>
        <w:pStyle w:val="normal"/>
        <w:ind w:left="850"/>
      </w:pPr>
      <w:proofErr w:type="spellStart"/>
      <w:r>
        <w:rPr>
          <w:b/>
        </w:rPr>
        <w:t>Об’є</w:t>
      </w:r>
      <w:proofErr w:type="gramStart"/>
      <w:r>
        <w:rPr>
          <w:b/>
        </w:rPr>
        <w:t>м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: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на </w:t>
      </w:r>
      <w:proofErr w:type="spellStart"/>
      <w:r>
        <w:t>двох</w:t>
      </w:r>
      <w:proofErr w:type="spellEnd"/>
      <w:r>
        <w:t xml:space="preserve"> планшетах 500х50</w:t>
      </w:r>
      <w:r>
        <w:t xml:space="preserve">0мм. </w:t>
      </w:r>
      <w:proofErr w:type="spellStart"/>
      <w:proofErr w:type="gramStart"/>
      <w:r>
        <w:t>Дозволяється</w:t>
      </w:r>
      <w:proofErr w:type="spellEnd"/>
      <w:proofErr w:type="gram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кольорів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повинно </w:t>
      </w:r>
      <w:proofErr w:type="spellStart"/>
      <w:r>
        <w:t>включати</w:t>
      </w:r>
      <w:proofErr w:type="spellEnd"/>
      <w:r>
        <w:t xml:space="preserve"> як </w:t>
      </w:r>
      <w:proofErr w:type="spellStart"/>
      <w:r>
        <w:t>графічну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на одному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планшетів</w:t>
      </w:r>
      <w:proofErr w:type="spellEnd"/>
      <w:r>
        <w:t xml:space="preserve">, де </w:t>
      </w:r>
      <w:proofErr w:type="spellStart"/>
      <w:r>
        <w:t>розміщується</w:t>
      </w:r>
      <w:proofErr w:type="spellEnd"/>
      <w:r>
        <w:t xml:space="preserve"> </w:t>
      </w:r>
      <w:proofErr w:type="spellStart"/>
      <w:r>
        <w:t>вказаний</w:t>
      </w:r>
      <w:proofErr w:type="spellEnd"/>
      <w:r>
        <w:t xml:space="preserve"> </w:t>
      </w:r>
      <w:proofErr w:type="spellStart"/>
      <w:r>
        <w:t>Proun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на </w:t>
      </w:r>
      <w:r>
        <w:lastRenderedPageBreak/>
        <w:t xml:space="preserve">другому </w:t>
      </w:r>
      <w:proofErr w:type="spellStart"/>
      <w:r>
        <w:t>планшеті</w:t>
      </w:r>
      <w:proofErr w:type="spellEnd"/>
      <w:r>
        <w:t xml:space="preserve"> автор повинен </w:t>
      </w:r>
      <w:proofErr w:type="spellStart"/>
      <w:r>
        <w:t>розмістити</w:t>
      </w:r>
      <w:proofErr w:type="spellEnd"/>
      <w:r>
        <w:t xml:space="preserve">: схему </w:t>
      </w:r>
      <w:proofErr w:type="spellStart"/>
      <w:r>
        <w:t>композиційного</w:t>
      </w:r>
      <w:proofErr w:type="spellEnd"/>
      <w:r>
        <w:t xml:space="preserve"> каркасу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твору</w:t>
      </w:r>
      <w:proofErr w:type="spellEnd"/>
      <w:r>
        <w:t xml:space="preserve">, </w:t>
      </w:r>
      <w:proofErr w:type="spellStart"/>
      <w:r>
        <w:t>текстово</w:t>
      </w:r>
      <w:proofErr w:type="spellEnd"/>
      <w:r>
        <w:t xml:space="preserve"> </w:t>
      </w:r>
      <w:proofErr w:type="spellStart"/>
      <w:r>
        <w:t>концепці</w:t>
      </w:r>
      <w:r>
        <w:t>ю</w:t>
      </w:r>
      <w:proofErr w:type="spellEnd"/>
      <w:r>
        <w:t xml:space="preserve">, </w:t>
      </w:r>
      <w:proofErr w:type="spellStart"/>
      <w:r>
        <w:t>кольорову</w:t>
      </w:r>
      <w:proofErr w:type="spellEnd"/>
      <w:r>
        <w:t xml:space="preserve"> схему </w:t>
      </w:r>
      <w:proofErr w:type="spellStart"/>
      <w:r>
        <w:t>твору</w:t>
      </w:r>
      <w:proofErr w:type="spellEnd"/>
      <w:r>
        <w:t xml:space="preserve">, схематично 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обраного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формального </w:t>
      </w:r>
      <w:proofErr w:type="spellStart"/>
      <w:r>
        <w:t>зображення</w:t>
      </w:r>
      <w:proofErr w:type="spellEnd"/>
      <w:r>
        <w:t>.</w:t>
      </w:r>
    </w:p>
    <w:p w:rsidR="00131EC8" w:rsidRDefault="00131EC8">
      <w:pPr>
        <w:pStyle w:val="normal"/>
        <w:ind w:left="850"/>
      </w:pPr>
    </w:p>
    <w:p w:rsidR="00131EC8" w:rsidRDefault="00CC0AF0">
      <w:pPr>
        <w:pStyle w:val="normal"/>
        <w:ind w:left="850"/>
      </w:pPr>
      <w:proofErr w:type="spellStart"/>
      <w:r>
        <w:t>Завдання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продовженням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одного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Proun</w:t>
      </w:r>
      <w:proofErr w:type="spellEnd"/>
      <w:r>
        <w:t xml:space="preserve"> </w:t>
      </w:r>
      <w:proofErr w:type="spellStart"/>
      <w:r>
        <w:t>Лазар</w:t>
      </w:r>
      <w:proofErr w:type="spellEnd"/>
      <w:r>
        <w:t xml:space="preserve"> Марковича </w:t>
      </w:r>
      <w:proofErr w:type="spellStart"/>
      <w:r>
        <w:t>Лисицького</w:t>
      </w:r>
      <w:proofErr w:type="spellEnd"/>
      <w:r>
        <w:t>.</w:t>
      </w:r>
    </w:p>
    <w:p w:rsidR="00131EC8" w:rsidRDefault="00131EC8">
      <w:pPr>
        <w:pStyle w:val="normal"/>
        <w:ind w:left="850"/>
      </w:pPr>
    </w:p>
    <w:p w:rsidR="00131EC8" w:rsidRDefault="00CC0AF0">
      <w:pPr>
        <w:pStyle w:val="normal"/>
        <w:ind w:left="850"/>
      </w:pPr>
      <w:proofErr w:type="spellStart"/>
      <w:r>
        <w:rPr>
          <w:b/>
        </w:rPr>
        <w:t>Матеріали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Proun</w:t>
      </w:r>
      <w:proofErr w:type="spellEnd"/>
      <w:r>
        <w:rPr>
          <w:b/>
        </w:rPr>
        <w:t>:</w:t>
      </w:r>
      <w:r>
        <w:t xml:space="preserve"> акварель, туш, </w:t>
      </w:r>
      <w:proofErr w:type="spellStart"/>
      <w:r>
        <w:rPr>
          <w:b/>
        </w:rPr>
        <w:t>додатковий</w:t>
      </w:r>
      <w:proofErr w:type="spellEnd"/>
      <w:r>
        <w:rPr>
          <w:b/>
        </w:rPr>
        <w:t xml:space="preserve"> планшет: </w:t>
      </w:r>
      <w:proofErr w:type="spellStart"/>
      <w:r>
        <w:t>ол</w:t>
      </w:r>
      <w:r>
        <w:t>івець</w:t>
      </w:r>
      <w:proofErr w:type="spellEnd"/>
      <w:r>
        <w:t>, туш, маркер, акварель.</w:t>
      </w:r>
    </w:p>
    <w:p w:rsidR="00131EC8" w:rsidRDefault="00CC0AF0">
      <w:pPr>
        <w:pStyle w:val="normal"/>
        <w:ind w:left="850"/>
      </w:pP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: </w:t>
      </w:r>
      <w:proofErr w:type="gramStart"/>
      <w:r>
        <w:t>З</w:t>
      </w:r>
      <w:proofErr w:type="gramEnd"/>
      <w:r>
        <w:t xml:space="preserve"> 16 до 3 </w:t>
      </w:r>
      <w:proofErr w:type="spellStart"/>
      <w:r>
        <w:t>квітня</w:t>
      </w:r>
      <w:proofErr w:type="spellEnd"/>
      <w:r>
        <w:t xml:space="preserve">. </w:t>
      </w:r>
    </w:p>
    <w:p w:rsidR="00131EC8" w:rsidRDefault="00CC0AF0">
      <w:pPr>
        <w:pStyle w:val="normal"/>
        <w:ind w:left="850"/>
      </w:pPr>
      <w:proofErr w:type="spellStart"/>
      <w:proofErr w:type="gramStart"/>
      <w:r>
        <w:rPr>
          <w:b/>
        </w:rPr>
        <w:t>Зарахування</w:t>
      </w:r>
      <w:proofErr w:type="spellEnd"/>
      <w:r>
        <w:rPr>
          <w:b/>
        </w:rPr>
        <w:t xml:space="preserve">: </w:t>
      </w:r>
      <w:r>
        <w:t xml:space="preserve">до 2 </w:t>
      </w:r>
      <w:proofErr w:type="spellStart"/>
      <w:r>
        <w:t>квітня</w:t>
      </w:r>
      <w:proofErr w:type="spellEnd"/>
      <w:r>
        <w:t xml:space="preserve"> студент повинен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Proun</w:t>
      </w:r>
      <w:proofErr w:type="spellEnd"/>
      <w:r>
        <w:t xml:space="preserve">, на 70% </w:t>
      </w:r>
      <w:proofErr w:type="spellStart"/>
      <w:r>
        <w:t>закінчити</w:t>
      </w:r>
      <w:proofErr w:type="spellEnd"/>
      <w:r>
        <w:t xml:space="preserve"> перший планшет,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планшет; </w:t>
      </w:r>
      <w:proofErr w:type="spellStart"/>
      <w:r>
        <w:t>відправити</w:t>
      </w:r>
      <w:proofErr w:type="spellEnd"/>
      <w:r>
        <w:t xml:space="preserve"> 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ksada.pd@gmail.com</w:t>
        </w:r>
      </w:hyperlink>
      <w:r>
        <w:t xml:space="preserve"> </w:t>
      </w:r>
      <w:proofErr w:type="spellStart"/>
      <w:r>
        <w:t>або</w:t>
      </w:r>
      <w:proofErr w:type="spellEnd"/>
      <w:r>
        <w:t xml:space="preserve"> до </w:t>
      </w:r>
      <w:proofErr w:type="spellStart"/>
      <w:r>
        <w:t>відповідної</w:t>
      </w:r>
      <w:proofErr w:type="spellEnd"/>
      <w:r>
        <w:t xml:space="preserve"> папки на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посилання</w:t>
      </w:r>
      <w:proofErr w:type="spellEnd"/>
      <w:r>
        <w:t xml:space="preserve"> на папку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надасть</w:t>
      </w:r>
      <w:proofErr w:type="spellEnd"/>
      <w:r>
        <w:t xml:space="preserve"> у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чаті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академічною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у </w:t>
      </w:r>
      <w:proofErr w:type="spellStart"/>
      <w:r>
        <w:t>Telegram</w:t>
      </w:r>
      <w:proofErr w:type="spellEnd"/>
      <w:r>
        <w:t>.</w:t>
      </w:r>
      <w:proofErr w:type="gramEnd"/>
    </w:p>
    <w:p w:rsidR="00131EC8" w:rsidRDefault="00131EC8">
      <w:pPr>
        <w:pStyle w:val="normal"/>
        <w:ind w:left="850"/>
        <w:jc w:val="center"/>
      </w:pPr>
    </w:p>
    <w:p w:rsidR="00131EC8" w:rsidRDefault="00131EC8">
      <w:pPr>
        <w:pStyle w:val="normal"/>
        <w:ind w:left="850"/>
      </w:pPr>
    </w:p>
    <w:sectPr w:rsidR="00131EC8" w:rsidSect="00131E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83536"/>
    <w:multiLevelType w:val="multilevel"/>
    <w:tmpl w:val="C4B00B1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>
    <w:nsid w:val="711F11A6"/>
    <w:multiLevelType w:val="multilevel"/>
    <w:tmpl w:val="8A04525C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1EC8"/>
    <w:rsid w:val="00131EC8"/>
    <w:rsid w:val="00C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1E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31E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31E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31E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31EC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31E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1EC8"/>
  </w:style>
  <w:style w:type="table" w:customStyle="1" w:styleId="TableNormal">
    <w:name w:val="Table Normal"/>
    <w:rsid w:val="00131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1EC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31EC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da.pd@gmail.com" TargetMode="External"/><Relationship Id="rId5" Type="http://schemas.openxmlformats.org/officeDocument/2006/relationships/hyperlink" Target="mailto:ksada.p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2</cp:revision>
  <dcterms:created xsi:type="dcterms:W3CDTF">2020-03-26T05:19:00Z</dcterms:created>
  <dcterms:modified xsi:type="dcterms:W3CDTF">2020-03-26T05:21:00Z</dcterms:modified>
</cp:coreProperties>
</file>