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22" w:rsidRPr="006E6DCC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DCC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дистанційної роботи </w:t>
      </w:r>
    </w:p>
    <w:p w:rsidR="00F76222" w:rsidRPr="006E6DCC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 xml:space="preserve">з дисципліни </w:t>
      </w:r>
      <w:r w:rsidRPr="006E6DC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Архітектурне проектування</w:t>
      </w:r>
      <w:r w:rsidRPr="006E6D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</w:p>
    <w:p w:rsidR="00F76222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 xml:space="preserve">для студентів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6DCC">
        <w:rPr>
          <w:rFonts w:ascii="Times New Roman" w:eastAsia="Calibri" w:hAnsi="Times New Roman" w:cs="Times New Roman"/>
          <w:sz w:val="28"/>
          <w:szCs w:val="28"/>
        </w:rPr>
        <w:t>-го курсу спеціал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ьності </w:t>
      </w:r>
    </w:p>
    <w:p w:rsidR="00F76222" w:rsidRPr="006E6DCC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Архітектура ландшафтного середовища</w:t>
      </w:r>
      <w:r w:rsidRPr="006E6DC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6222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DCC">
        <w:rPr>
          <w:rFonts w:ascii="Times New Roman" w:eastAsia="Calibri" w:hAnsi="Times New Roman" w:cs="Times New Roman"/>
          <w:sz w:val="28"/>
          <w:szCs w:val="28"/>
        </w:rPr>
        <w:t>(з 13.03.2020 р. по 03.04.2020 р.)</w:t>
      </w:r>
    </w:p>
    <w:p w:rsidR="00F76222" w:rsidRDefault="00F76222" w:rsidP="00F7622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6222" w:rsidRDefault="00F76222" w:rsidP="00F762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44">
        <w:rPr>
          <w:rFonts w:ascii="Times New Roman" w:eastAsia="Calibri" w:hAnsi="Times New Roman" w:cs="Times New Roman"/>
          <w:b/>
          <w:sz w:val="28"/>
          <w:szCs w:val="28"/>
        </w:rPr>
        <w:t>Тема проектування: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Кафе на 50 місць в зоні відпочинку.</w:t>
      </w:r>
    </w:p>
    <w:p w:rsidR="00F76222" w:rsidRDefault="00F76222" w:rsidP="00F762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 територію проектування</w:t>
      </w:r>
    </w:p>
    <w:p w:rsidR="00F76222" w:rsidRDefault="00F76222" w:rsidP="00F762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Зібрати та проаналізувати аналоги архітектурно-ландшафтних рішень</w:t>
      </w:r>
      <w:r w:rsidRPr="008B6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будівлі кафе та прилеглої території</w:t>
      </w:r>
    </w:p>
    <w:p w:rsidR="00F76222" w:rsidRDefault="00F76222" w:rsidP="00F762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Розробити функціональну схему генерального плану </w:t>
      </w:r>
      <w:r w:rsidRPr="002E719E">
        <w:rPr>
          <w:rFonts w:ascii="Times New Roman" w:eastAsia="Calibri" w:hAnsi="Times New Roman" w:cs="Times New Roman"/>
          <w:sz w:val="28"/>
          <w:szCs w:val="28"/>
        </w:rPr>
        <w:t>та</w:t>
      </w:r>
      <w:r w:rsidRPr="002E719E">
        <w:t xml:space="preserve"> </w:t>
      </w:r>
      <w:r w:rsidRPr="002E719E">
        <w:rPr>
          <w:rFonts w:ascii="Times New Roman" w:eastAsia="Calibri" w:hAnsi="Times New Roman" w:cs="Times New Roman"/>
          <w:sz w:val="28"/>
          <w:szCs w:val="28"/>
        </w:rPr>
        <w:t>будівлі кафе</w:t>
      </w:r>
    </w:p>
    <w:p w:rsidR="00F76222" w:rsidRDefault="00F76222" w:rsidP="00F7622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Розробити </w:t>
      </w:r>
      <w:r w:rsidRPr="00F218B2">
        <w:rPr>
          <w:rFonts w:ascii="Times New Roman" w:eastAsia="Calibri" w:hAnsi="Times New Roman" w:cs="Times New Roman"/>
          <w:sz w:val="28"/>
          <w:szCs w:val="28"/>
        </w:rPr>
        <w:t xml:space="preserve">ескіз </w:t>
      </w:r>
      <w:r>
        <w:rPr>
          <w:rFonts w:ascii="Times New Roman" w:eastAsia="Calibri" w:hAnsi="Times New Roman" w:cs="Times New Roman"/>
          <w:sz w:val="28"/>
          <w:szCs w:val="28"/>
        </w:rPr>
        <w:t>генерального плану та</w:t>
      </w:r>
      <w:r w:rsidRPr="00F218B2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рхітектурного </w:t>
      </w:r>
      <w:r w:rsidRPr="00F218B2">
        <w:rPr>
          <w:rFonts w:ascii="Times New Roman" w:eastAsia="Calibri" w:hAnsi="Times New Roman" w:cs="Times New Roman"/>
          <w:sz w:val="28"/>
          <w:szCs w:val="28"/>
        </w:rPr>
        <w:t>рішення будівлі кафе</w:t>
      </w:r>
      <w:r w:rsidRPr="002E71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6222" w:rsidRPr="00F218B2" w:rsidRDefault="00F76222" w:rsidP="00F762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222" w:rsidRPr="00F218B2" w:rsidRDefault="00F76222" w:rsidP="00F7622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18B2">
        <w:rPr>
          <w:rFonts w:ascii="Times New Roman" w:eastAsia="Calibri" w:hAnsi="Times New Roman" w:cs="Times New Roman"/>
          <w:b/>
          <w:i/>
          <w:sz w:val="28"/>
          <w:szCs w:val="28"/>
        </w:rPr>
        <w:t>Рекомендована література:</w:t>
      </w:r>
    </w:p>
    <w:p w:rsidR="00F76222" w:rsidRPr="00886C51" w:rsidRDefault="00F76222" w:rsidP="00F76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F76222" w:rsidRPr="00530764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Бархин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Б.Г. Методика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архитектурного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проектирования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Учебно-методическое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пособие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для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вузов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М.: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Стройиздат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1982. — 224 с.</w:t>
      </w:r>
    </w:p>
    <w:p w:rsidR="00F76222" w:rsidRPr="00530764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Краткий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справочник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архитектора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(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гражданские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здания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и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сооружения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) /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Под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общ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Ред. Ю.Н. Коваленко, В.П. Шевченко, И.Д. Михайленко. — К.: Будівельник, 1975. — 704 с. </w:t>
      </w:r>
    </w:p>
    <w:p w:rsidR="00F76222" w:rsidRPr="00530764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Нойферт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Э.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Строительное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проектирование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/ Пер. с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нем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2-е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— М.: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Стройиздат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1991. — 392 с.</w:t>
      </w:r>
    </w:p>
    <w:p w:rsidR="00F76222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Гельфонд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А.Л. Архитектурное проектирование общественных зданий и сооружений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.</w:t>
      </w:r>
      <w:r w:rsidRPr="00530764">
        <w:t xml:space="preserve"> </w:t>
      </w:r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Учебное пособие. — М.: Архитектура-С, 2006. — 280 с.: ил.</w:t>
      </w:r>
    </w:p>
    <w:p w:rsidR="00F76222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Лінда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С.М.Архітектурне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проектування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громадських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будівель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і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Львів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,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Львівська</w:t>
      </w:r>
      <w:proofErr w:type="spellEnd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політехніка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, </w:t>
      </w:r>
      <w:r w:rsidRPr="00530764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2013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. – 644 с.</w:t>
      </w:r>
    </w:p>
    <w:p w:rsidR="00F76222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ДБН В.2.2-25:2009 </w:t>
      </w:r>
      <w:proofErr w:type="spellStart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Підприємства</w:t>
      </w:r>
      <w:proofErr w:type="spellEnd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proofErr w:type="spellStart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харчування</w:t>
      </w:r>
      <w:proofErr w:type="spellEnd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(</w:t>
      </w:r>
      <w:proofErr w:type="spellStart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заклади</w:t>
      </w:r>
      <w:proofErr w:type="spellEnd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ресторанного </w:t>
      </w:r>
      <w:proofErr w:type="spellStart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господарства</w:t>
      </w:r>
      <w:proofErr w:type="spellEnd"/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>)</w:t>
      </w:r>
    </w:p>
    <w:p w:rsidR="00F76222" w:rsidRPr="00762F27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5" w:history="1">
        <w:r w:rsidRPr="008A266C">
          <w:rPr>
            <w:rStyle w:val="a4"/>
            <w:rFonts w:ascii="Times New Roman" w:eastAsia="Times New Roman" w:hAnsi="Times New Roman" w:cs="Times New Roman"/>
            <w:bCs/>
            <w:spacing w:val="-6"/>
            <w:sz w:val="28"/>
            <w:szCs w:val="24"/>
            <w:lang w:val="ru-RU" w:eastAsia="ru-RU"/>
          </w:rPr>
          <w:t>http://dirt.asla.org/category/land-art/</w:t>
        </w:r>
      </w:hyperlink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</w:p>
    <w:p w:rsidR="00F76222" w:rsidRPr="00762F27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6" w:history="1">
        <w:r w:rsidRPr="008A266C">
          <w:rPr>
            <w:rStyle w:val="a4"/>
            <w:rFonts w:ascii="Times New Roman" w:eastAsia="Times New Roman" w:hAnsi="Times New Roman" w:cs="Times New Roman"/>
            <w:bCs/>
            <w:spacing w:val="-6"/>
            <w:sz w:val="28"/>
            <w:szCs w:val="24"/>
            <w:lang w:val="ru-RU" w:eastAsia="ru-RU"/>
          </w:rPr>
          <w:t>https://www.archdaily.com</w:t>
        </w:r>
      </w:hyperlink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</w:p>
    <w:p w:rsidR="00F76222" w:rsidRPr="00762F27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7" w:history="1">
        <w:r w:rsidRPr="008A266C">
          <w:rPr>
            <w:rStyle w:val="a4"/>
            <w:rFonts w:ascii="Times New Roman" w:eastAsia="Times New Roman" w:hAnsi="Times New Roman" w:cs="Times New Roman"/>
            <w:bCs/>
            <w:spacing w:val="-6"/>
            <w:sz w:val="28"/>
            <w:szCs w:val="24"/>
            <w:lang w:val="ru-RU" w:eastAsia="ru-RU"/>
          </w:rPr>
          <w:t>https://www.pinterest.com</w:t>
        </w:r>
      </w:hyperlink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</w:p>
    <w:p w:rsidR="00F76222" w:rsidRPr="00762F27" w:rsidRDefault="00F76222" w:rsidP="00F762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  <w:hyperlink r:id="rId8" w:history="1">
        <w:r w:rsidRPr="008A266C">
          <w:rPr>
            <w:rStyle w:val="a4"/>
            <w:rFonts w:ascii="Times New Roman" w:eastAsia="Times New Roman" w:hAnsi="Times New Roman" w:cs="Times New Roman"/>
            <w:bCs/>
            <w:spacing w:val="-6"/>
            <w:sz w:val="28"/>
            <w:szCs w:val="24"/>
            <w:lang w:val="ru-RU" w:eastAsia="ru-RU"/>
          </w:rPr>
          <w:t>https://landscapearchitecturemagazine.org</w:t>
        </w:r>
      </w:hyperlink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r w:rsidRPr="00762F27"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  <w:t xml:space="preserve">  </w:t>
      </w:r>
    </w:p>
    <w:p w:rsidR="00F76222" w:rsidRPr="00762F27" w:rsidRDefault="00F76222" w:rsidP="00F76222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</w:p>
    <w:p w:rsidR="00F76222" w:rsidRPr="00530764" w:rsidRDefault="00F76222" w:rsidP="00F76222">
      <w:pPr>
        <w:pStyle w:val="a3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ru-RU" w:eastAsia="ru-RU"/>
        </w:rPr>
      </w:pPr>
    </w:p>
    <w:p w:rsidR="00F76222" w:rsidRPr="00886C51" w:rsidRDefault="00F76222" w:rsidP="00F76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F76222" w:rsidRPr="00886C51" w:rsidRDefault="00F76222" w:rsidP="00F76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CC2BB5" w:rsidRPr="00F76222" w:rsidRDefault="00F76222" w:rsidP="00F7622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proofErr w:type="spellStart"/>
      <w:r w:rsidRPr="008A1F5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Канд</w:t>
      </w:r>
      <w:proofErr w:type="spellEnd"/>
      <w:r w:rsidRPr="008A1F5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. </w:t>
      </w:r>
      <w:proofErr w:type="spellStart"/>
      <w:r w:rsidRPr="008A1F5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арх</w:t>
      </w:r>
      <w:proofErr w:type="spellEnd"/>
      <w:r w:rsidRPr="008A1F5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., доцент каф. ДС   О.В. </w:t>
      </w:r>
      <w:proofErr w:type="spellStart"/>
      <w:r w:rsidRPr="008A1F57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>Конопльова</w:t>
      </w:r>
      <w:bookmarkStart w:id="0" w:name="_GoBack"/>
      <w:bookmarkEnd w:id="0"/>
      <w:proofErr w:type="spellEnd"/>
    </w:p>
    <w:sectPr w:rsidR="00CC2BB5" w:rsidRPr="00F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3187"/>
    <w:multiLevelType w:val="hybridMultilevel"/>
    <w:tmpl w:val="C6B2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147B"/>
    <w:multiLevelType w:val="hybridMultilevel"/>
    <w:tmpl w:val="BED6BB26"/>
    <w:lvl w:ilvl="0" w:tplc="EFDA34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2"/>
    <w:rsid w:val="00796CFD"/>
    <w:rsid w:val="00CC2BB5"/>
    <w:rsid w:val="00F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B2E7-E110-483E-A907-C102F3F8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2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capearchitecturemagaz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daily.com" TargetMode="External"/><Relationship Id="rId5" Type="http://schemas.openxmlformats.org/officeDocument/2006/relationships/hyperlink" Target="http://dirt.asla.org/category/land-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2020-03-25T10:19:00Z</dcterms:created>
  <dcterms:modified xsi:type="dcterms:W3CDTF">2020-03-25T10:20:00Z</dcterms:modified>
</cp:coreProperties>
</file>