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7C" w:rsidRPr="00DA6040" w:rsidRDefault="0032777C" w:rsidP="0032777C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ІЗ ДИСЦИПЛІНИ «МОВЛЕННЄВІ КОМУНІКАЦІЇ» </w:t>
      </w:r>
    </w:p>
    <w:p w:rsidR="0032777C" w:rsidRPr="00DA6040" w:rsidRDefault="0032777C" w:rsidP="00327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:rsidR="0032777C" w:rsidRPr="00DA6040" w:rsidRDefault="0032777C" w:rsidP="00327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>Шановні</w:t>
      </w:r>
      <w:r w:rsidR="00DA6040"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>студенти,</w:t>
      </w:r>
    </w:p>
    <w:p w:rsidR="0032777C" w:rsidRPr="00DA6040" w:rsidRDefault="0032777C" w:rsidP="00327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заняття проводяться</w:t>
      </w:r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режимі </w:t>
      </w:r>
      <w:proofErr w:type="spellStart"/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>Zoom</w:t>
      </w:r>
      <w:proofErr w:type="spellEnd"/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щосереди.</w:t>
      </w:r>
    </w:p>
    <w:p w:rsidR="0032777C" w:rsidRPr="00DA6040" w:rsidRDefault="0032777C" w:rsidP="00327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Повідомлення-запрошення кожному надсилається індивідуально.</w:t>
      </w:r>
    </w:p>
    <w:p w:rsidR="0032777C" w:rsidRPr="00DA6040" w:rsidRDefault="0032777C" w:rsidP="00327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777C" w:rsidRPr="00DA6040" w:rsidRDefault="0032777C" w:rsidP="00327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18 березня -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практичне заняття</w:t>
      </w:r>
      <w:r w:rsidR="00801EE8" w:rsidRPr="00DA6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(модульний контроль № 1)</w:t>
      </w:r>
    </w:p>
    <w:p w:rsidR="004F4E91" w:rsidRPr="00DA6040" w:rsidRDefault="0032777C" w:rsidP="00327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березня –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практичне занят</w:t>
      </w:r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>тя</w:t>
      </w:r>
      <w:r w:rsidR="00DA6040" w:rsidRPr="00DA6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E91" w:rsidRPr="00DA6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«Комунікативний кодекс» </w:t>
      </w:r>
    </w:p>
    <w:p w:rsidR="0032777C" w:rsidRPr="00DA6040" w:rsidRDefault="0032777C" w:rsidP="00327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квітня -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практичне заняття</w:t>
      </w:r>
      <w:r w:rsidR="00DA6040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E91" w:rsidRPr="00DA604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4F4E91" w:rsidRPr="00DA6040">
        <w:rPr>
          <w:rStyle w:val="a5"/>
          <w:rFonts w:ascii="Times New Roman" w:eastAsiaTheme="majorEastAsia" w:hAnsi="Times New Roman" w:cs="Times New Roman"/>
          <w:sz w:val="28"/>
          <w:szCs w:val="28"/>
          <w:lang w:val="uk-UA"/>
        </w:rPr>
        <w:t>Мовні норми і правильність мовлення»</w:t>
      </w:r>
    </w:p>
    <w:p w:rsidR="0032777C" w:rsidRPr="00DA6040" w:rsidRDefault="0032777C" w:rsidP="00327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08 квітня –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практичне заняття</w:t>
      </w:r>
      <w:r w:rsidR="004F4E91" w:rsidRPr="00DA6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«Комунікативні стратегії і тактики»</w:t>
      </w:r>
    </w:p>
    <w:p w:rsidR="0032777C" w:rsidRPr="00DA6040" w:rsidRDefault="0032777C" w:rsidP="00327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 квітня –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практичне заняття</w:t>
      </w:r>
      <w:r w:rsidR="00DA6040" w:rsidRPr="00DA6040">
        <w:rPr>
          <w:rFonts w:ascii="Times New Roman" w:hAnsi="Times New Roman" w:cs="Times New Roman"/>
          <w:sz w:val="28"/>
          <w:szCs w:val="28"/>
        </w:rPr>
        <w:t xml:space="preserve"> </w:t>
      </w:r>
      <w:r w:rsidR="004F4E91" w:rsidRPr="00DA6040">
        <w:rPr>
          <w:rFonts w:ascii="Times New Roman" w:hAnsi="Times New Roman" w:cs="Times New Roman"/>
          <w:b/>
          <w:sz w:val="28"/>
          <w:szCs w:val="28"/>
          <w:lang w:val="uk-UA"/>
        </w:rPr>
        <w:t>«Поняття дискурсу. Тактики різних типів дискурсу»</w:t>
      </w:r>
    </w:p>
    <w:p w:rsidR="0032777C" w:rsidRPr="00DA6040" w:rsidRDefault="0032777C" w:rsidP="00327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22 квітня –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практичне заняття</w:t>
      </w:r>
      <w:r w:rsidR="004F4E91" w:rsidRPr="00DA6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«Мовна картина світу як віддзеркалення свідомості»</w:t>
      </w:r>
    </w:p>
    <w:p w:rsidR="0032777C" w:rsidRPr="00DA6040" w:rsidRDefault="0032777C" w:rsidP="00327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29 квітня –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практичне заняття</w:t>
      </w:r>
      <w:r w:rsidR="00DA6040" w:rsidRPr="00DA6040">
        <w:rPr>
          <w:rFonts w:ascii="Times New Roman" w:hAnsi="Times New Roman" w:cs="Times New Roman"/>
          <w:sz w:val="28"/>
          <w:szCs w:val="28"/>
        </w:rPr>
        <w:t xml:space="preserve"> </w:t>
      </w:r>
      <w:r w:rsidR="004F4E91" w:rsidRPr="00DA604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4F4E91" w:rsidRPr="00DA604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Культурний концепт як одиниця мови, свідомості і культури»</w:t>
      </w:r>
    </w:p>
    <w:p w:rsidR="004F4E91" w:rsidRPr="00DA6040" w:rsidRDefault="0032777C" w:rsidP="00327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06 травня –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практичне заняття</w:t>
      </w:r>
      <w:r w:rsidR="00DA6040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E91" w:rsidRPr="00DA604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4F4E91" w:rsidRPr="00DA6040">
        <w:rPr>
          <w:rFonts w:ascii="Times New Roman" w:hAnsi="Times New Roman" w:cs="Times New Roman"/>
          <w:b/>
          <w:sz w:val="28"/>
          <w:szCs w:val="28"/>
          <w:lang w:val="uk-UA"/>
        </w:rPr>
        <w:t>Етноспецифіка</w:t>
      </w:r>
      <w:proofErr w:type="spellEnd"/>
      <w:r w:rsidR="00DA6040" w:rsidRPr="00DA6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4E91" w:rsidRPr="00DA6040">
        <w:rPr>
          <w:rFonts w:ascii="Times New Roman" w:hAnsi="Times New Roman" w:cs="Times New Roman"/>
          <w:b/>
          <w:sz w:val="28"/>
          <w:szCs w:val="28"/>
          <w:lang w:val="uk-UA"/>
        </w:rPr>
        <w:t>мовної комунікації»</w:t>
      </w:r>
    </w:p>
    <w:p w:rsidR="0032777C" w:rsidRPr="00DA6040" w:rsidRDefault="004F4E91" w:rsidP="00327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П</w:t>
      </w:r>
      <w:r w:rsidR="0032777C" w:rsidRPr="00DA6040">
        <w:rPr>
          <w:rFonts w:ascii="Times New Roman" w:hAnsi="Times New Roman" w:cs="Times New Roman"/>
          <w:b/>
          <w:sz w:val="28"/>
          <w:szCs w:val="28"/>
          <w:lang w:val="uk-UA"/>
        </w:rPr>
        <w:t>ідсумковий модульний контроль</w:t>
      </w:r>
    </w:p>
    <w:p w:rsidR="0032777C" w:rsidRPr="00DA6040" w:rsidRDefault="0032777C" w:rsidP="00327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777C" w:rsidRPr="00DA6040" w:rsidRDefault="0032777C" w:rsidP="0032777C">
      <w:pPr>
        <w:spacing w:after="0" w:line="240" w:lineRule="auto"/>
        <w:jc w:val="both"/>
        <w:rPr>
          <w:rFonts w:ascii="Times New Roman" w:hAnsi="Times New Roman" w:cs="Times New Roman"/>
          <w:color w:val="1155CC"/>
          <w:sz w:val="28"/>
          <w:szCs w:val="28"/>
          <w:u w:val="single"/>
          <w:lang w:val="uk-UA"/>
        </w:rPr>
      </w:pPr>
      <w:r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>Відповіді</w:t>
      </w:r>
      <w:r w:rsidR="00DA6040"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>на письмові завдання прошу надсилати на електронну</w:t>
      </w:r>
      <w:r w:rsidR="00DA6040"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пошту: </w:t>
      </w:r>
      <w:hyperlink r:id="rId5" w:tgtFrame="_blank" w:history="1">
        <w:r w:rsidRPr="00DA6040">
          <w:rPr>
            <w:rStyle w:val="a3"/>
            <w:rFonts w:ascii="Times New Roman" w:hAnsi="Times New Roman" w:cs="Times New Roman"/>
            <w:color w:val="1155CC"/>
            <w:sz w:val="28"/>
            <w:szCs w:val="28"/>
            <w:lang w:val="uk-UA"/>
          </w:rPr>
          <w:t>0969255100v@gmail.com</w:t>
        </w:r>
      </w:hyperlink>
    </w:p>
    <w:p w:rsidR="0032777C" w:rsidRPr="00DA6040" w:rsidRDefault="0032777C" w:rsidP="003277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>Номер телефону для прямого безпосереднього</w:t>
      </w:r>
      <w:r w:rsidR="00DA6040"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>зв’язку: 380969255100</w:t>
      </w:r>
      <w:r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  <w:t>З повагою,</w:t>
      </w:r>
      <w:r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  <w:t>Валентина</w:t>
      </w:r>
      <w:r w:rsidR="00DA6040"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>Олексіївна</w:t>
      </w:r>
    </w:p>
    <w:p w:rsidR="004F4E91" w:rsidRPr="00DA6040" w:rsidRDefault="004F4E91" w:rsidP="003277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:rsidR="004F4E91" w:rsidRPr="00DA6040" w:rsidRDefault="004F4E91" w:rsidP="00CE3B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Теми рефератів та індивідуальних науково-дослідних робіт.</w:t>
      </w:r>
    </w:p>
    <w:p w:rsidR="00CE3B3F" w:rsidRPr="00DA6040" w:rsidRDefault="00CE3B3F" w:rsidP="00CE3B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:rsidR="004F4E91" w:rsidRPr="00DA6040" w:rsidRDefault="004F4E91" w:rsidP="004F4E91">
      <w:pPr>
        <w:pStyle w:val="a6"/>
        <w:numPr>
          <w:ilvl w:val="0"/>
          <w:numId w:val="5"/>
        </w:numPr>
        <w:suppressAutoHyphens w:val="0"/>
        <w:spacing w:before="0" w:after="0"/>
        <w:ind w:left="0" w:firstLine="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DA6040">
        <w:rPr>
          <w:bCs/>
          <w:sz w:val="28"/>
          <w:szCs w:val="28"/>
          <w:shd w:val="clear" w:color="auto" w:fill="FFFFFF"/>
          <w:lang w:val="uk-UA"/>
        </w:rPr>
        <w:t>Мовленнєвий акт і дискурс як одиниці організації мовного коду в комунікації.</w:t>
      </w:r>
    </w:p>
    <w:p w:rsidR="004F4E91" w:rsidRPr="00DA6040" w:rsidRDefault="004F4E91" w:rsidP="004F4E91">
      <w:pPr>
        <w:pStyle w:val="a6"/>
        <w:numPr>
          <w:ilvl w:val="0"/>
          <w:numId w:val="5"/>
        </w:numPr>
        <w:suppressAutoHyphens w:val="0"/>
        <w:spacing w:before="0"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DA6040">
        <w:rPr>
          <w:bCs/>
          <w:sz w:val="28"/>
          <w:szCs w:val="28"/>
          <w:shd w:val="clear" w:color="auto" w:fill="FFFFFF"/>
          <w:lang w:val="uk-UA"/>
        </w:rPr>
        <w:t>Прецедентні</w:t>
      </w:r>
      <w:proofErr w:type="spellEnd"/>
      <w:r w:rsidRPr="00DA6040">
        <w:rPr>
          <w:bCs/>
          <w:sz w:val="28"/>
          <w:szCs w:val="28"/>
          <w:shd w:val="clear" w:color="auto" w:fill="FFFFFF"/>
          <w:lang w:val="uk-UA"/>
        </w:rPr>
        <w:t xml:space="preserve"> тексти та їх концепти як </w:t>
      </w:r>
      <w:proofErr w:type="spellStart"/>
      <w:r w:rsidRPr="00DA6040">
        <w:rPr>
          <w:bCs/>
          <w:sz w:val="28"/>
          <w:szCs w:val="28"/>
          <w:shd w:val="clear" w:color="auto" w:fill="FFFFFF"/>
          <w:lang w:val="uk-UA"/>
        </w:rPr>
        <w:t>системотвірний</w:t>
      </w:r>
      <w:proofErr w:type="spellEnd"/>
      <w:r w:rsidRPr="00DA6040">
        <w:rPr>
          <w:bCs/>
          <w:sz w:val="28"/>
          <w:szCs w:val="28"/>
          <w:shd w:val="clear" w:color="auto" w:fill="FFFFFF"/>
          <w:lang w:val="uk-UA"/>
        </w:rPr>
        <w:t xml:space="preserve"> принцип дискурсу. </w:t>
      </w:r>
    </w:p>
    <w:p w:rsidR="005057C3" w:rsidRPr="00DA6040" w:rsidRDefault="005057C3" w:rsidP="005057C3">
      <w:pPr>
        <w:pStyle w:val="a6"/>
        <w:numPr>
          <w:ilvl w:val="0"/>
          <w:numId w:val="5"/>
        </w:numPr>
        <w:suppressAutoHyphens w:val="0"/>
        <w:spacing w:before="0"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DA6040">
        <w:rPr>
          <w:bCs/>
          <w:sz w:val="28"/>
          <w:szCs w:val="28"/>
          <w:shd w:val="clear" w:color="auto" w:fill="FFFFFF"/>
          <w:lang w:val="uk-UA"/>
        </w:rPr>
        <w:t>Лінгвокультурний</w:t>
      </w:r>
      <w:proofErr w:type="spellEnd"/>
      <w:r w:rsidRPr="00DA6040">
        <w:rPr>
          <w:bCs/>
          <w:sz w:val="28"/>
          <w:szCs w:val="28"/>
          <w:shd w:val="clear" w:color="auto" w:fill="FFFFFF"/>
          <w:lang w:val="uk-UA"/>
        </w:rPr>
        <w:t xml:space="preserve"> підхід до вербального коду в комунікації</w:t>
      </w:r>
      <w:r w:rsidRPr="00DA6040">
        <w:rPr>
          <w:sz w:val="28"/>
          <w:szCs w:val="28"/>
          <w:shd w:val="clear" w:color="auto" w:fill="FFFFFF"/>
          <w:lang w:val="uk-UA"/>
        </w:rPr>
        <w:t>.</w:t>
      </w:r>
      <w:r w:rsidRPr="00DA6040">
        <w:rPr>
          <w:rStyle w:val="apple-converted-space"/>
          <w:sz w:val="28"/>
          <w:szCs w:val="28"/>
          <w:lang w:val="uk-UA"/>
        </w:rPr>
        <w:t> </w:t>
      </w:r>
    </w:p>
    <w:p w:rsidR="005057C3" w:rsidRPr="00DA6040" w:rsidRDefault="004F4E91" w:rsidP="004F4E91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  <w:proofErr w:type="spellStart"/>
      <w:r w:rsidRPr="00DA60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Етноспецифіка</w:t>
      </w:r>
      <w:proofErr w:type="spellEnd"/>
      <w:r w:rsidR="00010FA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DA60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мовної комунікації: культурне зіткнення.</w:t>
      </w:r>
    </w:p>
    <w:p w:rsidR="004F4E91" w:rsidRPr="00DA6040" w:rsidRDefault="005057C3" w:rsidP="005057C3">
      <w:pPr>
        <w:pStyle w:val="a6"/>
        <w:numPr>
          <w:ilvl w:val="0"/>
          <w:numId w:val="5"/>
        </w:numPr>
        <w:suppressAutoHyphens w:val="0"/>
        <w:spacing w:before="0" w:after="0"/>
        <w:ind w:left="0" w:firstLine="0"/>
        <w:jc w:val="both"/>
        <w:rPr>
          <w:sz w:val="28"/>
          <w:szCs w:val="28"/>
          <w:lang w:val="uk-UA"/>
        </w:rPr>
      </w:pPr>
      <w:r w:rsidRPr="00DA6040">
        <w:rPr>
          <w:sz w:val="28"/>
          <w:szCs w:val="28"/>
          <w:lang w:val="uk-UA"/>
        </w:rPr>
        <w:t>Етнічні особливості мовних картин світу.</w:t>
      </w:r>
    </w:p>
    <w:p w:rsidR="005057C3" w:rsidRPr="00DA6040" w:rsidRDefault="005057C3" w:rsidP="005057C3">
      <w:pPr>
        <w:pStyle w:val="a6"/>
        <w:numPr>
          <w:ilvl w:val="0"/>
          <w:numId w:val="5"/>
        </w:numPr>
        <w:suppressAutoHyphens w:val="0"/>
        <w:spacing w:before="0" w:after="0"/>
        <w:ind w:left="0" w:firstLine="0"/>
        <w:jc w:val="both"/>
        <w:rPr>
          <w:sz w:val="28"/>
          <w:szCs w:val="28"/>
          <w:lang w:val="uk-UA"/>
        </w:rPr>
      </w:pPr>
      <w:r w:rsidRPr="00DA6040">
        <w:rPr>
          <w:sz w:val="28"/>
          <w:szCs w:val="28"/>
          <w:lang w:val="uk-UA" w:eastAsia="ru-RU"/>
        </w:rPr>
        <w:t>Мова як засіб матеріалізації картини світу.</w:t>
      </w:r>
    </w:p>
    <w:p w:rsidR="004F4E91" w:rsidRPr="00DA6040" w:rsidRDefault="004F4E91" w:rsidP="004F4E91">
      <w:pPr>
        <w:pStyle w:val="a6"/>
        <w:numPr>
          <w:ilvl w:val="0"/>
          <w:numId w:val="5"/>
        </w:numPr>
        <w:suppressAutoHyphens w:val="0"/>
        <w:spacing w:before="0" w:after="0"/>
        <w:ind w:left="0" w:firstLine="0"/>
        <w:jc w:val="both"/>
        <w:rPr>
          <w:sz w:val="28"/>
          <w:szCs w:val="28"/>
          <w:lang w:val="uk-UA"/>
        </w:rPr>
      </w:pPr>
      <w:r w:rsidRPr="00DA6040">
        <w:rPr>
          <w:sz w:val="28"/>
          <w:szCs w:val="28"/>
          <w:shd w:val="clear" w:color="auto" w:fill="FFFFFF"/>
          <w:lang w:val="uk-UA"/>
        </w:rPr>
        <w:t>Особливості «перекладу» художнього твору візуальною мовою.</w:t>
      </w:r>
    </w:p>
    <w:p w:rsidR="004F4E91" w:rsidRPr="00DA6040" w:rsidRDefault="004F4E91" w:rsidP="004F4E91">
      <w:pPr>
        <w:pStyle w:val="a6"/>
        <w:numPr>
          <w:ilvl w:val="0"/>
          <w:numId w:val="5"/>
        </w:numPr>
        <w:suppressAutoHyphens w:val="0"/>
        <w:spacing w:before="0" w:after="0"/>
        <w:ind w:left="0" w:firstLine="0"/>
        <w:jc w:val="both"/>
        <w:rPr>
          <w:sz w:val="28"/>
          <w:szCs w:val="28"/>
          <w:lang w:val="uk-UA"/>
        </w:rPr>
      </w:pPr>
      <w:r w:rsidRPr="00DA6040">
        <w:rPr>
          <w:sz w:val="28"/>
          <w:szCs w:val="28"/>
          <w:shd w:val="clear" w:color="auto" w:fill="FFFFFF"/>
          <w:lang w:val="uk-UA"/>
        </w:rPr>
        <w:t>Національні особливості</w:t>
      </w:r>
      <w:r w:rsidR="00CE3B3F" w:rsidRPr="00DA6040">
        <w:rPr>
          <w:sz w:val="28"/>
          <w:szCs w:val="28"/>
          <w:shd w:val="clear" w:color="auto" w:fill="FFFFFF"/>
          <w:lang w:val="uk-UA"/>
        </w:rPr>
        <w:t xml:space="preserve"> мовленнєвої комунікації</w:t>
      </w:r>
      <w:r w:rsidRPr="00DA6040">
        <w:rPr>
          <w:sz w:val="28"/>
          <w:szCs w:val="28"/>
          <w:shd w:val="clear" w:color="auto" w:fill="FFFFFF"/>
          <w:lang w:val="uk-UA"/>
        </w:rPr>
        <w:t>: вербальне і невербальне вираження.</w:t>
      </w:r>
    </w:p>
    <w:p w:rsidR="009508CE" w:rsidRPr="00DA6040" w:rsidRDefault="009508CE" w:rsidP="004F4E91">
      <w:pPr>
        <w:pStyle w:val="a6"/>
        <w:numPr>
          <w:ilvl w:val="0"/>
          <w:numId w:val="5"/>
        </w:numPr>
        <w:suppressAutoHyphens w:val="0"/>
        <w:spacing w:before="0" w:after="0"/>
        <w:ind w:left="0" w:firstLine="0"/>
        <w:jc w:val="both"/>
        <w:rPr>
          <w:sz w:val="28"/>
          <w:szCs w:val="28"/>
          <w:lang w:val="uk-UA"/>
        </w:rPr>
      </w:pPr>
      <w:r w:rsidRPr="00DA6040">
        <w:rPr>
          <w:sz w:val="28"/>
          <w:szCs w:val="28"/>
          <w:lang w:val="uk-UA"/>
        </w:rPr>
        <w:t xml:space="preserve">Концепти як </w:t>
      </w:r>
      <w:proofErr w:type="spellStart"/>
      <w:r w:rsidRPr="00DA6040">
        <w:rPr>
          <w:sz w:val="28"/>
          <w:szCs w:val="28"/>
          <w:lang w:val="uk-UA"/>
        </w:rPr>
        <w:t>психоментальні</w:t>
      </w:r>
      <w:proofErr w:type="spellEnd"/>
      <w:r w:rsidRPr="00DA6040">
        <w:rPr>
          <w:sz w:val="28"/>
          <w:szCs w:val="28"/>
          <w:lang w:val="uk-UA"/>
        </w:rPr>
        <w:t xml:space="preserve"> координати колективної національної свідомості</w:t>
      </w:r>
      <w:r w:rsidR="000A7808" w:rsidRPr="00DA6040">
        <w:rPr>
          <w:sz w:val="28"/>
          <w:szCs w:val="28"/>
          <w:lang w:val="uk-UA"/>
        </w:rPr>
        <w:t>.</w:t>
      </w:r>
    </w:p>
    <w:p w:rsidR="004F4E91" w:rsidRPr="00DA6040" w:rsidRDefault="004F4E91" w:rsidP="004F4E91">
      <w:pPr>
        <w:pStyle w:val="a6"/>
        <w:numPr>
          <w:ilvl w:val="0"/>
          <w:numId w:val="5"/>
        </w:numPr>
        <w:suppressAutoHyphens w:val="0"/>
        <w:spacing w:before="0"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DA6040">
        <w:rPr>
          <w:sz w:val="28"/>
          <w:szCs w:val="28"/>
          <w:shd w:val="clear" w:color="auto" w:fill="FFFFFF"/>
          <w:lang w:val="uk-UA"/>
        </w:rPr>
        <w:t>Екфрасис</w:t>
      </w:r>
      <w:proofErr w:type="spellEnd"/>
      <w:r w:rsidRPr="00DA6040">
        <w:rPr>
          <w:sz w:val="28"/>
          <w:szCs w:val="28"/>
          <w:shd w:val="clear" w:color="auto" w:fill="FFFFFF"/>
          <w:lang w:val="uk-UA"/>
        </w:rPr>
        <w:t xml:space="preserve"> як художньо-світоглядна модель.</w:t>
      </w:r>
    </w:p>
    <w:p w:rsidR="002346C2" w:rsidRPr="00DA6040" w:rsidRDefault="002346C2" w:rsidP="004F4E91">
      <w:pPr>
        <w:pStyle w:val="a6"/>
        <w:numPr>
          <w:ilvl w:val="0"/>
          <w:numId w:val="5"/>
        </w:numPr>
        <w:suppressAutoHyphens w:val="0"/>
        <w:spacing w:before="0" w:after="0"/>
        <w:ind w:left="0" w:firstLine="0"/>
        <w:jc w:val="both"/>
        <w:rPr>
          <w:sz w:val="28"/>
          <w:szCs w:val="28"/>
          <w:lang w:val="uk-UA"/>
        </w:rPr>
      </w:pPr>
      <w:r w:rsidRPr="00DA6040">
        <w:rPr>
          <w:sz w:val="28"/>
          <w:szCs w:val="28"/>
          <w:lang w:val="uk-UA"/>
        </w:rPr>
        <w:t>Мовотворчість</w:t>
      </w:r>
      <w:r w:rsidR="00DA6040" w:rsidRPr="00DA6040">
        <w:rPr>
          <w:sz w:val="28"/>
          <w:szCs w:val="28"/>
        </w:rPr>
        <w:t xml:space="preserve"> </w:t>
      </w:r>
      <w:r w:rsidRPr="00DA6040">
        <w:rPr>
          <w:sz w:val="28"/>
          <w:szCs w:val="28"/>
          <w:lang w:val="uk-UA"/>
        </w:rPr>
        <w:t>письменника як зразок</w:t>
      </w:r>
      <w:r w:rsidR="00DA6040" w:rsidRPr="00DA6040">
        <w:rPr>
          <w:sz w:val="28"/>
          <w:szCs w:val="28"/>
        </w:rPr>
        <w:t xml:space="preserve"> </w:t>
      </w:r>
      <w:r w:rsidRPr="00DA6040">
        <w:rPr>
          <w:sz w:val="28"/>
          <w:szCs w:val="28"/>
          <w:lang w:val="uk-UA"/>
        </w:rPr>
        <w:t>колористичного</w:t>
      </w:r>
      <w:r w:rsidR="00DA6040" w:rsidRPr="00DA6040">
        <w:rPr>
          <w:sz w:val="28"/>
          <w:szCs w:val="28"/>
        </w:rPr>
        <w:t xml:space="preserve"> </w:t>
      </w:r>
      <w:r w:rsidRPr="00DA6040">
        <w:rPr>
          <w:sz w:val="28"/>
          <w:szCs w:val="28"/>
          <w:lang w:val="uk-UA"/>
        </w:rPr>
        <w:t>живопису словом (на на</w:t>
      </w:r>
      <w:r w:rsidR="00DA6040">
        <w:rPr>
          <w:sz w:val="28"/>
          <w:szCs w:val="28"/>
          <w:lang w:val="en-US"/>
        </w:rPr>
        <w:t xml:space="preserve"> </w:t>
      </w:r>
      <w:r w:rsidRPr="00DA6040">
        <w:rPr>
          <w:sz w:val="28"/>
          <w:szCs w:val="28"/>
          <w:lang w:val="uk-UA"/>
        </w:rPr>
        <w:t>прикладі</w:t>
      </w:r>
      <w:r w:rsidR="00DA6040">
        <w:rPr>
          <w:sz w:val="28"/>
          <w:szCs w:val="28"/>
          <w:lang w:val="en-US"/>
        </w:rPr>
        <w:t xml:space="preserve"> </w:t>
      </w:r>
      <w:r w:rsidRPr="00DA6040">
        <w:rPr>
          <w:sz w:val="28"/>
          <w:szCs w:val="28"/>
          <w:lang w:val="uk-UA"/>
        </w:rPr>
        <w:t>М. Коцюбинського).</w:t>
      </w:r>
    </w:p>
    <w:p w:rsidR="005D6A14" w:rsidRPr="00DA6040" w:rsidRDefault="007F7CB1" w:rsidP="004F4E91">
      <w:pPr>
        <w:pStyle w:val="a6"/>
        <w:numPr>
          <w:ilvl w:val="0"/>
          <w:numId w:val="5"/>
        </w:numPr>
        <w:suppressAutoHyphens w:val="0"/>
        <w:spacing w:before="0" w:after="0"/>
        <w:ind w:left="0" w:firstLine="0"/>
        <w:jc w:val="both"/>
        <w:rPr>
          <w:sz w:val="28"/>
          <w:szCs w:val="28"/>
          <w:lang w:val="uk-UA"/>
        </w:rPr>
      </w:pPr>
      <w:r w:rsidRPr="00DA6040">
        <w:rPr>
          <w:sz w:val="28"/>
          <w:szCs w:val="28"/>
          <w:lang w:val="uk-UA"/>
        </w:rPr>
        <w:t xml:space="preserve">Реклама як текст і дискурс (на матеріалі сучасного вітчизняного </w:t>
      </w:r>
      <w:proofErr w:type="spellStart"/>
      <w:r w:rsidRPr="00DA6040">
        <w:rPr>
          <w:sz w:val="28"/>
          <w:szCs w:val="28"/>
          <w:lang w:val="uk-UA"/>
        </w:rPr>
        <w:t>артмедіа-простору</w:t>
      </w:r>
      <w:proofErr w:type="spellEnd"/>
      <w:r w:rsidRPr="00DA6040">
        <w:rPr>
          <w:sz w:val="28"/>
          <w:szCs w:val="28"/>
          <w:lang w:val="uk-UA"/>
        </w:rPr>
        <w:t>)</w:t>
      </w:r>
      <w:r w:rsidR="005D6A14" w:rsidRPr="00DA6040">
        <w:rPr>
          <w:sz w:val="28"/>
          <w:szCs w:val="28"/>
          <w:lang w:val="uk-UA"/>
        </w:rPr>
        <w:t>.</w:t>
      </w:r>
    </w:p>
    <w:p w:rsidR="00F028E7" w:rsidRPr="00DA6040" w:rsidRDefault="00F028E7" w:rsidP="004F4E91">
      <w:pPr>
        <w:pStyle w:val="a6"/>
        <w:numPr>
          <w:ilvl w:val="0"/>
          <w:numId w:val="5"/>
        </w:numPr>
        <w:suppressAutoHyphens w:val="0"/>
        <w:spacing w:before="0"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DA6040">
        <w:rPr>
          <w:sz w:val="28"/>
          <w:szCs w:val="28"/>
          <w:lang w:val="uk-UA"/>
        </w:rPr>
        <w:lastRenderedPageBreak/>
        <w:t>Артпубліцистика</w:t>
      </w:r>
      <w:proofErr w:type="spellEnd"/>
      <w:r w:rsidRPr="00DA6040">
        <w:rPr>
          <w:sz w:val="28"/>
          <w:szCs w:val="28"/>
          <w:lang w:val="uk-UA"/>
        </w:rPr>
        <w:t xml:space="preserve"> як художня творчість</w:t>
      </w:r>
      <w:bookmarkStart w:id="0" w:name="_GoBack"/>
      <w:bookmarkEnd w:id="0"/>
      <w:r w:rsidRPr="00DA6040">
        <w:rPr>
          <w:sz w:val="28"/>
          <w:szCs w:val="28"/>
          <w:lang w:val="uk-UA"/>
        </w:rPr>
        <w:t>.</w:t>
      </w:r>
    </w:p>
    <w:p w:rsidR="004F4E91" w:rsidRPr="00DA6040" w:rsidRDefault="004F4E91" w:rsidP="004F4E91">
      <w:pPr>
        <w:pStyle w:val="a6"/>
        <w:numPr>
          <w:ilvl w:val="0"/>
          <w:numId w:val="5"/>
        </w:numPr>
        <w:suppressAutoHyphens w:val="0"/>
        <w:spacing w:before="0" w:after="0"/>
        <w:ind w:left="0" w:firstLine="0"/>
        <w:jc w:val="both"/>
        <w:rPr>
          <w:sz w:val="28"/>
          <w:szCs w:val="28"/>
          <w:lang w:val="uk-UA"/>
        </w:rPr>
      </w:pPr>
      <w:r w:rsidRPr="00DA6040">
        <w:rPr>
          <w:sz w:val="28"/>
          <w:szCs w:val="28"/>
          <w:shd w:val="clear" w:color="auto" w:fill="FFFFFF"/>
          <w:lang w:val="uk-UA"/>
        </w:rPr>
        <w:t xml:space="preserve"> Фотомистецтво як візуальна комунікація</w:t>
      </w:r>
      <w:r w:rsidR="00CE3B3F" w:rsidRPr="00DA6040">
        <w:rPr>
          <w:sz w:val="28"/>
          <w:szCs w:val="28"/>
          <w:shd w:val="clear" w:color="auto" w:fill="FFFFFF"/>
          <w:lang w:val="uk-UA"/>
        </w:rPr>
        <w:t>.</w:t>
      </w:r>
    </w:p>
    <w:p w:rsidR="00CE3B3F" w:rsidRPr="00DA6040" w:rsidRDefault="00CE3B3F" w:rsidP="00CE3B3F">
      <w:pPr>
        <w:pStyle w:val="a6"/>
        <w:suppressAutoHyphens w:val="0"/>
        <w:spacing w:before="0" w:after="0"/>
        <w:jc w:val="both"/>
        <w:rPr>
          <w:sz w:val="28"/>
          <w:szCs w:val="28"/>
          <w:shd w:val="clear" w:color="auto" w:fill="FFFFFF"/>
          <w:lang w:val="uk-UA"/>
        </w:rPr>
      </w:pPr>
    </w:p>
    <w:p w:rsidR="00CE3B3F" w:rsidRPr="00DA6040" w:rsidRDefault="00CE3B3F" w:rsidP="00CE3B3F">
      <w:pPr>
        <w:pStyle w:val="a6"/>
        <w:suppressAutoHyphens w:val="0"/>
        <w:spacing w:before="0" w:after="0"/>
        <w:jc w:val="both"/>
        <w:rPr>
          <w:sz w:val="28"/>
          <w:szCs w:val="28"/>
          <w:shd w:val="clear" w:color="auto" w:fill="FFFFFF"/>
          <w:lang w:val="uk-UA"/>
        </w:rPr>
      </w:pPr>
      <w:r w:rsidRPr="00DA6040">
        <w:rPr>
          <w:b/>
          <w:sz w:val="28"/>
          <w:szCs w:val="28"/>
          <w:shd w:val="clear" w:color="auto" w:fill="FFFFFF"/>
          <w:lang w:val="uk-UA"/>
        </w:rPr>
        <w:t>Вимоги до реферату.</w:t>
      </w:r>
      <w:r w:rsidR="00DA6040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Pr="00DA6040">
        <w:rPr>
          <w:i/>
          <w:sz w:val="28"/>
          <w:szCs w:val="28"/>
          <w:shd w:val="clear" w:color="auto" w:fill="FFFFFF"/>
          <w:lang w:val="uk-UA"/>
        </w:rPr>
        <w:t>Рекомендований обсяг</w:t>
      </w:r>
      <w:r w:rsidRPr="00DA6040">
        <w:rPr>
          <w:sz w:val="28"/>
          <w:szCs w:val="28"/>
          <w:shd w:val="clear" w:color="auto" w:fill="FFFFFF"/>
          <w:lang w:val="uk-UA"/>
        </w:rPr>
        <w:t xml:space="preserve"> – 10–12 сторінок друкованого тексту.</w:t>
      </w:r>
      <w:r w:rsidR="00DA6040" w:rsidRPr="00DA6040">
        <w:rPr>
          <w:sz w:val="28"/>
          <w:szCs w:val="28"/>
          <w:shd w:val="clear" w:color="auto" w:fill="FFFFFF"/>
        </w:rPr>
        <w:t xml:space="preserve"> </w:t>
      </w:r>
      <w:r w:rsidR="00442405" w:rsidRPr="00DA6040">
        <w:rPr>
          <w:i/>
          <w:sz w:val="28"/>
          <w:szCs w:val="28"/>
          <w:shd w:val="clear" w:color="auto" w:fill="FFFFFF"/>
          <w:lang w:val="uk-UA"/>
        </w:rPr>
        <w:t>Структура</w:t>
      </w:r>
      <w:r w:rsidR="00442405" w:rsidRPr="00DA6040">
        <w:rPr>
          <w:sz w:val="28"/>
          <w:szCs w:val="28"/>
          <w:shd w:val="clear" w:color="auto" w:fill="FFFFFF"/>
          <w:lang w:val="uk-UA"/>
        </w:rPr>
        <w:t>: титульна сторінка, план, текст (вступ, основна частина, висновки), список використаної літератури.</w:t>
      </w:r>
    </w:p>
    <w:p w:rsidR="00442405" w:rsidRPr="00DA6040" w:rsidRDefault="00442405" w:rsidP="00CE3B3F">
      <w:pPr>
        <w:pStyle w:val="a6"/>
        <w:suppressAutoHyphens w:val="0"/>
        <w:spacing w:before="0" w:after="0"/>
        <w:jc w:val="both"/>
        <w:rPr>
          <w:b/>
          <w:i/>
          <w:sz w:val="28"/>
          <w:szCs w:val="28"/>
          <w:shd w:val="clear" w:color="auto" w:fill="FFFFFF"/>
          <w:lang w:val="uk-UA"/>
        </w:rPr>
      </w:pPr>
      <w:r w:rsidRPr="00DA6040">
        <w:rPr>
          <w:b/>
          <w:i/>
          <w:sz w:val="28"/>
          <w:szCs w:val="28"/>
          <w:shd w:val="clear" w:color="auto" w:fill="FFFFFF"/>
          <w:lang w:val="uk-UA"/>
        </w:rPr>
        <w:t xml:space="preserve">Як писати реферат: </w:t>
      </w:r>
    </w:p>
    <w:p w:rsidR="00442405" w:rsidRPr="00DA6040" w:rsidRDefault="00442405" w:rsidP="00442405">
      <w:pPr>
        <w:pStyle w:val="a6"/>
        <w:numPr>
          <w:ilvl w:val="0"/>
          <w:numId w:val="6"/>
        </w:numPr>
        <w:suppressAutoHyphens w:val="0"/>
        <w:spacing w:before="0" w:after="0"/>
        <w:jc w:val="both"/>
        <w:rPr>
          <w:sz w:val="28"/>
          <w:szCs w:val="28"/>
          <w:lang w:val="uk-UA"/>
        </w:rPr>
      </w:pPr>
      <w:r w:rsidRPr="00DA6040">
        <w:rPr>
          <w:sz w:val="28"/>
          <w:szCs w:val="28"/>
          <w:shd w:val="clear" w:color="auto" w:fill="FFFFFF"/>
          <w:lang w:val="uk-UA"/>
        </w:rPr>
        <w:t>Визначити тему</w:t>
      </w:r>
      <w:r w:rsidR="008133D8" w:rsidRPr="00DA6040">
        <w:rPr>
          <w:sz w:val="28"/>
          <w:szCs w:val="28"/>
          <w:shd w:val="clear" w:color="auto" w:fill="FFFFFF"/>
          <w:lang w:val="uk-UA"/>
        </w:rPr>
        <w:t xml:space="preserve"> (із запропонованих вище або на власний вибір, попередньо узгодивши із викладачем)</w:t>
      </w:r>
      <w:r w:rsidRPr="00DA6040">
        <w:rPr>
          <w:sz w:val="28"/>
          <w:szCs w:val="28"/>
          <w:shd w:val="clear" w:color="auto" w:fill="FFFFFF"/>
          <w:lang w:val="uk-UA"/>
        </w:rPr>
        <w:t>;</w:t>
      </w:r>
    </w:p>
    <w:p w:rsidR="00442405" w:rsidRPr="00DA6040" w:rsidRDefault="00442405" w:rsidP="00442405">
      <w:pPr>
        <w:pStyle w:val="a6"/>
        <w:numPr>
          <w:ilvl w:val="0"/>
          <w:numId w:val="6"/>
        </w:numPr>
        <w:suppressAutoHyphens w:val="0"/>
        <w:spacing w:before="0" w:after="0"/>
        <w:jc w:val="both"/>
        <w:rPr>
          <w:sz w:val="28"/>
          <w:szCs w:val="28"/>
          <w:lang w:val="uk-UA"/>
        </w:rPr>
      </w:pPr>
      <w:r w:rsidRPr="00DA6040">
        <w:rPr>
          <w:sz w:val="28"/>
          <w:szCs w:val="28"/>
          <w:shd w:val="clear" w:color="auto" w:fill="FFFFFF"/>
          <w:lang w:val="uk-UA"/>
        </w:rPr>
        <w:t>Дібрати літературу (3 – 5 джерел);</w:t>
      </w:r>
    </w:p>
    <w:p w:rsidR="00442405" w:rsidRPr="00DA6040" w:rsidRDefault="00442405" w:rsidP="00442405">
      <w:pPr>
        <w:pStyle w:val="a6"/>
        <w:numPr>
          <w:ilvl w:val="0"/>
          <w:numId w:val="6"/>
        </w:numPr>
        <w:suppressAutoHyphens w:val="0"/>
        <w:spacing w:before="0" w:after="0"/>
        <w:jc w:val="both"/>
        <w:rPr>
          <w:sz w:val="28"/>
          <w:szCs w:val="28"/>
          <w:lang w:val="uk-UA"/>
        </w:rPr>
      </w:pPr>
      <w:r w:rsidRPr="00DA6040">
        <w:rPr>
          <w:sz w:val="28"/>
          <w:szCs w:val="28"/>
          <w:shd w:val="clear" w:color="auto" w:fill="FFFFFF"/>
          <w:lang w:val="uk-UA"/>
        </w:rPr>
        <w:t>Опрацювати знайдену літературу (зробити виписки цитат, основних думок тощо);</w:t>
      </w:r>
    </w:p>
    <w:p w:rsidR="00442405" w:rsidRPr="00DA6040" w:rsidRDefault="008133D8" w:rsidP="00442405">
      <w:pPr>
        <w:pStyle w:val="a6"/>
        <w:numPr>
          <w:ilvl w:val="0"/>
          <w:numId w:val="6"/>
        </w:numPr>
        <w:suppressAutoHyphens w:val="0"/>
        <w:spacing w:before="0" w:after="0"/>
        <w:jc w:val="both"/>
        <w:rPr>
          <w:sz w:val="28"/>
          <w:szCs w:val="28"/>
          <w:lang w:val="uk-UA"/>
        </w:rPr>
      </w:pPr>
      <w:r w:rsidRPr="00DA6040">
        <w:rPr>
          <w:sz w:val="28"/>
          <w:szCs w:val="28"/>
          <w:shd w:val="clear" w:color="auto" w:fill="FFFFFF"/>
          <w:lang w:val="uk-UA"/>
        </w:rPr>
        <w:t>Скласти план;</w:t>
      </w:r>
    </w:p>
    <w:p w:rsidR="008133D8" w:rsidRPr="00DA6040" w:rsidRDefault="008133D8" w:rsidP="00442405">
      <w:pPr>
        <w:pStyle w:val="a6"/>
        <w:numPr>
          <w:ilvl w:val="0"/>
          <w:numId w:val="6"/>
        </w:numPr>
        <w:suppressAutoHyphens w:val="0"/>
        <w:spacing w:before="0" w:after="0"/>
        <w:jc w:val="both"/>
        <w:rPr>
          <w:sz w:val="28"/>
          <w:szCs w:val="28"/>
          <w:lang w:val="uk-UA"/>
        </w:rPr>
      </w:pPr>
      <w:r w:rsidRPr="00DA6040">
        <w:rPr>
          <w:sz w:val="28"/>
          <w:szCs w:val="28"/>
          <w:shd w:val="clear" w:color="auto" w:fill="FFFFFF"/>
          <w:lang w:val="uk-UA"/>
        </w:rPr>
        <w:t>Систематизувати опрацьований матеріал;</w:t>
      </w:r>
    </w:p>
    <w:p w:rsidR="008133D8" w:rsidRPr="00DA6040" w:rsidRDefault="008133D8" w:rsidP="00442405">
      <w:pPr>
        <w:pStyle w:val="a6"/>
        <w:numPr>
          <w:ilvl w:val="0"/>
          <w:numId w:val="6"/>
        </w:numPr>
        <w:suppressAutoHyphens w:val="0"/>
        <w:spacing w:before="0" w:after="0"/>
        <w:jc w:val="both"/>
        <w:rPr>
          <w:sz w:val="28"/>
          <w:szCs w:val="28"/>
          <w:lang w:val="uk-UA"/>
        </w:rPr>
      </w:pPr>
      <w:r w:rsidRPr="00DA6040">
        <w:rPr>
          <w:sz w:val="28"/>
          <w:szCs w:val="28"/>
          <w:shd w:val="clear" w:color="auto" w:fill="FFFFFF"/>
          <w:lang w:val="uk-UA"/>
        </w:rPr>
        <w:t>Написати текст реферату (рекомендую розпочинати роботу з основної частини);</w:t>
      </w:r>
    </w:p>
    <w:p w:rsidR="008133D8" w:rsidRPr="00DA6040" w:rsidRDefault="008133D8" w:rsidP="00442405">
      <w:pPr>
        <w:pStyle w:val="a6"/>
        <w:numPr>
          <w:ilvl w:val="0"/>
          <w:numId w:val="6"/>
        </w:numPr>
        <w:suppressAutoHyphens w:val="0"/>
        <w:spacing w:before="0" w:after="0"/>
        <w:jc w:val="both"/>
        <w:rPr>
          <w:sz w:val="28"/>
          <w:szCs w:val="28"/>
          <w:lang w:val="uk-UA"/>
        </w:rPr>
      </w:pPr>
      <w:r w:rsidRPr="00DA6040">
        <w:rPr>
          <w:sz w:val="28"/>
          <w:szCs w:val="28"/>
          <w:shd w:val="clear" w:color="auto" w:fill="FFFFFF"/>
          <w:lang w:val="uk-UA"/>
        </w:rPr>
        <w:t>Укласти список використаних джерел.</w:t>
      </w:r>
    </w:p>
    <w:p w:rsidR="00CE3B3F" w:rsidRPr="00DA6040" w:rsidRDefault="00CE3B3F" w:rsidP="00CE3B3F">
      <w:pPr>
        <w:pStyle w:val="a6"/>
        <w:suppressAutoHyphens w:val="0"/>
        <w:spacing w:before="0" w:after="0"/>
        <w:jc w:val="both"/>
        <w:rPr>
          <w:sz w:val="28"/>
          <w:szCs w:val="28"/>
          <w:shd w:val="clear" w:color="auto" w:fill="FFFFFF"/>
          <w:lang w:val="uk-UA"/>
        </w:rPr>
      </w:pPr>
    </w:p>
    <w:p w:rsidR="00CE3B3F" w:rsidRPr="00DA6040" w:rsidRDefault="00CE3B3F" w:rsidP="00CE3B3F">
      <w:pPr>
        <w:pStyle w:val="a6"/>
        <w:suppressAutoHyphens w:val="0"/>
        <w:spacing w:before="0" w:after="0"/>
        <w:jc w:val="both"/>
        <w:rPr>
          <w:rStyle w:val="apple-converted-space"/>
          <w:sz w:val="28"/>
          <w:szCs w:val="28"/>
          <w:lang w:val="uk-UA"/>
        </w:rPr>
      </w:pPr>
      <w:r w:rsidRPr="00DA6040">
        <w:rPr>
          <w:b/>
          <w:sz w:val="28"/>
          <w:szCs w:val="28"/>
          <w:shd w:val="clear" w:color="auto" w:fill="FFFFFF"/>
          <w:lang w:val="uk-UA"/>
        </w:rPr>
        <w:t>Термін виконання:</w:t>
      </w:r>
      <w:r w:rsidRPr="00DA6040">
        <w:rPr>
          <w:sz w:val="28"/>
          <w:szCs w:val="28"/>
          <w:shd w:val="clear" w:color="auto" w:fill="FFFFFF"/>
          <w:lang w:val="uk-UA"/>
        </w:rPr>
        <w:t xml:space="preserve"> 22 квітня 2020 року</w:t>
      </w:r>
    </w:p>
    <w:p w:rsidR="004F4E91" w:rsidRPr="00DA6040" w:rsidRDefault="004F4E91" w:rsidP="003277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:rsidR="00801EE8" w:rsidRPr="00DA6040" w:rsidRDefault="00801EE8" w:rsidP="00410C6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</w:pPr>
    </w:p>
    <w:p w:rsidR="00BC74E9" w:rsidRPr="00DA6040" w:rsidRDefault="00BC74E9" w:rsidP="00410C6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</w:pPr>
      <w:r w:rsidRPr="00DA604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  <w:t>Завдання із дисципліни «Мовленнєві комунікації»</w:t>
      </w:r>
    </w:p>
    <w:p w:rsidR="009053A2" w:rsidRPr="00DA6040" w:rsidRDefault="009053A2" w:rsidP="00410C6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</w:pPr>
    </w:p>
    <w:p w:rsidR="00CE3B3F" w:rsidRPr="00DA6040" w:rsidRDefault="008133D8" w:rsidP="00410C6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DA604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  <w:t>Тема 7</w:t>
      </w:r>
      <w:r w:rsidR="009053A2" w:rsidRPr="00DA604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  <w:t>.</w:t>
      </w:r>
      <w:r w:rsidR="009053A2" w:rsidRPr="00DA60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Мовна картина світу як віддзеркалення свідомості</w:t>
      </w:r>
      <w:r w:rsidR="00CE3B3F" w:rsidRPr="00DA60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.</w:t>
      </w:r>
    </w:p>
    <w:p w:rsidR="00CE3B3F" w:rsidRPr="00DA6040" w:rsidRDefault="00CE3B3F" w:rsidP="00CE3B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Культурний концепт як одиниця мови, свідомості і культури.</w:t>
      </w:r>
    </w:p>
    <w:p w:rsidR="009053A2" w:rsidRPr="00DA6040" w:rsidRDefault="009053A2" w:rsidP="00410C6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</w:pPr>
    </w:p>
    <w:p w:rsidR="00823268" w:rsidRPr="00DA6040" w:rsidRDefault="00823268" w:rsidP="00410C6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ru-RU"/>
        </w:rPr>
      </w:pPr>
    </w:p>
    <w:p w:rsidR="00BC74E9" w:rsidRPr="00DA6040" w:rsidRDefault="00BC74E9" w:rsidP="00BC74E9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DA604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Ознайомтесь із планом і основними тезами</w:t>
      </w:r>
      <w:r w:rsidR="00823268" w:rsidRPr="00DA604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теми, пропонованої до вивчення</w:t>
      </w:r>
      <w:r w:rsidR="000909A1" w:rsidRPr="00DA604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(див. нижче)</w:t>
      </w:r>
      <w:r w:rsidR="00823268" w:rsidRPr="00DA604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. Зверніть увагу на літературу, яка зазначена до кожного пункту. </w:t>
      </w:r>
    </w:p>
    <w:p w:rsidR="00DE5E0B" w:rsidRPr="00DA6040" w:rsidRDefault="009053A2" w:rsidP="00DE5E0B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DA604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Перечитайте тексти творів</w:t>
      </w:r>
      <w:r w:rsidR="00823268" w:rsidRPr="00DA604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М. Коцюбинського </w:t>
      </w:r>
      <w:r w:rsidR="00823268" w:rsidRPr="00DA604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23268" w:rsidRPr="00DA6040">
        <w:rPr>
          <w:rFonts w:ascii="Times New Roman" w:hAnsi="Times New Roman" w:cs="Times New Roman"/>
          <w:sz w:val="28"/>
          <w:szCs w:val="28"/>
          <w:lang w:val="uk-UA"/>
        </w:rPr>
        <w:t>Intermezzo</w:t>
      </w:r>
      <w:proofErr w:type="spellEnd"/>
      <w:r w:rsidR="00823268" w:rsidRPr="00DA6040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="00823268" w:rsidRPr="00DA6040">
        <w:rPr>
          <w:rFonts w:ascii="Times New Roman" w:hAnsi="Times New Roman" w:cs="Times New Roman"/>
          <w:sz w:val="28"/>
          <w:szCs w:val="28"/>
          <w:lang w:val="uk-UA"/>
        </w:rPr>
        <w:t>Personagrata</w:t>
      </w:r>
      <w:proofErr w:type="spellEnd"/>
      <w:r w:rsidR="00823268" w:rsidRPr="00DA6040">
        <w:rPr>
          <w:rFonts w:ascii="Times New Roman" w:hAnsi="Times New Roman" w:cs="Times New Roman"/>
          <w:sz w:val="28"/>
          <w:szCs w:val="28"/>
          <w:lang w:val="uk-UA"/>
        </w:rPr>
        <w:t>», «Тіні забутих предків»</w:t>
      </w:r>
      <w:r w:rsidR="00DE5E0B" w:rsidRPr="00DA6040">
        <w:rPr>
          <w:rFonts w:ascii="Times New Roman" w:hAnsi="Times New Roman" w:cs="Times New Roman"/>
          <w:sz w:val="28"/>
          <w:szCs w:val="28"/>
          <w:lang w:val="uk-UA"/>
        </w:rPr>
        <w:t>, «Цвіт яблуні»</w:t>
      </w:r>
      <w:r w:rsidR="00823268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тощо. Проаналізуйте їх як зразки  колористичного живопису словом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(виділіть у тексті або випишіть свої «мовні знахідки»).</w:t>
      </w:r>
    </w:p>
    <w:p w:rsidR="00A802FD" w:rsidRPr="00DA6040" w:rsidRDefault="00DE5E0B" w:rsidP="00DE5E0B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DA6040">
        <w:rPr>
          <w:rFonts w:ascii="Times New Roman" w:hAnsi="Times New Roman" w:cs="Times New Roman"/>
          <w:sz w:val="28"/>
          <w:szCs w:val="28"/>
          <w:lang w:val="uk-UA"/>
        </w:rPr>
        <w:t>Віднайдіть у мовній палітрі твору</w:t>
      </w:r>
      <w:r w:rsidR="00A802FD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М. Коцюбинського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(на Ваш вибір) вербалізацію почуттів (тривога, страх, радість тощо), портретних елементів зображення (обличчя, очі, вуста), звукопису [Детальніше про це у п. 5 Плану заняття].</w:t>
      </w:r>
    </w:p>
    <w:p w:rsidR="009053A2" w:rsidRPr="00DA6040" w:rsidRDefault="009053A2" w:rsidP="00DE5E0B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Прокоментуйте тезу: «Зображуючи натовп, письменник за допомогою синекдохи акцентує у загальному образі важливі для психологізації зображуваного портретні деталі: кричали беззубі роти, кричали зморшки мудрості й досвіду, скакали й білі бороди та худі руки (С. 187); тисячі ніг толочили землю, тисячі тіл колихали повітря (С. 192); а повз неї тупали тисячі ніг, дихали тисячі грудей. Така «фотографічність» створює «миттєвість малюнка, розмитість лінії», що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lastRenderedPageBreak/>
        <w:t>характерні для імпресіоністичної манери живопису» [</w:t>
      </w:r>
      <w:proofErr w:type="spellStart"/>
      <w:r w:rsidRPr="00DA60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Черемська</w:t>
      </w:r>
      <w:proofErr w:type="spellEnd"/>
      <w:r w:rsidRPr="00DA60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О.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Символіка кольору в мові малої прози М. Коцюбинського / О. </w:t>
      </w:r>
      <w:proofErr w:type="spellStart"/>
      <w:r w:rsidRPr="00DA6040">
        <w:rPr>
          <w:rFonts w:ascii="Times New Roman" w:hAnsi="Times New Roman" w:cs="Times New Roman"/>
          <w:sz w:val="28"/>
          <w:szCs w:val="28"/>
          <w:lang w:val="uk-UA"/>
        </w:rPr>
        <w:t>Черемська</w:t>
      </w:r>
      <w:proofErr w:type="spellEnd"/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// Культура слова. - 2014. - Вип. 81. - С. 46]. Наведіть свої приклади «фотографічності», що  створює «миттєвість малюнка, розмитість лінії» у прозі М.Коцюбинського. </w:t>
      </w:r>
    </w:p>
    <w:p w:rsidR="00DE5E0B" w:rsidRPr="00DA6040" w:rsidRDefault="009053A2" w:rsidP="00DE5E0B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Зробіть(письмово) </w:t>
      </w:r>
      <w:r w:rsidR="00A802FD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висновки про вербальні і невербальні засоби матеріалізації картини світу, які створює художня свідомість. </w:t>
      </w:r>
    </w:p>
    <w:p w:rsidR="000909A1" w:rsidRPr="00DA6040" w:rsidRDefault="000909A1" w:rsidP="000909A1">
      <w:pPr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:rsidR="000909A1" w:rsidRPr="00DA6040" w:rsidRDefault="000909A1" w:rsidP="000909A1">
      <w:pPr>
        <w:rPr>
          <w:rStyle w:val="a3"/>
          <w:rFonts w:ascii="Times New Roman" w:hAnsi="Times New Roman" w:cs="Times New Roman"/>
          <w:color w:val="1155CC"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>Відповіді прошу надсилати на електронну</w:t>
      </w:r>
      <w:r w:rsidR="00DA6040" w:rsidRPr="00DA604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пошту: </w:t>
      </w:r>
      <w:hyperlink r:id="rId6" w:tgtFrame="_blank" w:history="1">
        <w:r w:rsidRPr="00DA6040">
          <w:rPr>
            <w:rStyle w:val="a3"/>
            <w:rFonts w:ascii="Times New Roman" w:hAnsi="Times New Roman" w:cs="Times New Roman"/>
            <w:color w:val="1155CC"/>
            <w:sz w:val="28"/>
            <w:szCs w:val="28"/>
            <w:lang w:val="uk-UA"/>
          </w:rPr>
          <w:t>0969255100v@gmail.com</w:t>
        </w:r>
      </w:hyperlink>
    </w:p>
    <w:p w:rsidR="000909A1" w:rsidRPr="00DA6040" w:rsidRDefault="000909A1" w:rsidP="000909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Термін</w:t>
      </w:r>
      <w:r w:rsidR="00DA6040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виконання</w:t>
      </w:r>
      <w:r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>: 08 квітня 2020 року. </w:t>
      </w:r>
    </w:p>
    <w:p w:rsidR="00823268" w:rsidRPr="00DA6040" w:rsidRDefault="000909A1" w:rsidP="000909A1">
      <w:pPr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>Номер телефону для прямого безпосереднього</w:t>
      </w:r>
      <w:r w:rsidR="00DA6040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>зв’язку: +380969255100</w:t>
      </w:r>
      <w:r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  <w:t>З повагою,</w:t>
      </w:r>
      <w:r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  <w:t>Валентина</w:t>
      </w:r>
      <w:r w:rsidR="00DA6040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color w:val="222222"/>
          <w:sz w:val="28"/>
          <w:szCs w:val="28"/>
          <w:lang w:val="uk-UA"/>
        </w:rPr>
        <w:t>Олексіївна</w:t>
      </w:r>
    </w:p>
    <w:p w:rsidR="00410C6E" w:rsidRPr="00DA6040" w:rsidRDefault="00410C6E" w:rsidP="00410C6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DA60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Мовна картина світу як віддзеркалення свідомості </w:t>
      </w:r>
    </w:p>
    <w:p w:rsidR="00410C6E" w:rsidRPr="00DA6040" w:rsidRDefault="00410C6E" w:rsidP="00410C6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DA604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(на прикладі творів Михайла Коцюбинського) </w:t>
      </w:r>
    </w:p>
    <w:p w:rsidR="00410C6E" w:rsidRPr="00DA6040" w:rsidRDefault="00410C6E" w:rsidP="0082326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DA604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План</w:t>
      </w:r>
    </w:p>
    <w:p w:rsidR="00CC7544" w:rsidRPr="00DA6040" w:rsidRDefault="00410C6E" w:rsidP="0082326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«</w:t>
      </w:r>
      <w:r w:rsidRPr="00DA6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картина світу</w:t>
      </w:r>
      <w:r w:rsidRPr="00DA6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як наукова метафора.</w:t>
      </w:r>
      <w:r w:rsidR="00DA6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C7544" w:rsidRPr="00DA6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Мовна картина світу</w:t>
      </w:r>
      <w:r w:rsidR="00CC7544" w:rsidRPr="00DA6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основа національно-зумовленої інтерпретації світу, що впливає на мислення свідомість і світосприйняття мовців. </w:t>
      </w:r>
      <w:r w:rsidR="00657D37" w:rsidRPr="00DA6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Мова як засіб матеріалізації різноманітних картин світу</w:t>
      </w:r>
      <w:r w:rsidR="00657D37" w:rsidRPr="00DA6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створює свідомість. </w:t>
      </w:r>
    </w:p>
    <w:p w:rsidR="00D94DD1" w:rsidRPr="00DA6040" w:rsidRDefault="00D94DD1" w:rsidP="0082326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Мовно-естетичний канон художньої прози Михайла Коцюбинського.</w:t>
      </w:r>
    </w:p>
    <w:p w:rsidR="00D94DD1" w:rsidRPr="00DA6040" w:rsidRDefault="00410C6E" w:rsidP="00823268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sz w:val="28"/>
          <w:szCs w:val="28"/>
          <w:lang w:val="uk-UA"/>
        </w:rPr>
        <w:t>Словесні</w:t>
      </w:r>
      <w:r w:rsidR="00DA6040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образи, пейзажні</w:t>
      </w:r>
      <w:r w:rsidR="00DA6040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мотиви, які</w:t>
      </w:r>
      <w:r w:rsidR="00DA6040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показові для </w:t>
      </w:r>
      <w:proofErr w:type="spellStart"/>
      <w:r w:rsidRPr="00DA6040">
        <w:rPr>
          <w:rFonts w:ascii="Times New Roman" w:hAnsi="Times New Roman" w:cs="Times New Roman"/>
          <w:sz w:val="28"/>
          <w:szCs w:val="28"/>
          <w:lang w:val="uk-UA"/>
        </w:rPr>
        <w:t>ідіостилю</w:t>
      </w:r>
      <w:proofErr w:type="spellEnd"/>
      <w:r w:rsidR="00DA6040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письменника і які</w:t>
      </w:r>
      <w:r w:rsidR="00DA6040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сформували</w:t>
      </w:r>
      <w:r w:rsidR="00DA6040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естетичний канон української</w:t>
      </w:r>
      <w:r w:rsidR="00DA6040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літературної</w:t>
      </w:r>
      <w:r w:rsidR="00DA6040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мови ХІХ – початку ХХ ст.</w:t>
      </w:r>
    </w:p>
    <w:p w:rsidR="00D94DD1" w:rsidRPr="00DA6040" w:rsidRDefault="00D94DD1" w:rsidP="00823268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sz w:val="28"/>
          <w:szCs w:val="28"/>
          <w:lang w:val="uk-UA"/>
        </w:rPr>
        <w:t>В індивідуальному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стилі М. Коцюбинськогоорганічнопоєднувалосямовомисленняукраїнськогоосвіченогоінтелігентаізпрагненнямпроникнути в глибинні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6040">
        <w:rPr>
          <w:rFonts w:ascii="Times New Roman" w:hAnsi="Times New Roman" w:cs="Times New Roman"/>
          <w:sz w:val="28"/>
          <w:szCs w:val="28"/>
          <w:lang w:val="uk-UA"/>
        </w:rPr>
        <w:t>архетипні</w:t>
      </w:r>
      <w:proofErr w:type="spellEnd"/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уявлення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українців про свою землю, працю на ній, про розуміння добра і зла, мрію про суспільство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справедливості, яку письменник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6040">
        <w:rPr>
          <w:rFonts w:ascii="Times New Roman" w:hAnsi="Times New Roman" w:cs="Times New Roman"/>
          <w:sz w:val="28"/>
          <w:szCs w:val="28"/>
          <w:lang w:val="uk-UA"/>
        </w:rPr>
        <w:t>ословлює</w:t>
      </w:r>
      <w:proofErr w:type="spellEnd"/>
      <w:r w:rsidRPr="00DA6040">
        <w:rPr>
          <w:rFonts w:ascii="Times New Roman" w:hAnsi="Times New Roman" w:cs="Times New Roman"/>
          <w:sz w:val="28"/>
          <w:szCs w:val="28"/>
          <w:lang w:val="uk-UA"/>
        </w:rPr>
        <w:t>, наприклад, у казці «</w:t>
      </w:r>
      <w:proofErr w:type="spellStart"/>
      <w:r w:rsidRPr="00DA6040">
        <w:rPr>
          <w:rFonts w:ascii="Times New Roman" w:hAnsi="Times New Roman" w:cs="Times New Roman"/>
          <w:sz w:val="28"/>
          <w:szCs w:val="28"/>
          <w:lang w:val="uk-UA"/>
        </w:rPr>
        <w:t>Хо</w:t>
      </w:r>
      <w:proofErr w:type="spellEnd"/>
      <w:r w:rsidRPr="00DA6040">
        <w:rPr>
          <w:rFonts w:ascii="Times New Roman" w:hAnsi="Times New Roman" w:cs="Times New Roman"/>
          <w:sz w:val="28"/>
          <w:szCs w:val="28"/>
          <w:lang w:val="uk-UA"/>
        </w:rPr>
        <w:t>», оповіданні «В дорозі», в інших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творах.</w:t>
      </w:r>
    </w:p>
    <w:p w:rsidR="00D94DD1" w:rsidRPr="00DA6040" w:rsidRDefault="00D94DD1" w:rsidP="00823268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sz w:val="28"/>
          <w:szCs w:val="28"/>
          <w:lang w:val="uk-UA"/>
        </w:rPr>
        <w:t>Ключовим, наскрізним слов</w:t>
      </w:r>
      <w:r w:rsidR="00823268" w:rsidRPr="00DA6040">
        <w:rPr>
          <w:rFonts w:ascii="Times New Roman" w:hAnsi="Times New Roman" w:cs="Times New Roman"/>
          <w:sz w:val="28"/>
          <w:szCs w:val="28"/>
          <w:lang w:val="uk-UA"/>
        </w:rPr>
        <w:t>ом-поняттям у художній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3268" w:rsidRPr="00DA6040">
        <w:rPr>
          <w:rFonts w:ascii="Times New Roman" w:hAnsi="Times New Roman" w:cs="Times New Roman"/>
          <w:sz w:val="28"/>
          <w:szCs w:val="28"/>
          <w:lang w:val="uk-UA"/>
        </w:rPr>
        <w:t>прозі М. 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Коцюбинського є слово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людина (люди)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. Предметні порівняння у творі «</w:t>
      </w:r>
      <w:proofErr w:type="spellStart"/>
      <w:r w:rsidRPr="00DA6040">
        <w:rPr>
          <w:rFonts w:ascii="Times New Roman" w:hAnsi="Times New Roman" w:cs="Times New Roman"/>
          <w:sz w:val="28"/>
          <w:szCs w:val="28"/>
          <w:lang w:val="uk-UA"/>
        </w:rPr>
        <w:t>Intermezzo</w:t>
      </w:r>
      <w:proofErr w:type="spellEnd"/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»: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Лінива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b/>
          <w:i/>
          <w:sz w:val="28"/>
          <w:szCs w:val="28"/>
          <w:lang w:val="uk-UA"/>
        </w:rPr>
        <w:t>пам’ять, важка й каламутна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, ледве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тяглася у його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мозку... і коли </w:t>
      </w:r>
      <w:r w:rsidRPr="00DA6040">
        <w:rPr>
          <w:rFonts w:ascii="Times New Roman" w:hAnsi="Times New Roman" w:cs="Times New Roman"/>
          <w:b/>
          <w:i/>
          <w:sz w:val="28"/>
          <w:szCs w:val="28"/>
          <w:lang w:val="uk-UA"/>
        </w:rPr>
        <w:t>втомлена</w:t>
      </w:r>
      <w:r w:rsidR="00DA604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b/>
          <w:i/>
          <w:sz w:val="28"/>
          <w:szCs w:val="28"/>
          <w:lang w:val="uk-UA"/>
        </w:rPr>
        <w:t>пам’ять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..</w:t>
      </w:r>
      <w:proofErr w:type="spellStart"/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сковзалась</w:t>
      </w:r>
      <w:proofErr w:type="spellEnd"/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місці, </w:t>
      </w:r>
      <w:r w:rsidRPr="00DA6040">
        <w:rPr>
          <w:rFonts w:ascii="Times New Roman" w:hAnsi="Times New Roman" w:cs="Times New Roman"/>
          <w:b/>
          <w:i/>
          <w:sz w:val="28"/>
          <w:szCs w:val="28"/>
          <w:lang w:val="uk-UA"/>
        </w:rPr>
        <w:t>як ключ у зіпсованому замку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, його думка стрибала у інший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бік та блукала по іншому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полі (Т. ІІ, С. 267); Важко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b/>
          <w:i/>
          <w:sz w:val="28"/>
          <w:szCs w:val="28"/>
          <w:lang w:val="uk-UA"/>
        </w:rPr>
        <w:t>краяли</w:t>
      </w:r>
      <w:r w:rsidR="00DA604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b/>
          <w:i/>
          <w:sz w:val="28"/>
          <w:szCs w:val="28"/>
          <w:lang w:val="uk-UA"/>
        </w:rPr>
        <w:t>мозок думки, як плуг суху землю, і докучали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(Т. ІІ, С. 268); У темній, тісні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й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голові ката, де </w:t>
      </w:r>
      <w:r w:rsidRPr="00DA6040">
        <w:rPr>
          <w:rFonts w:ascii="Times New Roman" w:hAnsi="Times New Roman" w:cs="Times New Roman"/>
          <w:b/>
          <w:i/>
          <w:sz w:val="28"/>
          <w:szCs w:val="28"/>
          <w:lang w:val="uk-UA"/>
        </w:rPr>
        <w:t>думки перше були такими, як спутані нитки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, тепер вони звивались в тугий клубок. Йому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здавалось. що зло сидить в одному місці, </w:t>
      </w:r>
      <w:proofErr w:type="spellStart"/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простяга</w:t>
      </w:r>
      <w:proofErr w:type="spellEnd"/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звідти руки на усі боки і все ворушить (Т. ІІ, С. 281–282); немічна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b/>
          <w:i/>
          <w:sz w:val="28"/>
          <w:szCs w:val="28"/>
          <w:lang w:val="uk-UA"/>
        </w:rPr>
        <w:t>думка билась, як муха об шибку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, й, знесилена, падала вниз. Зате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середині в нього росло щось, як тісто у діжці, бродило, немов опара (Т. ІІ, С. 279)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4DD1" w:rsidRPr="00DA6040" w:rsidRDefault="00D94DD1" w:rsidP="00823268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sz w:val="28"/>
          <w:szCs w:val="28"/>
          <w:lang w:val="uk-UA"/>
        </w:rPr>
        <w:lastRenderedPageBreak/>
        <w:t>Очі як самостійний суб’єкта, як в оповіданні «</w:t>
      </w:r>
      <w:proofErr w:type="spellStart"/>
      <w:r w:rsidRPr="00DA6040">
        <w:rPr>
          <w:rFonts w:ascii="Times New Roman" w:hAnsi="Times New Roman" w:cs="Times New Roman"/>
          <w:sz w:val="28"/>
          <w:szCs w:val="28"/>
          <w:lang w:val="uk-UA"/>
        </w:rPr>
        <w:t>Personagrata</w:t>
      </w:r>
      <w:proofErr w:type="spellEnd"/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»: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Очі дивилися в себе, губи під стриженим вусом, стулені щільно, і те, про що він знав, було в нім скрите (Т. ІІ, С. 268). Але очі верталися, лазили по обличчю, по шиї, грудях і, злегка лоскочучи, вертіли дірки углиб (Т. ІІ, С. 276); Злітали до нього десь з темряви очі – карі, сірі і голубі, а в них розпучливим криком кричали смерть і життя (Т. ІІ, С. 276).</w:t>
      </w:r>
    </w:p>
    <w:p w:rsidR="00D94DD1" w:rsidRPr="00DA6040" w:rsidRDefault="00D94DD1" w:rsidP="00823268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sz w:val="28"/>
          <w:szCs w:val="28"/>
          <w:lang w:val="uk-UA"/>
        </w:rPr>
        <w:t>Конкретно-чуттєві образи кольорів, звуків у художній прозі</w:t>
      </w:r>
      <w:r w:rsidR="00823268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М. 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Коцюбинського, пор. знакові для мовно-естетичного канону української прози і для </w:t>
      </w:r>
      <w:proofErr w:type="spellStart"/>
      <w:r w:rsidRPr="00DA6040">
        <w:rPr>
          <w:rFonts w:ascii="Times New Roman" w:hAnsi="Times New Roman" w:cs="Times New Roman"/>
          <w:sz w:val="28"/>
          <w:szCs w:val="28"/>
          <w:lang w:val="uk-UA"/>
        </w:rPr>
        <w:t>ідіостилю</w:t>
      </w:r>
      <w:proofErr w:type="spellEnd"/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письменника уривки: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Мене спиняє біла піна гречок, запашна, легка, наче збита крилами бджіл. Просто під ноги лягла</w:t>
      </w:r>
      <w:r w:rsidR="00DA6040" w:rsidRPr="00DA60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співуча арфа й гуде на всі струни. Стою і слухаю. Повні</w:t>
      </w:r>
      <w:r w:rsidR="00DA6040" w:rsidRPr="00DA60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вуха маю того дивного гомону поля, того шелесту шовку, того безупинного, як текуча вода, пересипання зерна. І повні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очі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сяйва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сонця, бо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кожна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стеблина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бере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від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нього й назад вертає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відбитий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від себе блиск (Т. ІІ, С. 303); Йдемо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повз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чорний пар. Тепло дихнула в лице </w:t>
      </w:r>
      <w:r w:rsidR="00DA6040">
        <w:rPr>
          <w:rFonts w:ascii="Times New Roman" w:hAnsi="Times New Roman" w:cs="Times New Roman"/>
          <w:i/>
          <w:sz w:val="28"/>
          <w:szCs w:val="28"/>
          <w:lang w:val="uk-UA"/>
        </w:rPr>
        <w:t>пухка чорна</w:t>
      </w:r>
      <w:r w:rsidR="00DA6040" w:rsidRPr="00DA60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рілля, повна</w:t>
      </w:r>
      <w:r w:rsidR="00DA6040" w:rsidRPr="00DA60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спокою й надії. Вітаю. Спочивай тихо під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сонцем, ти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така ж втомлена, земле, як я. Я теж пустив свою душу під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чорний пар (Т. ІІ, С. 305); А як тільки в розкриті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очі вступило зелене, що котилось буйними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хвилями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луків та лісу, як тільки небо спустилось і ніжно торкнулось обличчя, немов пушинка, як тільки в груди ввіллявсь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золотий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напій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повітря, його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сповила солодка втома, як у людини, що встала з смертельного ложа... І все було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таке</w:t>
      </w:r>
      <w:r w:rsidR="00DA604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здорове, ціле, безжурне, і все співало хвалу безлюддю (Т. ІІ, С. 286–287)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[Див. про це детальніше: </w:t>
      </w:r>
      <w:r w:rsidRPr="00DA60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Єрмоленко С</w:t>
      </w:r>
      <w:r w:rsidR="00657D37" w:rsidRPr="00DA60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</w:t>
      </w:r>
      <w:r w:rsidR="00DA60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657D37" w:rsidRPr="00DA6040">
        <w:rPr>
          <w:rFonts w:ascii="Times New Roman" w:hAnsi="Times New Roman" w:cs="Times New Roman"/>
          <w:b/>
          <w:sz w:val="28"/>
          <w:szCs w:val="28"/>
          <w:lang w:val="uk-UA"/>
        </w:rPr>
        <w:t>Мовно-естетичний канон художньої</w:t>
      </w:r>
      <w:r w:rsidR="00DA60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57D37" w:rsidRPr="00DA6040">
        <w:rPr>
          <w:rFonts w:ascii="Times New Roman" w:hAnsi="Times New Roman" w:cs="Times New Roman"/>
          <w:b/>
          <w:sz w:val="28"/>
          <w:szCs w:val="28"/>
          <w:lang w:val="uk-UA"/>
        </w:rPr>
        <w:t>прози</w:t>
      </w:r>
      <w:r w:rsidR="00DA60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57D37" w:rsidRPr="00DA6040">
        <w:rPr>
          <w:rFonts w:ascii="Times New Roman" w:hAnsi="Times New Roman" w:cs="Times New Roman"/>
          <w:b/>
          <w:sz w:val="28"/>
          <w:szCs w:val="28"/>
          <w:lang w:val="uk-UA"/>
        </w:rPr>
        <w:t>Михайла</w:t>
      </w:r>
      <w:r w:rsidR="00DA60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57D37" w:rsidRPr="00DA6040">
        <w:rPr>
          <w:rFonts w:ascii="Times New Roman" w:hAnsi="Times New Roman" w:cs="Times New Roman"/>
          <w:b/>
          <w:sz w:val="28"/>
          <w:szCs w:val="28"/>
          <w:lang w:val="uk-UA"/>
        </w:rPr>
        <w:t>Коцюбинського</w:t>
      </w:r>
      <w:r w:rsidR="00657D37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/ С. Єрмоленко // Культура слова. - 2014. - Вип. 81. - С. 6-15</w:t>
      </w:r>
      <w:r w:rsidR="00823268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C7544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</w:t>
      </w:r>
      <w:hyperlink r:id="rId7" w:history="1">
        <w:r w:rsidR="00CC7544" w:rsidRPr="00DA604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http://dspace.nbuv.gov.ua/handle/123456789/110018</w:t>
        </w:r>
      </w:hyperlink>
      <w:r w:rsidRPr="00DA6040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CC7544" w:rsidRPr="00DA6040" w:rsidRDefault="00CC7544" w:rsidP="0082326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Система концептів як значущих </w:t>
      </w:r>
      <w:proofErr w:type="spellStart"/>
      <w:r w:rsidRPr="00DA6040">
        <w:rPr>
          <w:rFonts w:ascii="Times New Roman" w:hAnsi="Times New Roman" w:cs="Times New Roman"/>
          <w:sz w:val="28"/>
          <w:szCs w:val="28"/>
          <w:lang w:val="uk-UA"/>
        </w:rPr>
        <w:t>психоментальних</w:t>
      </w:r>
      <w:proofErr w:type="spellEnd"/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координат, за якими визначаються межі колективної національної свідомості.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Pr="00DA604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Концепт "Чорт" у творчості М. Коцюбинського: особливості номінації</w:t>
        </w:r>
      </w:hyperlink>
      <w:r w:rsidRPr="00DA6040">
        <w:rPr>
          <w:rFonts w:ascii="Times New Roman" w:hAnsi="Times New Roman" w:cs="Times New Roman"/>
          <w:sz w:val="28"/>
          <w:szCs w:val="28"/>
          <w:lang w:val="uk-UA"/>
        </w:rPr>
        <w:t>[Див. про це детальніше: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60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Вільчинська</w:t>
      </w:r>
      <w:proofErr w:type="spellEnd"/>
      <w:r w:rsidRPr="00DA60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Т.</w:t>
      </w:r>
      <w:r w:rsidR="00823268" w:rsidRPr="00DA6040">
        <w:rPr>
          <w:rFonts w:ascii="Times New Roman" w:hAnsi="Times New Roman" w:cs="Times New Roman"/>
          <w:b/>
          <w:sz w:val="28"/>
          <w:szCs w:val="28"/>
          <w:lang w:val="uk-UA"/>
        </w:rPr>
        <w:t>Концепт "Чорт" у творчості М. </w:t>
      </w:r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>Коцюбинського: особливості</w:t>
      </w:r>
      <w:r w:rsidR="00DA60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>номінації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/ Т. </w:t>
      </w:r>
      <w:proofErr w:type="spellStart"/>
      <w:r w:rsidRPr="00DA6040">
        <w:rPr>
          <w:rFonts w:ascii="Times New Roman" w:hAnsi="Times New Roman" w:cs="Times New Roman"/>
          <w:sz w:val="28"/>
          <w:szCs w:val="28"/>
          <w:lang w:val="uk-UA"/>
        </w:rPr>
        <w:t>Вільчинська</w:t>
      </w:r>
      <w:proofErr w:type="spellEnd"/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// Культура слова. - 2014. - Вип. 81. - С. 21-27. Режим доступу: </w:t>
      </w:r>
      <w:hyperlink r:id="rId9" w:history="1">
        <w:r w:rsidRPr="00DA604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http://dspace.nbuv.gov.ua/handle/123456789/110018</w:t>
        </w:r>
      </w:hyperlink>
      <w:r w:rsidRPr="00DA6040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ED7A76" w:rsidRPr="00DA6040" w:rsidRDefault="00ED7A76" w:rsidP="00823268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sz w:val="28"/>
          <w:szCs w:val="28"/>
          <w:lang w:val="uk-UA"/>
        </w:rPr>
        <w:t>Повість М. Коцюбинського «Тіні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забутих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предків» засвідчує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інтерес автора до демонології як одного з виявів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людини з природою, до ірреального як органічного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складника того-таки реального (В. Шевчук). Етнокультурний концепт «чорт» у повісті М. Коцюбинського «Тіні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забутих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предків» репрезентують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численні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назви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нечистої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сили, які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показово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6040">
        <w:rPr>
          <w:rFonts w:ascii="Times New Roman" w:hAnsi="Times New Roman" w:cs="Times New Roman"/>
          <w:sz w:val="28"/>
          <w:szCs w:val="28"/>
          <w:lang w:val="uk-UA"/>
        </w:rPr>
        <w:t>вербалізують</w:t>
      </w:r>
      <w:proofErr w:type="spellEnd"/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уявлення, що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склалися про цей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демонологічний образ в українській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6040">
        <w:rPr>
          <w:rFonts w:ascii="Times New Roman" w:hAnsi="Times New Roman" w:cs="Times New Roman"/>
          <w:sz w:val="28"/>
          <w:szCs w:val="28"/>
          <w:lang w:val="uk-UA"/>
        </w:rPr>
        <w:t>народній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відомості.</w:t>
      </w:r>
    </w:p>
    <w:p w:rsidR="0064720A" w:rsidRPr="00DA6040" w:rsidRDefault="00ED7A76" w:rsidP="0082326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>Мовотворчість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М. Коцюбинського як неперевершений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зраз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>о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A6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>колористичного</w:t>
      </w:r>
      <w:r w:rsidR="00DA60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>живопису словом</w:t>
      </w:r>
      <w:r w:rsidR="00DA60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[Див. про це детальніше:</w:t>
      </w:r>
    </w:p>
    <w:p w:rsidR="0064720A" w:rsidRPr="00DA6040" w:rsidRDefault="0064720A" w:rsidP="00823268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ED7A76" w:rsidRPr="00DA60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Бойко Н.</w:t>
      </w:r>
      <w:r w:rsidR="00ED7A76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 </w:t>
      </w:r>
      <w:r w:rsidR="00ED7A76" w:rsidRP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"Письменнику треба знати</w:t>
      </w:r>
      <w:r w:rsid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823268" w:rsidRP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барви, як і художнику..." / Н. </w:t>
      </w:r>
      <w:r w:rsidR="00ED7A76" w:rsidRP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Бойко // Культура слова. - 2014. - Вип. 81. - С. 15-21</w:t>
      </w:r>
      <w:r w:rsidRP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ED7A76" w:rsidRPr="00DA6040" w:rsidRDefault="0064720A" w:rsidP="00823268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604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Бибик</w:t>
      </w:r>
      <w:proofErr w:type="spellEnd"/>
      <w:r w:rsidRP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С. 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"Так тільки</w:t>
      </w:r>
      <w:r w:rsid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справжній художник зможе</w:t>
      </w:r>
      <w:r w:rsid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писати!” (лінгвостилістичний</w:t>
      </w:r>
      <w:r w:rsid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аналіз</w:t>
      </w:r>
      <w:r w:rsid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оповідання М. Коцюбинського "</w:t>
      </w:r>
      <w:proofErr w:type="spellStart"/>
      <w:r w:rsidRP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Харитя”</w:t>
      </w:r>
      <w:proofErr w:type="spellEnd"/>
      <w:r w:rsidRP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) / С. </w:t>
      </w:r>
      <w:proofErr w:type="spellStart"/>
      <w:r w:rsidRP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>Бибик</w:t>
      </w:r>
      <w:proofErr w:type="spellEnd"/>
      <w:r w:rsidRP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// Культура слова. - 2014. - Вип. 81. - С. 27-33.</w:t>
      </w:r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 </w:t>
      </w:r>
      <w:r w:rsidRPr="00DA60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</w:t>
      </w:r>
      <w:r w:rsidR="00ED7A76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ежим доступу: </w:t>
      </w:r>
      <w:hyperlink r:id="rId10" w:history="1">
        <w:r w:rsidR="00ED7A76" w:rsidRPr="00DA604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http://dspace.nbuv.gov.ua/handle/123456789/110018</w:t>
        </w:r>
      </w:hyperlink>
      <w:r w:rsidR="00ED7A76" w:rsidRPr="00DA6040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9053A2" w:rsidRPr="00DA6040" w:rsidRDefault="007F1E17" w:rsidP="0082326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11" w:history="1">
        <w:r w:rsidR="00410C6E" w:rsidRPr="00DA604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Символіка кольору в мові малої прози М. Коцюбинського</w:t>
        </w:r>
      </w:hyperlink>
      <w:r w:rsidR="0064720A" w:rsidRPr="00DA6040">
        <w:rPr>
          <w:rFonts w:ascii="Times New Roman" w:hAnsi="Times New Roman" w:cs="Times New Roman"/>
          <w:sz w:val="28"/>
          <w:szCs w:val="28"/>
          <w:lang w:val="uk-UA"/>
        </w:rPr>
        <w:t>[Див. про це детальніше:</w:t>
      </w:r>
      <w:r w:rsidR="00DA6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74E9" w:rsidRPr="00DA60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Черемська</w:t>
      </w:r>
      <w:proofErr w:type="spellEnd"/>
      <w:r w:rsidR="00BC74E9" w:rsidRPr="00DA60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О. </w:t>
      </w:r>
      <w:r w:rsidR="00BC74E9" w:rsidRPr="00DA6040">
        <w:rPr>
          <w:rFonts w:ascii="Times New Roman" w:hAnsi="Times New Roman" w:cs="Times New Roman"/>
          <w:sz w:val="28"/>
          <w:szCs w:val="28"/>
          <w:lang w:val="uk-UA"/>
        </w:rPr>
        <w:t>Символік</w:t>
      </w:r>
      <w:r w:rsidR="00DE5E0B" w:rsidRPr="00DA604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A6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E0B" w:rsidRPr="00DA6040">
        <w:rPr>
          <w:rFonts w:ascii="Times New Roman" w:hAnsi="Times New Roman" w:cs="Times New Roman"/>
          <w:sz w:val="28"/>
          <w:szCs w:val="28"/>
          <w:lang w:val="uk-UA"/>
        </w:rPr>
        <w:t>кольору в мові</w:t>
      </w:r>
      <w:r w:rsidR="00DA6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E0B" w:rsidRPr="00DA6040">
        <w:rPr>
          <w:rFonts w:ascii="Times New Roman" w:hAnsi="Times New Roman" w:cs="Times New Roman"/>
          <w:sz w:val="28"/>
          <w:szCs w:val="28"/>
          <w:lang w:val="uk-UA"/>
        </w:rPr>
        <w:t>малої</w:t>
      </w:r>
      <w:r w:rsidR="00DA6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E0B" w:rsidRPr="00DA6040">
        <w:rPr>
          <w:rFonts w:ascii="Times New Roman" w:hAnsi="Times New Roman" w:cs="Times New Roman"/>
          <w:sz w:val="28"/>
          <w:szCs w:val="28"/>
          <w:lang w:val="uk-UA"/>
        </w:rPr>
        <w:t>прози М. </w:t>
      </w:r>
      <w:r w:rsidR="00BC74E9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Коцюбинського / О. </w:t>
      </w:r>
      <w:proofErr w:type="spellStart"/>
      <w:r w:rsidR="00BC74E9" w:rsidRPr="00DA6040">
        <w:rPr>
          <w:rFonts w:ascii="Times New Roman" w:hAnsi="Times New Roman" w:cs="Times New Roman"/>
          <w:sz w:val="28"/>
          <w:szCs w:val="28"/>
          <w:lang w:val="uk-UA"/>
        </w:rPr>
        <w:t>Черемська</w:t>
      </w:r>
      <w:proofErr w:type="spellEnd"/>
      <w:r w:rsidR="00BC74E9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// Культура слова. - 2014. - Вип. 81. - С. 42-47.</w:t>
      </w:r>
      <w:r w:rsidR="0064720A"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</w:t>
      </w:r>
      <w:hyperlink r:id="rId12" w:history="1">
        <w:r w:rsidR="0064720A" w:rsidRPr="00DA604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http://dspace.nbuv.gov.ua/handle/123456789/110018</w:t>
        </w:r>
      </w:hyperlink>
      <w:r w:rsidR="0064720A" w:rsidRPr="00DA6040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9053A2" w:rsidRPr="00DA6040" w:rsidRDefault="009053A2" w:rsidP="009053A2">
      <w:pPr>
        <w:pStyle w:val="a4"/>
        <w:spacing w:after="0" w:line="240" w:lineRule="auto"/>
        <w:ind w:left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053A2" w:rsidRPr="00DA6040" w:rsidRDefault="009053A2" w:rsidP="009053A2">
      <w:pPr>
        <w:pStyle w:val="a4"/>
        <w:spacing w:after="0" w:line="240" w:lineRule="auto"/>
        <w:ind w:left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6040">
        <w:rPr>
          <w:rFonts w:ascii="Times New Roman" w:hAnsi="Times New Roman" w:cs="Times New Roman"/>
          <w:i/>
          <w:sz w:val="28"/>
          <w:szCs w:val="28"/>
          <w:lang w:val="uk-UA"/>
        </w:rPr>
        <w:t>ЛІТЕРАТУРА</w:t>
      </w:r>
    </w:p>
    <w:p w:rsidR="00410C6E" w:rsidRPr="00DA6040" w:rsidRDefault="009053A2" w:rsidP="009053A2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DA6040">
        <w:rPr>
          <w:rFonts w:ascii="Times New Roman" w:hAnsi="Times New Roman" w:cs="Times New Roman"/>
          <w:sz w:val="28"/>
          <w:szCs w:val="28"/>
          <w:lang w:val="uk-UA"/>
        </w:rPr>
        <w:t>Кузнецов</w:t>
      </w:r>
      <w:proofErr w:type="spellEnd"/>
      <w:r w:rsidRPr="00DA6040">
        <w:rPr>
          <w:rFonts w:ascii="Times New Roman" w:hAnsi="Times New Roman" w:cs="Times New Roman"/>
          <w:sz w:val="28"/>
          <w:szCs w:val="28"/>
          <w:lang w:val="uk-UA"/>
        </w:rPr>
        <w:t xml:space="preserve"> Ю. Імпресіонізм в українській прозі кінця ХІХ – початку ХХ ст. – Проблеми естетики і поетики – К., 1995.</w:t>
      </w:r>
      <w:r w:rsidR="00410C6E" w:rsidRPr="00DA6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410C6E" w:rsidRPr="00DA6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DA6040" w:rsidRPr="00DA6040" w:rsidRDefault="00DA6040" w:rsidP="00DA6040">
      <w:p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DA6040" w:rsidRPr="00DA6040" w:rsidSect="007F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722"/>
    <w:multiLevelType w:val="hybridMultilevel"/>
    <w:tmpl w:val="0D5498C8"/>
    <w:lvl w:ilvl="0" w:tplc="B61CF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3A13"/>
    <w:multiLevelType w:val="hybridMultilevel"/>
    <w:tmpl w:val="B2223080"/>
    <w:lvl w:ilvl="0" w:tplc="9ED4B22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0CF78C7"/>
    <w:multiLevelType w:val="hybridMultilevel"/>
    <w:tmpl w:val="C272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A08EC"/>
    <w:multiLevelType w:val="hybridMultilevel"/>
    <w:tmpl w:val="74D6AA92"/>
    <w:lvl w:ilvl="0" w:tplc="4216C5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F874BD"/>
    <w:multiLevelType w:val="hybridMultilevel"/>
    <w:tmpl w:val="6BEC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449ED"/>
    <w:multiLevelType w:val="hybridMultilevel"/>
    <w:tmpl w:val="41CA3EA8"/>
    <w:lvl w:ilvl="0" w:tplc="81FADCA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5B4"/>
    <w:rsid w:val="00010FAC"/>
    <w:rsid w:val="00034A4A"/>
    <w:rsid w:val="000909A1"/>
    <w:rsid w:val="000A7808"/>
    <w:rsid w:val="002346C2"/>
    <w:rsid w:val="0032777C"/>
    <w:rsid w:val="00410C6E"/>
    <w:rsid w:val="00442405"/>
    <w:rsid w:val="004F4E91"/>
    <w:rsid w:val="005057C3"/>
    <w:rsid w:val="005D6A14"/>
    <w:rsid w:val="0064720A"/>
    <w:rsid w:val="00657D37"/>
    <w:rsid w:val="007646C0"/>
    <w:rsid w:val="007F1E17"/>
    <w:rsid w:val="007F7CB1"/>
    <w:rsid w:val="00801EE8"/>
    <w:rsid w:val="008133D8"/>
    <w:rsid w:val="00823268"/>
    <w:rsid w:val="009045B4"/>
    <w:rsid w:val="009053A2"/>
    <w:rsid w:val="009508CE"/>
    <w:rsid w:val="009861D9"/>
    <w:rsid w:val="00A802FD"/>
    <w:rsid w:val="00BC74E9"/>
    <w:rsid w:val="00CC7544"/>
    <w:rsid w:val="00CE3B3F"/>
    <w:rsid w:val="00D94DD1"/>
    <w:rsid w:val="00DA6040"/>
    <w:rsid w:val="00DC2B56"/>
    <w:rsid w:val="00DE5E0B"/>
    <w:rsid w:val="00ED7A76"/>
    <w:rsid w:val="00F02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17"/>
  </w:style>
  <w:style w:type="paragraph" w:styleId="1">
    <w:name w:val="heading 1"/>
    <w:basedOn w:val="a"/>
    <w:link w:val="10"/>
    <w:uiPriority w:val="9"/>
    <w:qFormat/>
    <w:rsid w:val="00410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C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0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10C6E"/>
    <w:pPr>
      <w:ind w:left="720"/>
      <w:contextualSpacing/>
    </w:pPr>
  </w:style>
  <w:style w:type="character" w:styleId="a5">
    <w:name w:val="Strong"/>
    <w:uiPriority w:val="22"/>
    <w:qFormat/>
    <w:rsid w:val="00801EE8"/>
    <w:rPr>
      <w:b/>
      <w:bCs/>
    </w:rPr>
  </w:style>
  <w:style w:type="paragraph" w:styleId="a6">
    <w:name w:val="Normal (Web)"/>
    <w:basedOn w:val="a"/>
    <w:rsid w:val="004F4E9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4F4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nbuv.gov.ua/dspace/handle/123456789/1120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pace.nbuv.gov.ua/handle/123456789/110018" TargetMode="External"/><Relationship Id="rId12" Type="http://schemas.openxmlformats.org/officeDocument/2006/relationships/hyperlink" Target="http://dspace.nbuv.gov.ua/handle/123456789/110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969255100v@gmail.com" TargetMode="External"/><Relationship Id="rId11" Type="http://schemas.openxmlformats.org/officeDocument/2006/relationships/hyperlink" Target="http://dspace.nbuv.gov.ua/dspace/handle/123456789/112063" TargetMode="External"/><Relationship Id="rId5" Type="http://schemas.openxmlformats.org/officeDocument/2006/relationships/hyperlink" Target="mailto:0969255100v@gmail.com" TargetMode="External"/><Relationship Id="rId10" Type="http://schemas.openxmlformats.org/officeDocument/2006/relationships/hyperlink" Target="http://dspace.nbuv.gov.ua/handle/123456789/11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pace.nbuv.gov.ua/handle/123456789/1100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6486</Words>
  <Characters>3698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Links>
    <vt:vector size="48" baseType="variant">
      <vt:variant>
        <vt:i4>4456456</vt:i4>
      </vt:variant>
      <vt:variant>
        <vt:i4>21</vt:i4>
      </vt:variant>
      <vt:variant>
        <vt:i4>0</vt:i4>
      </vt:variant>
      <vt:variant>
        <vt:i4>5</vt:i4>
      </vt:variant>
      <vt:variant>
        <vt:lpwstr>http://dspace.nbuv.gov.ua/handle/123456789/110018</vt:lpwstr>
      </vt:variant>
      <vt:variant>
        <vt:lpwstr/>
      </vt:variant>
      <vt:variant>
        <vt:i4>655455</vt:i4>
      </vt:variant>
      <vt:variant>
        <vt:i4>18</vt:i4>
      </vt:variant>
      <vt:variant>
        <vt:i4>0</vt:i4>
      </vt:variant>
      <vt:variant>
        <vt:i4>5</vt:i4>
      </vt:variant>
      <vt:variant>
        <vt:lpwstr>http://dspace.nbuv.gov.ua/dspace/handle/123456789/112063</vt:lpwstr>
      </vt:variant>
      <vt:variant>
        <vt:lpwstr/>
      </vt:variant>
      <vt:variant>
        <vt:i4>4456456</vt:i4>
      </vt:variant>
      <vt:variant>
        <vt:i4>15</vt:i4>
      </vt:variant>
      <vt:variant>
        <vt:i4>0</vt:i4>
      </vt:variant>
      <vt:variant>
        <vt:i4>5</vt:i4>
      </vt:variant>
      <vt:variant>
        <vt:lpwstr>http://dspace.nbuv.gov.ua/handle/123456789/110018</vt:lpwstr>
      </vt:variant>
      <vt:variant>
        <vt:lpwstr/>
      </vt:variant>
      <vt:variant>
        <vt:i4>4456456</vt:i4>
      </vt:variant>
      <vt:variant>
        <vt:i4>12</vt:i4>
      </vt:variant>
      <vt:variant>
        <vt:i4>0</vt:i4>
      </vt:variant>
      <vt:variant>
        <vt:i4>5</vt:i4>
      </vt:variant>
      <vt:variant>
        <vt:lpwstr>http://dspace.nbuv.gov.ua/handle/123456789/110018</vt:lpwstr>
      </vt:variant>
      <vt:variant>
        <vt:lpwstr/>
      </vt:variant>
      <vt:variant>
        <vt:i4>983133</vt:i4>
      </vt:variant>
      <vt:variant>
        <vt:i4>9</vt:i4>
      </vt:variant>
      <vt:variant>
        <vt:i4>0</vt:i4>
      </vt:variant>
      <vt:variant>
        <vt:i4>5</vt:i4>
      </vt:variant>
      <vt:variant>
        <vt:lpwstr>http://dspace.nbuv.gov.ua/dspace/handle/123456789/112046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http://dspace.nbuv.gov.ua/handle/123456789/110018</vt:lpwstr>
      </vt:variant>
      <vt:variant>
        <vt:lpwstr/>
      </vt:variant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mailto:0969255100v@gmail.com</vt:lpwstr>
      </vt:variant>
      <vt:variant>
        <vt:lpwstr/>
      </vt:variant>
      <vt:variant>
        <vt:i4>4259963</vt:i4>
      </vt:variant>
      <vt:variant>
        <vt:i4>0</vt:i4>
      </vt:variant>
      <vt:variant>
        <vt:i4>0</vt:i4>
      </vt:variant>
      <vt:variant>
        <vt:i4>5</vt:i4>
      </vt:variant>
      <vt:variant>
        <vt:lpwstr>mailto:0969255100v@gmail.com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Валюха</dc:creator>
  <cp:lastModifiedBy>Tanya</cp:lastModifiedBy>
  <cp:revision>1</cp:revision>
  <dcterms:created xsi:type="dcterms:W3CDTF">2020-04-15T07:53:00Z</dcterms:created>
  <dcterms:modified xsi:type="dcterms:W3CDTF">2020-04-15T07:54:00Z</dcterms:modified>
</cp:coreProperties>
</file>