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FE781" w14:textId="77777777" w:rsidR="0025635D" w:rsidRPr="0025635D" w:rsidRDefault="00D85953" w:rsidP="0025635D">
      <w:pPr>
        <w:ind w:left="7513" w:hanging="6946"/>
        <w:jc w:val="center"/>
        <w:rPr>
          <w:b/>
          <w:caps/>
          <w:szCs w:val="28"/>
          <w:lang w:val="uk-UA"/>
        </w:rPr>
      </w:pPr>
      <w:bookmarkStart w:id="0" w:name="_Hlk36239527"/>
      <w:r w:rsidRPr="0025635D">
        <w:rPr>
          <w:b/>
          <w:caps/>
          <w:szCs w:val="28"/>
          <w:lang w:val="uk-UA"/>
        </w:rPr>
        <w:t>Завдання на період карантину</w:t>
      </w:r>
    </w:p>
    <w:p w14:paraId="1BDB03BE" w14:textId="1A5A796E" w:rsidR="00095F9A" w:rsidRDefault="00D85953" w:rsidP="00386CAC">
      <w:pPr>
        <w:ind w:left="7513" w:hanging="6946"/>
        <w:jc w:val="center"/>
        <w:rPr>
          <w:szCs w:val="28"/>
          <w:lang w:val="uk-UA"/>
        </w:rPr>
      </w:pPr>
      <w:bookmarkStart w:id="1" w:name="_Hlk36233814"/>
      <w:r w:rsidRPr="0025635D">
        <w:rPr>
          <w:b/>
          <w:szCs w:val="28"/>
          <w:u w:val="single"/>
          <w:lang w:val="uk-UA"/>
        </w:rPr>
        <w:t>3-й курс М</w:t>
      </w:r>
      <w:r w:rsidR="00095F9A">
        <w:rPr>
          <w:b/>
          <w:szCs w:val="28"/>
          <w:u w:val="single"/>
          <w:lang w:val="uk-UA"/>
        </w:rPr>
        <w:t>, К, ВД</w:t>
      </w:r>
      <w:r w:rsidRPr="0025635D">
        <w:rPr>
          <w:b/>
          <w:szCs w:val="28"/>
          <w:u w:val="single"/>
          <w:lang w:val="uk-UA"/>
        </w:rPr>
        <w:t xml:space="preserve"> </w:t>
      </w:r>
    </w:p>
    <w:p w14:paraId="38EE1658" w14:textId="2F6048F1" w:rsidR="00095F9A" w:rsidRPr="00095F9A" w:rsidRDefault="00095F9A" w:rsidP="00095F9A">
      <w:pPr>
        <w:rPr>
          <w:szCs w:val="28"/>
          <w:lang w:val="uk-UA"/>
        </w:rPr>
      </w:pPr>
      <w:r w:rsidRPr="00095F9A">
        <w:rPr>
          <w:szCs w:val="28"/>
          <w:lang w:val="uk-UA"/>
        </w:rPr>
        <w:t xml:space="preserve">з дисципліни «Історія образотворчого мистецтва та архітектури» </w:t>
      </w:r>
    </w:p>
    <w:p w14:paraId="20DC0ABB" w14:textId="77777777" w:rsidR="00095F9A" w:rsidRPr="00095F9A" w:rsidRDefault="00095F9A" w:rsidP="00095F9A">
      <w:pPr>
        <w:rPr>
          <w:szCs w:val="28"/>
          <w:lang w:val="uk-UA"/>
        </w:rPr>
      </w:pPr>
      <w:r w:rsidRPr="00095F9A">
        <w:rPr>
          <w:szCs w:val="28"/>
          <w:lang w:val="uk-UA"/>
        </w:rPr>
        <w:t>для студентів 3-го курсу спеціалізації «мистецтвознавство», «кураторство, виставкова діяльність»</w:t>
      </w:r>
    </w:p>
    <w:p w14:paraId="79C8CA5C" w14:textId="7883BC2D" w:rsidR="00D85953" w:rsidRDefault="00095F9A" w:rsidP="00095F9A">
      <w:pPr>
        <w:rPr>
          <w:szCs w:val="28"/>
          <w:lang w:val="uk-UA"/>
        </w:rPr>
      </w:pPr>
      <w:r w:rsidRPr="00095F9A">
        <w:rPr>
          <w:szCs w:val="28"/>
          <w:lang w:val="uk-UA"/>
        </w:rPr>
        <w:t>(з 13.03.2020 р. по 0</w:t>
      </w:r>
      <w:r>
        <w:rPr>
          <w:szCs w:val="28"/>
          <w:lang w:val="uk-UA"/>
        </w:rPr>
        <w:t>2</w:t>
      </w:r>
      <w:r w:rsidRPr="00095F9A">
        <w:rPr>
          <w:szCs w:val="28"/>
          <w:lang w:val="uk-UA"/>
        </w:rPr>
        <w:t>.0</w:t>
      </w:r>
      <w:r>
        <w:rPr>
          <w:szCs w:val="28"/>
          <w:lang w:val="uk-UA"/>
        </w:rPr>
        <w:t>5</w:t>
      </w:r>
      <w:r w:rsidRPr="00095F9A">
        <w:rPr>
          <w:szCs w:val="28"/>
          <w:lang w:val="uk-UA"/>
        </w:rPr>
        <w:t>.2020 р.)</w:t>
      </w:r>
    </w:p>
    <w:bookmarkEnd w:id="1"/>
    <w:p w14:paraId="04D0528E" w14:textId="46FBC716" w:rsidR="00095F9A" w:rsidRDefault="00095F9A" w:rsidP="00095F9A">
      <w:pPr>
        <w:rPr>
          <w:szCs w:val="28"/>
          <w:lang w:val="uk-UA"/>
        </w:rPr>
      </w:pPr>
    </w:p>
    <w:p w14:paraId="441164FE" w14:textId="77777777" w:rsidR="00095F9A" w:rsidRPr="0025635D" w:rsidRDefault="00095F9A" w:rsidP="00095F9A">
      <w:pPr>
        <w:rPr>
          <w:bCs/>
          <w:color w:val="000000"/>
          <w:spacing w:val="-2"/>
          <w:szCs w:val="28"/>
          <w:lang w:eastAsia="uk-UA"/>
        </w:rPr>
      </w:pPr>
    </w:p>
    <w:p w14:paraId="39D50E4B" w14:textId="77777777" w:rsidR="00D85953" w:rsidRPr="0025635D" w:rsidRDefault="00D85953" w:rsidP="0025635D">
      <w:pPr>
        <w:ind w:left="7513" w:hanging="6946"/>
        <w:rPr>
          <w:b/>
          <w:caps/>
          <w:szCs w:val="28"/>
          <w:lang w:val="uk-UA"/>
        </w:rPr>
      </w:pPr>
    </w:p>
    <w:p w14:paraId="3D92163C" w14:textId="77777777" w:rsidR="00D85953" w:rsidRPr="0025635D" w:rsidRDefault="00D85953" w:rsidP="0025635D">
      <w:pPr>
        <w:ind w:left="1843" w:hanging="1843"/>
        <w:rPr>
          <w:b/>
          <w:szCs w:val="28"/>
          <w:u w:val="single"/>
          <w:lang w:val="uk-UA"/>
        </w:rPr>
      </w:pPr>
      <w:r w:rsidRPr="0025635D">
        <w:rPr>
          <w:b/>
          <w:szCs w:val="28"/>
          <w:u w:val="single"/>
          <w:lang w:val="uk-UA"/>
        </w:rPr>
        <w:t>Тижні:</w:t>
      </w:r>
      <w:r w:rsidRPr="0025635D">
        <w:rPr>
          <w:szCs w:val="28"/>
          <w:lang w:val="uk-UA"/>
        </w:rPr>
        <w:tab/>
      </w:r>
      <w:r w:rsidR="00C77D41" w:rsidRPr="0025635D">
        <w:rPr>
          <w:b/>
          <w:szCs w:val="28"/>
          <w:u w:val="single"/>
          <w:lang w:val="uk-UA"/>
        </w:rPr>
        <w:t xml:space="preserve">Тема – </w:t>
      </w:r>
      <w:r w:rsidRPr="0025635D">
        <w:rPr>
          <w:b/>
          <w:szCs w:val="28"/>
          <w:u w:val="single"/>
          <w:lang w:val="uk-UA"/>
        </w:rPr>
        <w:t>Завдання:</w:t>
      </w:r>
    </w:p>
    <w:bookmarkEnd w:id="0"/>
    <w:p w14:paraId="286BBE1C" w14:textId="77777777" w:rsidR="00D85953" w:rsidRPr="0025635D" w:rsidRDefault="00D85953" w:rsidP="0025635D">
      <w:pPr>
        <w:ind w:left="1843" w:hanging="1843"/>
        <w:rPr>
          <w:szCs w:val="28"/>
          <w:lang w:val="uk-UA"/>
        </w:rPr>
      </w:pPr>
    </w:p>
    <w:p w14:paraId="32803B59" w14:textId="40C703C8" w:rsidR="00095F9A" w:rsidRPr="00095F9A" w:rsidRDefault="00D85953" w:rsidP="00095F9A">
      <w:pPr>
        <w:ind w:left="1843" w:hanging="1843"/>
        <w:rPr>
          <w:bCs/>
          <w:szCs w:val="28"/>
          <w:lang w:val="uk-UA"/>
        </w:rPr>
      </w:pPr>
      <w:r w:rsidRPr="0025635D">
        <w:rPr>
          <w:szCs w:val="28"/>
          <w:lang w:val="uk-UA"/>
        </w:rPr>
        <w:t>16.03 – 21.03 –</w:t>
      </w:r>
      <w:r w:rsidRPr="0025635D">
        <w:rPr>
          <w:bCs/>
          <w:color w:val="000000"/>
          <w:spacing w:val="-2"/>
          <w:szCs w:val="28"/>
          <w:lang w:val="uk-UA" w:eastAsia="uk-UA"/>
        </w:rPr>
        <w:t xml:space="preserve"> </w:t>
      </w:r>
      <w:bookmarkStart w:id="2" w:name="_Hlk36237371"/>
      <w:r w:rsidR="00C77D41" w:rsidRPr="0025635D">
        <w:rPr>
          <w:b/>
          <w:bCs/>
          <w:color w:val="000000"/>
          <w:spacing w:val="-2"/>
          <w:szCs w:val="28"/>
          <w:u w:val="single"/>
          <w:lang w:val="uk-UA" w:eastAsia="uk-UA"/>
        </w:rPr>
        <w:t xml:space="preserve">Тема: </w:t>
      </w:r>
      <w:r w:rsidR="00095F9A" w:rsidRPr="00095F9A">
        <w:rPr>
          <w:b/>
          <w:szCs w:val="28"/>
          <w:u w:val="single"/>
          <w:lang w:val="uk-UA"/>
        </w:rPr>
        <w:t xml:space="preserve">«Мистецтво Іспанії XVII </w:t>
      </w:r>
      <w:r w:rsidR="00095F9A">
        <w:rPr>
          <w:b/>
          <w:szCs w:val="28"/>
          <w:u w:val="single"/>
          <w:lang w:val="uk-UA"/>
        </w:rPr>
        <w:t>с</w:t>
      </w:r>
      <w:r w:rsidR="00095F9A" w:rsidRPr="00095F9A">
        <w:rPr>
          <w:b/>
          <w:szCs w:val="28"/>
          <w:u w:val="single"/>
          <w:lang w:val="uk-UA"/>
        </w:rPr>
        <w:t>т.</w:t>
      </w:r>
      <w:r w:rsidR="00095F9A">
        <w:rPr>
          <w:b/>
          <w:szCs w:val="28"/>
          <w:u w:val="single"/>
          <w:lang w:val="uk-UA"/>
        </w:rPr>
        <w:t>»</w:t>
      </w:r>
      <w:r w:rsidR="00095F9A" w:rsidRPr="00095F9A">
        <w:rPr>
          <w:b/>
          <w:szCs w:val="28"/>
          <w:u w:val="single"/>
          <w:lang w:val="uk-UA"/>
        </w:rPr>
        <w:t xml:space="preserve"> </w:t>
      </w:r>
    </w:p>
    <w:p w14:paraId="5ADCD41E" w14:textId="3B850968" w:rsidR="001D4EED" w:rsidRPr="00095F9A" w:rsidRDefault="00095F9A" w:rsidP="001D4EED">
      <w:pPr>
        <w:ind w:left="1843"/>
        <w:rPr>
          <w:bCs/>
          <w:szCs w:val="28"/>
          <w:lang w:val="uk-UA"/>
        </w:rPr>
      </w:pPr>
      <w:r w:rsidRPr="00095F9A">
        <w:rPr>
          <w:bCs/>
          <w:szCs w:val="28"/>
          <w:lang w:val="uk-UA"/>
        </w:rPr>
        <w:t>Іспанське мистецтво «Золотого століття».</w:t>
      </w:r>
      <w:r>
        <w:rPr>
          <w:bCs/>
          <w:szCs w:val="28"/>
          <w:lang w:val="uk-UA"/>
        </w:rPr>
        <w:t xml:space="preserve"> </w:t>
      </w:r>
      <w:r w:rsidRPr="00095F9A">
        <w:rPr>
          <w:bCs/>
          <w:szCs w:val="28"/>
          <w:lang w:val="uk-UA"/>
        </w:rPr>
        <w:t xml:space="preserve">Вплив </w:t>
      </w:r>
      <w:proofErr w:type="spellStart"/>
      <w:r w:rsidRPr="00095F9A">
        <w:rPr>
          <w:bCs/>
          <w:szCs w:val="28"/>
          <w:lang w:val="uk-UA"/>
        </w:rPr>
        <w:t>караваджизму</w:t>
      </w:r>
      <w:proofErr w:type="spellEnd"/>
      <w:r w:rsidRPr="00095F9A">
        <w:rPr>
          <w:bCs/>
          <w:szCs w:val="28"/>
          <w:lang w:val="uk-UA"/>
        </w:rPr>
        <w:t xml:space="preserve"> на іспанський живопис. Ф</w:t>
      </w:r>
      <w:r w:rsidR="00951C57">
        <w:rPr>
          <w:bCs/>
          <w:szCs w:val="28"/>
          <w:lang w:val="uk-UA"/>
        </w:rPr>
        <w:t xml:space="preserve">. </w:t>
      </w:r>
      <w:proofErr w:type="spellStart"/>
      <w:r w:rsidRPr="00095F9A">
        <w:rPr>
          <w:bCs/>
          <w:szCs w:val="28"/>
          <w:lang w:val="uk-UA"/>
        </w:rPr>
        <w:t>Сурбаран</w:t>
      </w:r>
      <w:proofErr w:type="spellEnd"/>
      <w:r w:rsidRPr="00095F9A">
        <w:rPr>
          <w:bCs/>
          <w:szCs w:val="28"/>
          <w:lang w:val="uk-UA"/>
        </w:rPr>
        <w:t xml:space="preserve">. </w:t>
      </w:r>
    </w:p>
    <w:p w14:paraId="77B60E64" w14:textId="524A98DD" w:rsidR="00095F9A" w:rsidRDefault="00D33EDD" w:rsidP="00D33EDD">
      <w:pPr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23.03 – 28.03  - </w:t>
      </w:r>
      <w:r w:rsidR="00095F9A" w:rsidRPr="00095F9A">
        <w:rPr>
          <w:bCs/>
          <w:szCs w:val="28"/>
          <w:lang w:val="uk-UA"/>
        </w:rPr>
        <w:t xml:space="preserve">Дієго </w:t>
      </w:r>
      <w:proofErr w:type="spellStart"/>
      <w:r w:rsidR="00095F9A" w:rsidRPr="00095F9A">
        <w:rPr>
          <w:bCs/>
          <w:szCs w:val="28"/>
          <w:lang w:val="uk-UA"/>
        </w:rPr>
        <w:t>Веласкес</w:t>
      </w:r>
      <w:proofErr w:type="spellEnd"/>
      <w:r w:rsidR="00095F9A" w:rsidRPr="00095F9A">
        <w:rPr>
          <w:bCs/>
          <w:szCs w:val="28"/>
          <w:lang w:val="uk-UA"/>
        </w:rPr>
        <w:t xml:space="preserve">. </w:t>
      </w:r>
      <w:proofErr w:type="spellStart"/>
      <w:r w:rsidR="00095F9A" w:rsidRPr="00095F9A">
        <w:rPr>
          <w:bCs/>
          <w:szCs w:val="28"/>
          <w:lang w:val="uk-UA"/>
        </w:rPr>
        <w:t>Б</w:t>
      </w:r>
      <w:r w:rsidR="00951C57">
        <w:rPr>
          <w:bCs/>
          <w:szCs w:val="28"/>
          <w:lang w:val="uk-UA"/>
        </w:rPr>
        <w:t>.</w:t>
      </w:r>
      <w:r w:rsidR="00095F9A" w:rsidRPr="00095F9A">
        <w:rPr>
          <w:bCs/>
          <w:szCs w:val="28"/>
          <w:lang w:val="uk-UA"/>
        </w:rPr>
        <w:t>Е</w:t>
      </w:r>
      <w:r w:rsidR="00951C57">
        <w:rPr>
          <w:bCs/>
          <w:szCs w:val="28"/>
          <w:lang w:val="uk-UA"/>
        </w:rPr>
        <w:t>.</w:t>
      </w:r>
      <w:r w:rsidR="00095F9A" w:rsidRPr="00095F9A">
        <w:rPr>
          <w:bCs/>
          <w:szCs w:val="28"/>
          <w:lang w:val="uk-UA"/>
        </w:rPr>
        <w:t>Мурільйо</w:t>
      </w:r>
      <w:proofErr w:type="spellEnd"/>
      <w:r w:rsidR="001D4EED">
        <w:rPr>
          <w:bCs/>
          <w:szCs w:val="28"/>
          <w:lang w:val="uk-UA"/>
        </w:rPr>
        <w:t>.</w:t>
      </w:r>
    </w:p>
    <w:p w14:paraId="6CABA8DD" w14:textId="29941F67" w:rsidR="00095F9A" w:rsidRPr="006F1D00" w:rsidRDefault="001D4D0B" w:rsidP="006F1D00">
      <w:pPr>
        <w:rPr>
          <w:b/>
          <w:szCs w:val="28"/>
          <w:u w:val="single"/>
          <w:lang w:val="uk-UA"/>
        </w:rPr>
      </w:pPr>
      <w:r w:rsidRPr="001D4D0B">
        <w:rPr>
          <w:bCs/>
          <w:szCs w:val="28"/>
          <w:lang w:val="uk-UA"/>
        </w:rPr>
        <w:t xml:space="preserve">30.03 – 04.04 – </w:t>
      </w:r>
      <w:r w:rsidR="006F1D00" w:rsidRPr="006F1D00">
        <w:rPr>
          <w:b/>
          <w:szCs w:val="28"/>
          <w:u w:val="single"/>
          <w:lang w:val="uk-UA"/>
        </w:rPr>
        <w:t xml:space="preserve"> Тема: «Мистецтво Голландії XVII ст.»</w:t>
      </w:r>
    </w:p>
    <w:p w14:paraId="6F831356" w14:textId="4A515C4E" w:rsidR="001D4D0B" w:rsidRDefault="00095F9A" w:rsidP="00095F9A">
      <w:pPr>
        <w:ind w:left="1843"/>
        <w:rPr>
          <w:bCs/>
          <w:szCs w:val="28"/>
          <w:lang w:val="uk-UA"/>
        </w:rPr>
      </w:pPr>
      <w:r w:rsidRPr="00095F9A">
        <w:rPr>
          <w:bCs/>
          <w:szCs w:val="28"/>
          <w:lang w:val="uk-UA"/>
        </w:rPr>
        <w:t xml:space="preserve">Розмаїття видів </w:t>
      </w:r>
      <w:r w:rsidR="001D4EED">
        <w:rPr>
          <w:bCs/>
          <w:szCs w:val="28"/>
          <w:lang w:val="uk-UA"/>
        </w:rPr>
        <w:t xml:space="preserve"> і е</w:t>
      </w:r>
      <w:r w:rsidRPr="00095F9A">
        <w:rPr>
          <w:bCs/>
          <w:szCs w:val="28"/>
          <w:lang w:val="uk-UA"/>
        </w:rPr>
        <w:t xml:space="preserve">волюція натюрморту </w:t>
      </w:r>
      <w:r w:rsidR="001D4EED">
        <w:rPr>
          <w:bCs/>
          <w:szCs w:val="28"/>
          <w:lang w:val="uk-UA"/>
        </w:rPr>
        <w:t>(</w:t>
      </w:r>
      <w:proofErr w:type="spellStart"/>
      <w:r w:rsidR="001D4EED" w:rsidRPr="001D4EED">
        <w:rPr>
          <w:bCs/>
          <w:szCs w:val="28"/>
          <w:lang w:val="uk-UA"/>
        </w:rPr>
        <w:t>П.Клас</w:t>
      </w:r>
      <w:proofErr w:type="spellEnd"/>
      <w:r w:rsidR="001D4EED">
        <w:rPr>
          <w:bCs/>
          <w:szCs w:val="28"/>
          <w:lang w:val="uk-UA"/>
        </w:rPr>
        <w:t>,</w:t>
      </w:r>
      <w:r w:rsidR="001D4EED" w:rsidRPr="001D4EED">
        <w:rPr>
          <w:bCs/>
          <w:szCs w:val="28"/>
          <w:lang w:val="uk-UA"/>
        </w:rPr>
        <w:t xml:space="preserve"> </w:t>
      </w:r>
      <w:proofErr w:type="spellStart"/>
      <w:r w:rsidR="001D4EED" w:rsidRPr="001D4EED">
        <w:rPr>
          <w:bCs/>
          <w:szCs w:val="28"/>
          <w:lang w:val="uk-UA"/>
        </w:rPr>
        <w:t>В.Хед</w:t>
      </w:r>
      <w:r w:rsidR="001D4EED">
        <w:rPr>
          <w:bCs/>
          <w:szCs w:val="28"/>
          <w:lang w:val="uk-UA"/>
        </w:rPr>
        <w:t>а</w:t>
      </w:r>
      <w:proofErr w:type="spellEnd"/>
      <w:r w:rsidRPr="00095F9A">
        <w:rPr>
          <w:bCs/>
          <w:szCs w:val="28"/>
          <w:lang w:val="uk-UA"/>
        </w:rPr>
        <w:t xml:space="preserve"> В. </w:t>
      </w:r>
      <w:proofErr w:type="spellStart"/>
      <w:r w:rsidRPr="00095F9A">
        <w:rPr>
          <w:bCs/>
          <w:szCs w:val="28"/>
          <w:lang w:val="uk-UA"/>
        </w:rPr>
        <w:t>Калф</w:t>
      </w:r>
      <w:proofErr w:type="spellEnd"/>
      <w:r w:rsidR="001D4EED">
        <w:rPr>
          <w:bCs/>
          <w:szCs w:val="28"/>
          <w:lang w:val="uk-UA"/>
        </w:rPr>
        <w:t>)</w:t>
      </w:r>
      <w:r w:rsidRPr="00095F9A">
        <w:rPr>
          <w:bCs/>
          <w:szCs w:val="28"/>
          <w:lang w:val="uk-UA"/>
        </w:rPr>
        <w:t>. Особливості пейзажу в голландському малярстві</w:t>
      </w:r>
      <w:r w:rsidR="001D4EED">
        <w:rPr>
          <w:bCs/>
          <w:szCs w:val="28"/>
          <w:lang w:val="uk-UA"/>
        </w:rPr>
        <w:t xml:space="preserve"> (</w:t>
      </w:r>
      <w:r w:rsidRPr="00095F9A">
        <w:rPr>
          <w:bCs/>
          <w:szCs w:val="28"/>
          <w:lang w:val="uk-UA"/>
        </w:rPr>
        <w:t xml:space="preserve">Я. ван </w:t>
      </w:r>
      <w:proofErr w:type="spellStart"/>
      <w:r w:rsidRPr="00095F9A">
        <w:rPr>
          <w:bCs/>
          <w:szCs w:val="28"/>
          <w:lang w:val="uk-UA"/>
        </w:rPr>
        <w:t>Гойен</w:t>
      </w:r>
      <w:proofErr w:type="spellEnd"/>
      <w:r w:rsidR="001D4EED">
        <w:rPr>
          <w:bCs/>
          <w:szCs w:val="28"/>
          <w:lang w:val="uk-UA"/>
        </w:rPr>
        <w:t>,</w:t>
      </w:r>
      <w:r w:rsidRPr="00095F9A">
        <w:rPr>
          <w:bCs/>
          <w:szCs w:val="28"/>
          <w:lang w:val="uk-UA"/>
        </w:rPr>
        <w:t xml:space="preserve"> </w:t>
      </w:r>
      <w:proofErr w:type="spellStart"/>
      <w:r w:rsidRPr="00095F9A">
        <w:rPr>
          <w:bCs/>
          <w:szCs w:val="28"/>
          <w:lang w:val="uk-UA"/>
        </w:rPr>
        <w:t>С.ван</w:t>
      </w:r>
      <w:proofErr w:type="spellEnd"/>
      <w:r w:rsidRPr="00095F9A">
        <w:rPr>
          <w:bCs/>
          <w:szCs w:val="28"/>
          <w:lang w:val="uk-UA"/>
        </w:rPr>
        <w:t xml:space="preserve"> </w:t>
      </w:r>
      <w:proofErr w:type="spellStart"/>
      <w:r w:rsidRPr="00095F9A">
        <w:rPr>
          <w:bCs/>
          <w:szCs w:val="28"/>
          <w:lang w:val="uk-UA"/>
        </w:rPr>
        <w:t>Рейсдал</w:t>
      </w:r>
      <w:r w:rsidR="001D4EED">
        <w:rPr>
          <w:bCs/>
          <w:szCs w:val="28"/>
          <w:lang w:val="uk-UA"/>
        </w:rPr>
        <w:t>ь</w:t>
      </w:r>
      <w:proofErr w:type="spellEnd"/>
      <w:r w:rsidRPr="00095F9A">
        <w:rPr>
          <w:bCs/>
          <w:szCs w:val="28"/>
          <w:lang w:val="uk-UA"/>
        </w:rPr>
        <w:t xml:space="preserve">. Побутовий жанр, його специфіка і різноманітність в голландському мистецтві. </w:t>
      </w:r>
      <w:r w:rsidR="001D4EED">
        <w:rPr>
          <w:bCs/>
          <w:szCs w:val="28"/>
          <w:lang w:val="uk-UA"/>
        </w:rPr>
        <w:t>(</w:t>
      </w:r>
      <w:r w:rsidRPr="00095F9A">
        <w:rPr>
          <w:bCs/>
          <w:szCs w:val="28"/>
          <w:lang w:val="uk-UA"/>
        </w:rPr>
        <w:t xml:space="preserve">А. ван </w:t>
      </w:r>
      <w:proofErr w:type="spellStart"/>
      <w:r w:rsidRPr="00095F9A">
        <w:rPr>
          <w:bCs/>
          <w:szCs w:val="28"/>
          <w:lang w:val="uk-UA"/>
        </w:rPr>
        <w:t>Остаде</w:t>
      </w:r>
      <w:proofErr w:type="spellEnd"/>
      <w:r w:rsidR="001D4EED">
        <w:rPr>
          <w:bCs/>
          <w:szCs w:val="28"/>
          <w:lang w:val="uk-UA"/>
        </w:rPr>
        <w:t xml:space="preserve">, </w:t>
      </w:r>
      <w:r w:rsidRPr="00095F9A">
        <w:rPr>
          <w:bCs/>
          <w:szCs w:val="28"/>
          <w:lang w:val="uk-UA"/>
        </w:rPr>
        <w:t>Габріел</w:t>
      </w:r>
      <w:r w:rsidR="001D4EED">
        <w:rPr>
          <w:bCs/>
          <w:szCs w:val="28"/>
          <w:lang w:val="uk-UA"/>
        </w:rPr>
        <w:t>ь</w:t>
      </w:r>
      <w:r w:rsidRPr="00095F9A">
        <w:rPr>
          <w:bCs/>
          <w:szCs w:val="28"/>
          <w:lang w:val="uk-UA"/>
        </w:rPr>
        <w:t xml:space="preserve"> </w:t>
      </w:r>
      <w:proofErr w:type="spellStart"/>
      <w:r w:rsidRPr="00095F9A">
        <w:rPr>
          <w:bCs/>
          <w:szCs w:val="28"/>
          <w:lang w:val="uk-UA"/>
        </w:rPr>
        <w:t>Метсю</w:t>
      </w:r>
      <w:proofErr w:type="spellEnd"/>
      <w:r w:rsidRPr="00095F9A">
        <w:rPr>
          <w:bCs/>
          <w:szCs w:val="28"/>
          <w:lang w:val="uk-UA"/>
        </w:rPr>
        <w:t xml:space="preserve">, </w:t>
      </w:r>
      <w:proofErr w:type="spellStart"/>
      <w:r w:rsidRPr="00095F9A">
        <w:rPr>
          <w:bCs/>
          <w:szCs w:val="28"/>
          <w:lang w:val="uk-UA"/>
        </w:rPr>
        <w:t>Герард</w:t>
      </w:r>
      <w:proofErr w:type="spellEnd"/>
      <w:r w:rsidRPr="00095F9A">
        <w:rPr>
          <w:bCs/>
          <w:szCs w:val="28"/>
          <w:lang w:val="uk-UA"/>
        </w:rPr>
        <w:t xml:space="preserve"> </w:t>
      </w:r>
      <w:proofErr w:type="spellStart"/>
      <w:r w:rsidRPr="00095F9A">
        <w:rPr>
          <w:bCs/>
          <w:szCs w:val="28"/>
          <w:lang w:val="uk-UA"/>
        </w:rPr>
        <w:t>Терборх</w:t>
      </w:r>
      <w:proofErr w:type="spellEnd"/>
      <w:r w:rsidR="001D4EED">
        <w:rPr>
          <w:bCs/>
          <w:szCs w:val="28"/>
          <w:lang w:val="uk-UA"/>
        </w:rPr>
        <w:t>,</w:t>
      </w:r>
      <w:r w:rsidRPr="00095F9A">
        <w:rPr>
          <w:bCs/>
          <w:szCs w:val="28"/>
          <w:lang w:val="uk-UA"/>
        </w:rPr>
        <w:t xml:space="preserve"> Пітер де Хох</w:t>
      </w:r>
      <w:r w:rsidR="001D4EED">
        <w:rPr>
          <w:bCs/>
          <w:szCs w:val="28"/>
          <w:lang w:val="uk-UA"/>
        </w:rPr>
        <w:t>)</w:t>
      </w:r>
      <w:r w:rsidRPr="00095F9A">
        <w:rPr>
          <w:bCs/>
          <w:szCs w:val="28"/>
          <w:lang w:val="uk-UA"/>
        </w:rPr>
        <w:t xml:space="preserve">. Ян </w:t>
      </w:r>
      <w:proofErr w:type="spellStart"/>
      <w:r w:rsidRPr="00095F9A">
        <w:rPr>
          <w:bCs/>
          <w:szCs w:val="28"/>
          <w:lang w:val="uk-UA"/>
        </w:rPr>
        <w:t>Верме</w:t>
      </w:r>
      <w:r w:rsidR="00951C57">
        <w:rPr>
          <w:bCs/>
          <w:szCs w:val="28"/>
          <w:lang w:val="uk-UA"/>
        </w:rPr>
        <w:t>є</w:t>
      </w:r>
      <w:r w:rsidRPr="00095F9A">
        <w:rPr>
          <w:bCs/>
          <w:szCs w:val="28"/>
          <w:lang w:val="uk-UA"/>
        </w:rPr>
        <w:t>р</w:t>
      </w:r>
      <w:proofErr w:type="spellEnd"/>
      <w:r w:rsidRPr="00095F9A">
        <w:rPr>
          <w:bCs/>
          <w:szCs w:val="28"/>
          <w:lang w:val="uk-UA"/>
        </w:rPr>
        <w:t xml:space="preserve">. </w:t>
      </w:r>
    </w:p>
    <w:p w14:paraId="562C5C32" w14:textId="7D95DB76" w:rsidR="001D4D0B" w:rsidRDefault="001D4D0B" w:rsidP="001D4D0B">
      <w:pPr>
        <w:rPr>
          <w:bCs/>
          <w:szCs w:val="28"/>
          <w:lang w:val="uk-UA"/>
        </w:rPr>
      </w:pPr>
      <w:r w:rsidRPr="001D4D0B">
        <w:rPr>
          <w:bCs/>
          <w:szCs w:val="28"/>
          <w:lang w:val="uk-UA"/>
        </w:rPr>
        <w:t>06.04 – 11.04 –</w:t>
      </w:r>
    </w:p>
    <w:p w14:paraId="05A2807D" w14:textId="1A1503B4" w:rsidR="00095F9A" w:rsidRPr="00095F9A" w:rsidRDefault="00095F9A" w:rsidP="00095F9A">
      <w:pPr>
        <w:ind w:left="1843"/>
        <w:rPr>
          <w:bCs/>
          <w:szCs w:val="28"/>
          <w:lang w:val="uk-UA"/>
        </w:rPr>
      </w:pPr>
      <w:r w:rsidRPr="00095F9A">
        <w:rPr>
          <w:bCs/>
          <w:szCs w:val="28"/>
          <w:lang w:val="uk-UA"/>
        </w:rPr>
        <w:t xml:space="preserve">Франс </w:t>
      </w:r>
      <w:proofErr w:type="spellStart"/>
      <w:r w:rsidRPr="00095F9A">
        <w:rPr>
          <w:bCs/>
          <w:szCs w:val="28"/>
          <w:lang w:val="uk-UA"/>
        </w:rPr>
        <w:t>Хальс</w:t>
      </w:r>
      <w:proofErr w:type="spellEnd"/>
      <w:r w:rsidRPr="00095F9A">
        <w:rPr>
          <w:bCs/>
          <w:szCs w:val="28"/>
          <w:lang w:val="uk-UA"/>
        </w:rPr>
        <w:t xml:space="preserve">. Рембрандт. </w:t>
      </w:r>
    </w:p>
    <w:p w14:paraId="66C3A75A" w14:textId="3A222968" w:rsidR="00095F9A" w:rsidRDefault="001D4D0B" w:rsidP="00095F9A">
      <w:pPr>
        <w:ind w:left="1843" w:hanging="1843"/>
        <w:rPr>
          <w:bCs/>
          <w:color w:val="000000"/>
          <w:spacing w:val="-2"/>
          <w:szCs w:val="28"/>
          <w:lang w:eastAsia="uk-UA"/>
        </w:rPr>
      </w:pPr>
      <w:r w:rsidRPr="001D4D0B">
        <w:rPr>
          <w:szCs w:val="28"/>
          <w:lang w:val="uk-UA"/>
        </w:rPr>
        <w:t xml:space="preserve">13.04 – 18.04 – </w:t>
      </w:r>
      <w:r w:rsidR="00095F9A" w:rsidRPr="00095F9A">
        <w:rPr>
          <w:b/>
          <w:color w:val="000000"/>
          <w:spacing w:val="-2"/>
          <w:szCs w:val="28"/>
          <w:u w:val="single"/>
          <w:lang w:eastAsia="uk-UA"/>
        </w:rPr>
        <w:t>Тема: «</w:t>
      </w:r>
      <w:proofErr w:type="spellStart"/>
      <w:r w:rsidR="00095F9A" w:rsidRPr="00095F9A">
        <w:rPr>
          <w:b/>
          <w:color w:val="000000"/>
          <w:spacing w:val="-2"/>
          <w:szCs w:val="28"/>
          <w:u w:val="single"/>
          <w:lang w:eastAsia="uk-UA"/>
        </w:rPr>
        <w:t>Мистецтво</w:t>
      </w:r>
      <w:proofErr w:type="spellEnd"/>
      <w:r w:rsidR="00095F9A" w:rsidRPr="00095F9A">
        <w:rPr>
          <w:b/>
          <w:color w:val="000000"/>
          <w:spacing w:val="-2"/>
          <w:szCs w:val="28"/>
          <w:u w:val="single"/>
          <w:lang w:eastAsia="uk-UA"/>
        </w:rPr>
        <w:t xml:space="preserve"> </w:t>
      </w:r>
      <w:proofErr w:type="spellStart"/>
      <w:r w:rsidR="00095F9A" w:rsidRPr="00095F9A">
        <w:rPr>
          <w:b/>
          <w:color w:val="000000"/>
          <w:spacing w:val="-2"/>
          <w:szCs w:val="28"/>
          <w:u w:val="single"/>
          <w:lang w:eastAsia="uk-UA"/>
        </w:rPr>
        <w:t>Фландрії</w:t>
      </w:r>
      <w:proofErr w:type="spellEnd"/>
      <w:r w:rsidR="00095F9A" w:rsidRPr="00095F9A">
        <w:rPr>
          <w:b/>
          <w:color w:val="000000"/>
          <w:spacing w:val="-2"/>
          <w:szCs w:val="28"/>
          <w:u w:val="single"/>
          <w:lang w:eastAsia="uk-UA"/>
        </w:rPr>
        <w:t xml:space="preserve"> XVII ст.»</w:t>
      </w:r>
    </w:p>
    <w:p w14:paraId="0CEE601E" w14:textId="662158FE" w:rsidR="00D85953" w:rsidRPr="0025635D" w:rsidRDefault="00095F9A" w:rsidP="00095F9A">
      <w:pPr>
        <w:ind w:left="1843"/>
        <w:rPr>
          <w:szCs w:val="28"/>
          <w:lang w:val="uk-UA"/>
        </w:rPr>
      </w:pPr>
      <w:proofErr w:type="spellStart"/>
      <w:r w:rsidRPr="00095F9A">
        <w:rPr>
          <w:bCs/>
          <w:color w:val="000000"/>
          <w:spacing w:val="-2"/>
          <w:szCs w:val="28"/>
          <w:lang w:eastAsia="uk-UA"/>
        </w:rPr>
        <w:t>Живопис</w:t>
      </w:r>
      <w:proofErr w:type="spellEnd"/>
      <w:r w:rsidRPr="00095F9A">
        <w:rPr>
          <w:bCs/>
          <w:color w:val="000000"/>
          <w:spacing w:val="-2"/>
          <w:szCs w:val="28"/>
          <w:lang w:eastAsia="uk-UA"/>
        </w:rPr>
        <w:t xml:space="preserve"> П.-</w:t>
      </w:r>
      <w:proofErr w:type="spellStart"/>
      <w:r w:rsidRPr="00095F9A">
        <w:rPr>
          <w:bCs/>
          <w:color w:val="000000"/>
          <w:spacing w:val="-2"/>
          <w:szCs w:val="28"/>
          <w:lang w:eastAsia="uk-UA"/>
        </w:rPr>
        <w:t>П.Рубенса</w:t>
      </w:r>
      <w:proofErr w:type="spellEnd"/>
      <w:r w:rsidRPr="00095F9A">
        <w:rPr>
          <w:bCs/>
          <w:color w:val="000000"/>
          <w:spacing w:val="-2"/>
          <w:szCs w:val="28"/>
          <w:lang w:eastAsia="uk-UA"/>
        </w:rPr>
        <w:t xml:space="preserve"> - </w:t>
      </w:r>
      <w:proofErr w:type="spellStart"/>
      <w:r w:rsidRPr="00095F9A">
        <w:rPr>
          <w:bCs/>
          <w:color w:val="000000"/>
          <w:spacing w:val="-2"/>
          <w:szCs w:val="28"/>
          <w:lang w:eastAsia="uk-UA"/>
        </w:rPr>
        <w:t>класичний</w:t>
      </w:r>
      <w:proofErr w:type="spellEnd"/>
      <w:r w:rsidRPr="00095F9A">
        <w:rPr>
          <w:bCs/>
          <w:color w:val="000000"/>
          <w:spacing w:val="-2"/>
          <w:szCs w:val="28"/>
          <w:lang w:eastAsia="uk-UA"/>
        </w:rPr>
        <w:t xml:space="preserve"> приклад </w:t>
      </w:r>
      <w:proofErr w:type="spellStart"/>
      <w:r w:rsidRPr="00095F9A">
        <w:rPr>
          <w:bCs/>
          <w:color w:val="000000"/>
          <w:spacing w:val="-2"/>
          <w:szCs w:val="28"/>
          <w:lang w:eastAsia="uk-UA"/>
        </w:rPr>
        <w:t>живопису</w:t>
      </w:r>
      <w:proofErr w:type="spellEnd"/>
      <w:r w:rsidRPr="00095F9A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095F9A">
        <w:rPr>
          <w:bCs/>
          <w:color w:val="000000"/>
          <w:spacing w:val="-2"/>
          <w:szCs w:val="28"/>
          <w:lang w:eastAsia="uk-UA"/>
        </w:rPr>
        <w:t>бароко</w:t>
      </w:r>
      <w:proofErr w:type="spellEnd"/>
      <w:r w:rsidRPr="00095F9A">
        <w:rPr>
          <w:bCs/>
          <w:color w:val="000000"/>
          <w:spacing w:val="-2"/>
          <w:szCs w:val="28"/>
          <w:lang w:eastAsia="uk-UA"/>
        </w:rPr>
        <w:t xml:space="preserve">. А. </w:t>
      </w:r>
      <w:proofErr w:type="spellStart"/>
      <w:r w:rsidRPr="00095F9A">
        <w:rPr>
          <w:bCs/>
          <w:color w:val="000000"/>
          <w:spacing w:val="-2"/>
          <w:szCs w:val="28"/>
          <w:lang w:eastAsia="uk-UA"/>
        </w:rPr>
        <w:t>ван</w:t>
      </w:r>
      <w:proofErr w:type="spellEnd"/>
      <w:r w:rsidRPr="00095F9A">
        <w:rPr>
          <w:bCs/>
          <w:color w:val="000000"/>
          <w:spacing w:val="-2"/>
          <w:szCs w:val="28"/>
          <w:lang w:eastAsia="uk-UA"/>
        </w:rPr>
        <w:t xml:space="preserve"> Дейк і </w:t>
      </w:r>
      <w:proofErr w:type="spellStart"/>
      <w:r w:rsidRPr="00095F9A">
        <w:rPr>
          <w:bCs/>
          <w:color w:val="000000"/>
          <w:spacing w:val="-2"/>
          <w:szCs w:val="28"/>
          <w:lang w:eastAsia="uk-UA"/>
        </w:rPr>
        <w:t>створення</w:t>
      </w:r>
      <w:proofErr w:type="spellEnd"/>
      <w:r w:rsidRPr="00095F9A">
        <w:rPr>
          <w:bCs/>
          <w:color w:val="000000"/>
          <w:spacing w:val="-2"/>
          <w:szCs w:val="28"/>
          <w:lang w:eastAsia="uk-UA"/>
        </w:rPr>
        <w:t xml:space="preserve"> станового парадного портрета. </w:t>
      </w:r>
      <w:proofErr w:type="spellStart"/>
      <w:r w:rsidRPr="00095F9A">
        <w:rPr>
          <w:bCs/>
          <w:color w:val="000000"/>
          <w:spacing w:val="-2"/>
          <w:szCs w:val="28"/>
          <w:lang w:eastAsia="uk-UA"/>
        </w:rPr>
        <w:t>Формування</w:t>
      </w:r>
      <w:proofErr w:type="spellEnd"/>
      <w:r w:rsidRPr="00095F9A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095F9A">
        <w:rPr>
          <w:bCs/>
          <w:color w:val="000000"/>
          <w:spacing w:val="-2"/>
          <w:szCs w:val="28"/>
          <w:lang w:eastAsia="uk-UA"/>
        </w:rPr>
        <w:t>побутового</w:t>
      </w:r>
      <w:proofErr w:type="spellEnd"/>
      <w:r w:rsidRPr="00095F9A">
        <w:rPr>
          <w:bCs/>
          <w:color w:val="000000"/>
          <w:spacing w:val="-2"/>
          <w:szCs w:val="28"/>
          <w:lang w:eastAsia="uk-UA"/>
        </w:rPr>
        <w:t xml:space="preserve"> жанру</w:t>
      </w:r>
      <w:r w:rsidR="00D44A05">
        <w:rPr>
          <w:bCs/>
          <w:color w:val="000000"/>
          <w:spacing w:val="-2"/>
          <w:szCs w:val="28"/>
          <w:lang w:val="uk-UA" w:eastAsia="uk-UA"/>
        </w:rPr>
        <w:t xml:space="preserve"> (</w:t>
      </w:r>
      <w:proofErr w:type="spellStart"/>
      <w:r w:rsidRPr="00095F9A">
        <w:rPr>
          <w:bCs/>
          <w:color w:val="000000"/>
          <w:spacing w:val="-2"/>
          <w:szCs w:val="28"/>
          <w:lang w:eastAsia="uk-UA"/>
        </w:rPr>
        <w:t>Я.Йорданс</w:t>
      </w:r>
      <w:proofErr w:type="spellEnd"/>
      <w:r w:rsidR="00D44A05">
        <w:rPr>
          <w:bCs/>
          <w:color w:val="000000"/>
          <w:spacing w:val="-2"/>
          <w:szCs w:val="28"/>
          <w:lang w:val="uk-UA" w:eastAsia="uk-UA"/>
        </w:rPr>
        <w:t>,</w:t>
      </w:r>
      <w:r w:rsidRPr="00095F9A">
        <w:rPr>
          <w:bCs/>
          <w:color w:val="000000"/>
          <w:spacing w:val="-2"/>
          <w:szCs w:val="28"/>
          <w:lang w:eastAsia="uk-UA"/>
        </w:rPr>
        <w:t xml:space="preserve"> А.</w:t>
      </w:r>
      <w:r w:rsidR="00951C57">
        <w:rPr>
          <w:bCs/>
          <w:color w:val="000000"/>
          <w:spacing w:val="-2"/>
          <w:szCs w:val="28"/>
          <w:lang w:val="uk-UA" w:eastAsia="uk-UA"/>
        </w:rPr>
        <w:t xml:space="preserve"> </w:t>
      </w:r>
      <w:proofErr w:type="spellStart"/>
      <w:r w:rsidRPr="00095F9A">
        <w:rPr>
          <w:bCs/>
          <w:color w:val="000000"/>
          <w:spacing w:val="-2"/>
          <w:szCs w:val="28"/>
          <w:lang w:eastAsia="uk-UA"/>
        </w:rPr>
        <w:t>Браувер</w:t>
      </w:r>
      <w:proofErr w:type="spellEnd"/>
      <w:r w:rsidR="00D44A05">
        <w:rPr>
          <w:bCs/>
          <w:color w:val="000000"/>
          <w:spacing w:val="-2"/>
          <w:szCs w:val="28"/>
          <w:lang w:val="uk-UA" w:eastAsia="uk-UA"/>
        </w:rPr>
        <w:t>)</w:t>
      </w:r>
      <w:r w:rsidRPr="00095F9A">
        <w:rPr>
          <w:bCs/>
          <w:color w:val="000000"/>
          <w:spacing w:val="-2"/>
          <w:szCs w:val="28"/>
          <w:lang w:eastAsia="uk-UA"/>
        </w:rPr>
        <w:t>. Ф.</w:t>
      </w:r>
      <w:r w:rsidR="00951C57">
        <w:rPr>
          <w:bCs/>
          <w:color w:val="000000"/>
          <w:spacing w:val="-2"/>
          <w:szCs w:val="28"/>
          <w:lang w:val="uk-UA" w:eastAsia="uk-UA"/>
        </w:rPr>
        <w:t xml:space="preserve"> </w:t>
      </w:r>
      <w:bookmarkStart w:id="3" w:name="_GoBack"/>
      <w:bookmarkEnd w:id="3"/>
      <w:proofErr w:type="spellStart"/>
      <w:r w:rsidRPr="00095F9A">
        <w:rPr>
          <w:bCs/>
          <w:color w:val="000000"/>
          <w:spacing w:val="-2"/>
          <w:szCs w:val="28"/>
          <w:lang w:eastAsia="uk-UA"/>
        </w:rPr>
        <w:t>Снайдерс</w:t>
      </w:r>
      <w:proofErr w:type="spellEnd"/>
      <w:r w:rsidRPr="00095F9A">
        <w:rPr>
          <w:bCs/>
          <w:color w:val="000000"/>
          <w:spacing w:val="-2"/>
          <w:szCs w:val="28"/>
          <w:lang w:eastAsia="uk-UA"/>
        </w:rPr>
        <w:t xml:space="preserve"> і </w:t>
      </w:r>
      <w:proofErr w:type="spellStart"/>
      <w:r w:rsidRPr="00095F9A">
        <w:rPr>
          <w:bCs/>
          <w:color w:val="000000"/>
          <w:spacing w:val="-2"/>
          <w:szCs w:val="28"/>
          <w:lang w:eastAsia="uk-UA"/>
        </w:rPr>
        <w:t>специфіка</w:t>
      </w:r>
      <w:proofErr w:type="spellEnd"/>
      <w:r w:rsidRPr="00095F9A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095F9A">
        <w:rPr>
          <w:bCs/>
          <w:color w:val="000000"/>
          <w:spacing w:val="-2"/>
          <w:szCs w:val="28"/>
          <w:lang w:eastAsia="uk-UA"/>
        </w:rPr>
        <w:t>фламандського</w:t>
      </w:r>
      <w:proofErr w:type="spellEnd"/>
      <w:r w:rsidRPr="00095F9A">
        <w:rPr>
          <w:bCs/>
          <w:color w:val="000000"/>
          <w:spacing w:val="-2"/>
          <w:szCs w:val="28"/>
          <w:lang w:eastAsia="uk-UA"/>
        </w:rPr>
        <w:t xml:space="preserve"> натюрморту</w:t>
      </w:r>
      <w:r w:rsidR="00D85953" w:rsidRPr="0025635D">
        <w:rPr>
          <w:bCs/>
          <w:color w:val="000000"/>
          <w:spacing w:val="-2"/>
          <w:szCs w:val="28"/>
          <w:lang w:val="uk-UA" w:eastAsia="uk-UA"/>
        </w:rPr>
        <w:t xml:space="preserve"> </w:t>
      </w:r>
      <w:r w:rsidR="00D85953" w:rsidRPr="0025635D">
        <w:rPr>
          <w:color w:val="000000"/>
          <w:spacing w:val="-2"/>
          <w:szCs w:val="28"/>
          <w:lang w:val="uk-UA" w:eastAsia="uk-UA"/>
        </w:rPr>
        <w:t>(практичні вправи)</w:t>
      </w:r>
      <w:r w:rsidR="00D85953" w:rsidRPr="0025635D">
        <w:rPr>
          <w:bCs/>
          <w:color w:val="000000"/>
          <w:spacing w:val="-2"/>
          <w:szCs w:val="28"/>
          <w:lang w:val="uk-UA" w:eastAsia="uk-UA"/>
        </w:rPr>
        <w:t>.</w:t>
      </w:r>
    </w:p>
    <w:p w14:paraId="6C34652D" w14:textId="5620FCE8" w:rsidR="00C77D41" w:rsidRPr="0025635D" w:rsidRDefault="001D4D0B" w:rsidP="0025635D">
      <w:pPr>
        <w:ind w:left="1843" w:hanging="1843"/>
        <w:rPr>
          <w:b/>
          <w:szCs w:val="28"/>
          <w:u w:val="single"/>
        </w:rPr>
      </w:pPr>
      <w:r w:rsidRPr="001D4D0B">
        <w:rPr>
          <w:szCs w:val="28"/>
          <w:lang w:val="uk-UA"/>
        </w:rPr>
        <w:t>20.04 25.04</w:t>
      </w:r>
      <w:r w:rsidR="00D85953" w:rsidRPr="0025635D">
        <w:rPr>
          <w:szCs w:val="28"/>
          <w:lang w:val="uk-UA"/>
        </w:rPr>
        <w:t xml:space="preserve"> –</w:t>
      </w:r>
      <w:r w:rsidR="00C77D41" w:rsidRPr="0025635D">
        <w:rPr>
          <w:b/>
          <w:color w:val="000000"/>
          <w:szCs w:val="28"/>
          <w:u w:val="single"/>
          <w:lang w:val="uk-UA" w:eastAsia="uk-UA"/>
        </w:rPr>
        <w:t xml:space="preserve">Тема: </w:t>
      </w:r>
      <w:proofErr w:type="spellStart"/>
      <w:r w:rsidR="006F1D00" w:rsidRPr="006F1D00">
        <w:rPr>
          <w:b/>
          <w:szCs w:val="28"/>
          <w:u w:val="single"/>
        </w:rPr>
        <w:t>Мистецтво</w:t>
      </w:r>
      <w:proofErr w:type="spellEnd"/>
      <w:r w:rsidR="006F1D00" w:rsidRPr="006F1D00">
        <w:rPr>
          <w:b/>
          <w:szCs w:val="28"/>
          <w:u w:val="single"/>
        </w:rPr>
        <w:t xml:space="preserve"> </w:t>
      </w:r>
      <w:proofErr w:type="spellStart"/>
      <w:r w:rsidR="006F1D00" w:rsidRPr="006F1D00">
        <w:rPr>
          <w:b/>
          <w:szCs w:val="28"/>
          <w:u w:val="single"/>
        </w:rPr>
        <w:t>Франції</w:t>
      </w:r>
      <w:proofErr w:type="spellEnd"/>
      <w:r w:rsidR="006F1D00" w:rsidRPr="006F1D00">
        <w:rPr>
          <w:b/>
          <w:szCs w:val="28"/>
          <w:u w:val="single"/>
        </w:rPr>
        <w:t xml:space="preserve"> XVII ст.</w:t>
      </w:r>
    </w:p>
    <w:p w14:paraId="5156482E" w14:textId="4B271558" w:rsidR="006F1D00" w:rsidRDefault="006F1D00" w:rsidP="0025635D">
      <w:pPr>
        <w:ind w:left="1843"/>
        <w:rPr>
          <w:bCs/>
          <w:color w:val="000000"/>
          <w:szCs w:val="28"/>
          <w:lang w:eastAsia="uk-UA"/>
        </w:rPr>
      </w:pPr>
      <w:proofErr w:type="spellStart"/>
      <w:r w:rsidRPr="006F1D00">
        <w:rPr>
          <w:bCs/>
          <w:color w:val="000000"/>
          <w:szCs w:val="28"/>
          <w:lang w:eastAsia="uk-UA"/>
        </w:rPr>
        <w:t>Французький</w:t>
      </w:r>
      <w:proofErr w:type="spellEnd"/>
      <w:r w:rsidRPr="006F1D00">
        <w:rPr>
          <w:bCs/>
          <w:color w:val="000000"/>
          <w:szCs w:val="28"/>
          <w:lang w:eastAsia="uk-UA"/>
        </w:rPr>
        <w:t xml:space="preserve"> </w:t>
      </w:r>
      <w:proofErr w:type="spellStart"/>
      <w:r w:rsidRPr="006F1D00">
        <w:rPr>
          <w:bCs/>
          <w:color w:val="000000"/>
          <w:szCs w:val="28"/>
          <w:lang w:eastAsia="uk-UA"/>
        </w:rPr>
        <w:t>класицизм</w:t>
      </w:r>
      <w:proofErr w:type="spellEnd"/>
      <w:r w:rsidRPr="006F1D00">
        <w:rPr>
          <w:bCs/>
          <w:color w:val="000000"/>
          <w:szCs w:val="28"/>
          <w:lang w:eastAsia="uk-UA"/>
        </w:rPr>
        <w:t xml:space="preserve">, </w:t>
      </w:r>
      <w:proofErr w:type="spellStart"/>
      <w:r w:rsidRPr="006F1D00">
        <w:rPr>
          <w:bCs/>
          <w:color w:val="000000"/>
          <w:szCs w:val="28"/>
          <w:lang w:eastAsia="uk-UA"/>
        </w:rPr>
        <w:t>його</w:t>
      </w:r>
      <w:proofErr w:type="spellEnd"/>
      <w:r w:rsidRPr="006F1D00">
        <w:rPr>
          <w:bCs/>
          <w:color w:val="000000"/>
          <w:szCs w:val="28"/>
          <w:lang w:eastAsia="uk-UA"/>
        </w:rPr>
        <w:t xml:space="preserve"> </w:t>
      </w:r>
      <w:proofErr w:type="spellStart"/>
      <w:r w:rsidRPr="006F1D00">
        <w:rPr>
          <w:bCs/>
          <w:color w:val="000000"/>
          <w:szCs w:val="28"/>
          <w:lang w:eastAsia="uk-UA"/>
        </w:rPr>
        <w:t>особливості</w:t>
      </w:r>
      <w:proofErr w:type="spellEnd"/>
      <w:r w:rsidRPr="006F1D00">
        <w:rPr>
          <w:bCs/>
          <w:color w:val="000000"/>
          <w:szCs w:val="28"/>
          <w:lang w:eastAsia="uk-UA"/>
        </w:rPr>
        <w:t xml:space="preserve"> та </w:t>
      </w:r>
      <w:proofErr w:type="spellStart"/>
      <w:r w:rsidRPr="006F1D00">
        <w:rPr>
          <w:bCs/>
          <w:color w:val="000000"/>
          <w:szCs w:val="28"/>
          <w:lang w:eastAsia="uk-UA"/>
        </w:rPr>
        <w:t>характерні</w:t>
      </w:r>
      <w:proofErr w:type="spellEnd"/>
      <w:r w:rsidRPr="006F1D00">
        <w:rPr>
          <w:bCs/>
          <w:color w:val="000000"/>
          <w:szCs w:val="28"/>
          <w:lang w:eastAsia="uk-UA"/>
        </w:rPr>
        <w:t xml:space="preserve"> </w:t>
      </w:r>
      <w:proofErr w:type="spellStart"/>
      <w:r w:rsidRPr="006F1D00">
        <w:rPr>
          <w:bCs/>
          <w:color w:val="000000"/>
          <w:szCs w:val="28"/>
          <w:lang w:eastAsia="uk-UA"/>
        </w:rPr>
        <w:t>риси</w:t>
      </w:r>
      <w:proofErr w:type="spellEnd"/>
      <w:r w:rsidRPr="006F1D00">
        <w:rPr>
          <w:bCs/>
          <w:color w:val="000000"/>
          <w:szCs w:val="28"/>
          <w:lang w:eastAsia="uk-UA"/>
        </w:rPr>
        <w:t>. Ж. А.-</w:t>
      </w:r>
      <w:proofErr w:type="spellStart"/>
      <w:r w:rsidRPr="006F1D00">
        <w:rPr>
          <w:bCs/>
          <w:color w:val="000000"/>
          <w:szCs w:val="28"/>
          <w:lang w:eastAsia="uk-UA"/>
        </w:rPr>
        <w:t>Мансар</w:t>
      </w:r>
      <w:proofErr w:type="spellEnd"/>
      <w:r w:rsidRPr="006F1D00">
        <w:rPr>
          <w:bCs/>
          <w:color w:val="000000"/>
          <w:szCs w:val="28"/>
          <w:lang w:eastAsia="uk-UA"/>
        </w:rPr>
        <w:t xml:space="preserve"> (собор </w:t>
      </w:r>
      <w:proofErr w:type="spellStart"/>
      <w:r w:rsidRPr="006F1D00">
        <w:rPr>
          <w:bCs/>
          <w:color w:val="000000"/>
          <w:szCs w:val="28"/>
          <w:lang w:eastAsia="uk-UA"/>
        </w:rPr>
        <w:t>Інвалідів</w:t>
      </w:r>
      <w:proofErr w:type="spellEnd"/>
      <w:r w:rsidRPr="006F1D00">
        <w:rPr>
          <w:bCs/>
          <w:color w:val="000000"/>
          <w:szCs w:val="28"/>
          <w:lang w:eastAsia="uk-UA"/>
        </w:rPr>
        <w:t xml:space="preserve"> в </w:t>
      </w:r>
      <w:proofErr w:type="spellStart"/>
      <w:r w:rsidRPr="006F1D00">
        <w:rPr>
          <w:bCs/>
          <w:color w:val="000000"/>
          <w:szCs w:val="28"/>
          <w:lang w:eastAsia="uk-UA"/>
        </w:rPr>
        <w:t>Парижі</w:t>
      </w:r>
      <w:proofErr w:type="spellEnd"/>
      <w:r w:rsidRPr="006F1D00">
        <w:rPr>
          <w:bCs/>
          <w:color w:val="000000"/>
          <w:szCs w:val="28"/>
          <w:lang w:eastAsia="uk-UA"/>
        </w:rPr>
        <w:t xml:space="preserve">, Великий </w:t>
      </w:r>
      <w:proofErr w:type="spellStart"/>
      <w:r w:rsidRPr="006F1D00">
        <w:rPr>
          <w:bCs/>
          <w:color w:val="000000"/>
          <w:szCs w:val="28"/>
          <w:lang w:eastAsia="uk-UA"/>
        </w:rPr>
        <w:t>Тріанон</w:t>
      </w:r>
      <w:proofErr w:type="spellEnd"/>
      <w:r w:rsidRPr="006F1D00">
        <w:rPr>
          <w:bCs/>
          <w:color w:val="000000"/>
          <w:szCs w:val="28"/>
          <w:lang w:eastAsia="uk-UA"/>
        </w:rPr>
        <w:t xml:space="preserve"> у </w:t>
      </w:r>
      <w:proofErr w:type="spellStart"/>
      <w:r w:rsidRPr="006F1D00">
        <w:rPr>
          <w:bCs/>
          <w:color w:val="000000"/>
          <w:szCs w:val="28"/>
          <w:lang w:eastAsia="uk-UA"/>
        </w:rPr>
        <w:t>Версалі</w:t>
      </w:r>
      <w:proofErr w:type="spellEnd"/>
      <w:r w:rsidRPr="006F1D00">
        <w:rPr>
          <w:bCs/>
          <w:color w:val="000000"/>
          <w:szCs w:val="28"/>
          <w:lang w:eastAsia="uk-UA"/>
        </w:rPr>
        <w:t xml:space="preserve">). </w:t>
      </w:r>
      <w:proofErr w:type="spellStart"/>
      <w:r w:rsidRPr="006F1D00">
        <w:rPr>
          <w:bCs/>
          <w:color w:val="000000"/>
          <w:szCs w:val="28"/>
          <w:lang w:eastAsia="uk-UA"/>
        </w:rPr>
        <w:t>Східна</w:t>
      </w:r>
      <w:proofErr w:type="spellEnd"/>
      <w:r w:rsidRPr="006F1D00">
        <w:rPr>
          <w:bCs/>
          <w:color w:val="000000"/>
          <w:szCs w:val="28"/>
          <w:lang w:eastAsia="uk-UA"/>
        </w:rPr>
        <w:t xml:space="preserve"> </w:t>
      </w:r>
      <w:proofErr w:type="spellStart"/>
      <w:r w:rsidRPr="006F1D00">
        <w:rPr>
          <w:bCs/>
          <w:color w:val="000000"/>
          <w:szCs w:val="28"/>
          <w:lang w:eastAsia="uk-UA"/>
        </w:rPr>
        <w:t>колонада</w:t>
      </w:r>
      <w:proofErr w:type="spellEnd"/>
      <w:r w:rsidRPr="006F1D00">
        <w:rPr>
          <w:bCs/>
          <w:color w:val="000000"/>
          <w:szCs w:val="28"/>
          <w:lang w:eastAsia="uk-UA"/>
        </w:rPr>
        <w:t xml:space="preserve"> Лувру </w:t>
      </w:r>
      <w:proofErr w:type="spellStart"/>
      <w:r w:rsidRPr="006F1D00">
        <w:rPr>
          <w:bCs/>
          <w:color w:val="000000"/>
          <w:szCs w:val="28"/>
          <w:lang w:eastAsia="uk-UA"/>
        </w:rPr>
        <w:t>архітектора</w:t>
      </w:r>
      <w:proofErr w:type="spellEnd"/>
      <w:r w:rsidRPr="006F1D00">
        <w:rPr>
          <w:bCs/>
          <w:color w:val="000000"/>
          <w:szCs w:val="28"/>
          <w:lang w:eastAsia="uk-UA"/>
        </w:rPr>
        <w:t xml:space="preserve"> К. Перро як </w:t>
      </w:r>
      <w:proofErr w:type="spellStart"/>
      <w:r w:rsidRPr="006F1D00">
        <w:rPr>
          <w:bCs/>
          <w:color w:val="000000"/>
          <w:szCs w:val="28"/>
          <w:lang w:eastAsia="uk-UA"/>
        </w:rPr>
        <w:t>квінтесенція</w:t>
      </w:r>
      <w:proofErr w:type="spellEnd"/>
      <w:r w:rsidRPr="006F1D00">
        <w:rPr>
          <w:bCs/>
          <w:color w:val="000000"/>
          <w:szCs w:val="28"/>
          <w:lang w:eastAsia="uk-UA"/>
        </w:rPr>
        <w:t xml:space="preserve"> </w:t>
      </w:r>
      <w:proofErr w:type="spellStart"/>
      <w:r w:rsidRPr="006F1D00">
        <w:rPr>
          <w:bCs/>
          <w:color w:val="000000"/>
          <w:szCs w:val="28"/>
          <w:lang w:eastAsia="uk-UA"/>
        </w:rPr>
        <w:t>принципів</w:t>
      </w:r>
      <w:proofErr w:type="spellEnd"/>
      <w:r w:rsidRPr="006F1D00">
        <w:rPr>
          <w:bCs/>
          <w:color w:val="000000"/>
          <w:szCs w:val="28"/>
          <w:lang w:eastAsia="uk-UA"/>
        </w:rPr>
        <w:t xml:space="preserve"> </w:t>
      </w:r>
      <w:proofErr w:type="spellStart"/>
      <w:r w:rsidRPr="006F1D00">
        <w:rPr>
          <w:bCs/>
          <w:color w:val="000000"/>
          <w:szCs w:val="28"/>
          <w:lang w:eastAsia="uk-UA"/>
        </w:rPr>
        <w:t>французького</w:t>
      </w:r>
      <w:proofErr w:type="spellEnd"/>
      <w:r w:rsidRPr="006F1D00">
        <w:rPr>
          <w:bCs/>
          <w:color w:val="000000"/>
          <w:szCs w:val="28"/>
          <w:lang w:eastAsia="uk-UA"/>
        </w:rPr>
        <w:t xml:space="preserve"> </w:t>
      </w:r>
      <w:proofErr w:type="spellStart"/>
      <w:r w:rsidRPr="006F1D00">
        <w:rPr>
          <w:bCs/>
          <w:color w:val="000000"/>
          <w:szCs w:val="28"/>
          <w:lang w:eastAsia="uk-UA"/>
        </w:rPr>
        <w:t>класицизму</w:t>
      </w:r>
      <w:proofErr w:type="spellEnd"/>
      <w:r w:rsidRPr="006F1D00">
        <w:rPr>
          <w:bCs/>
          <w:color w:val="000000"/>
          <w:szCs w:val="28"/>
          <w:lang w:eastAsia="uk-UA"/>
        </w:rPr>
        <w:t xml:space="preserve">. </w:t>
      </w:r>
      <w:r w:rsidR="00D44A05">
        <w:rPr>
          <w:bCs/>
          <w:color w:val="000000"/>
          <w:szCs w:val="28"/>
          <w:lang w:val="uk-UA" w:eastAsia="uk-UA"/>
        </w:rPr>
        <w:t>А</w:t>
      </w:r>
      <w:proofErr w:type="spellStart"/>
      <w:r w:rsidRPr="006F1D00">
        <w:rPr>
          <w:bCs/>
          <w:color w:val="000000"/>
          <w:szCs w:val="28"/>
          <w:lang w:eastAsia="uk-UA"/>
        </w:rPr>
        <w:t>нсамбл</w:t>
      </w:r>
      <w:proofErr w:type="spellEnd"/>
      <w:r w:rsidR="00D44A05">
        <w:rPr>
          <w:bCs/>
          <w:color w:val="000000"/>
          <w:szCs w:val="28"/>
          <w:lang w:val="uk-UA" w:eastAsia="uk-UA"/>
        </w:rPr>
        <w:t>ь</w:t>
      </w:r>
      <w:r w:rsidRPr="006F1D00">
        <w:rPr>
          <w:bCs/>
          <w:color w:val="000000"/>
          <w:szCs w:val="28"/>
          <w:lang w:eastAsia="uk-UA"/>
        </w:rPr>
        <w:t xml:space="preserve"> Версаля (</w:t>
      </w:r>
      <w:proofErr w:type="spellStart"/>
      <w:r w:rsidRPr="006F1D00">
        <w:rPr>
          <w:bCs/>
          <w:color w:val="000000"/>
          <w:szCs w:val="28"/>
          <w:lang w:eastAsia="uk-UA"/>
        </w:rPr>
        <w:t>А.Ленотр</w:t>
      </w:r>
      <w:proofErr w:type="spellEnd"/>
      <w:r w:rsidRPr="006F1D00">
        <w:rPr>
          <w:bCs/>
          <w:color w:val="000000"/>
          <w:szCs w:val="28"/>
          <w:lang w:eastAsia="uk-UA"/>
        </w:rPr>
        <w:t xml:space="preserve">, </w:t>
      </w:r>
      <w:proofErr w:type="spellStart"/>
      <w:r w:rsidRPr="006F1D00">
        <w:rPr>
          <w:bCs/>
          <w:color w:val="000000"/>
          <w:szCs w:val="28"/>
          <w:lang w:eastAsia="uk-UA"/>
        </w:rPr>
        <w:t>Л.Лево</w:t>
      </w:r>
      <w:proofErr w:type="spellEnd"/>
      <w:r w:rsidRPr="006F1D00">
        <w:rPr>
          <w:bCs/>
          <w:color w:val="000000"/>
          <w:szCs w:val="28"/>
          <w:lang w:eastAsia="uk-UA"/>
        </w:rPr>
        <w:t xml:space="preserve"> і </w:t>
      </w:r>
      <w:proofErr w:type="spellStart"/>
      <w:r w:rsidRPr="006F1D00">
        <w:rPr>
          <w:bCs/>
          <w:color w:val="000000"/>
          <w:szCs w:val="28"/>
          <w:lang w:eastAsia="uk-UA"/>
        </w:rPr>
        <w:t>Ардуен-Мансар</w:t>
      </w:r>
      <w:proofErr w:type="spellEnd"/>
      <w:r w:rsidRPr="006F1D00">
        <w:rPr>
          <w:bCs/>
          <w:color w:val="000000"/>
          <w:szCs w:val="28"/>
          <w:lang w:eastAsia="uk-UA"/>
        </w:rPr>
        <w:t xml:space="preserve">). </w:t>
      </w:r>
    </w:p>
    <w:p w14:paraId="61231A68" w14:textId="5FA0250C" w:rsidR="006F1D00" w:rsidRDefault="001D4D0B" w:rsidP="006F1D00">
      <w:pPr>
        <w:rPr>
          <w:bCs/>
          <w:color w:val="000000"/>
          <w:szCs w:val="28"/>
          <w:lang w:eastAsia="uk-UA"/>
        </w:rPr>
      </w:pPr>
      <w:r w:rsidRPr="001D4D0B">
        <w:rPr>
          <w:bCs/>
          <w:color w:val="000000"/>
          <w:szCs w:val="28"/>
          <w:lang w:eastAsia="uk-UA"/>
        </w:rPr>
        <w:t>27.04 – 02.05</w:t>
      </w:r>
      <w:r>
        <w:rPr>
          <w:bCs/>
          <w:color w:val="000000"/>
          <w:szCs w:val="28"/>
          <w:lang w:val="uk-UA" w:eastAsia="uk-UA"/>
        </w:rPr>
        <w:t xml:space="preserve"> </w:t>
      </w:r>
      <w:r w:rsidR="006F1D00" w:rsidRPr="006F1D00">
        <w:rPr>
          <w:bCs/>
          <w:color w:val="000000"/>
          <w:szCs w:val="28"/>
          <w:lang w:eastAsia="uk-UA"/>
        </w:rPr>
        <w:t xml:space="preserve">– </w:t>
      </w:r>
    </w:p>
    <w:p w14:paraId="6EAB6C92" w14:textId="56A0AA75" w:rsidR="00D85953" w:rsidRDefault="006F1D00" w:rsidP="001D4D0B">
      <w:pPr>
        <w:ind w:left="1843"/>
        <w:rPr>
          <w:szCs w:val="28"/>
          <w:lang w:val="uk-UA"/>
        </w:rPr>
      </w:pPr>
      <w:r w:rsidRPr="006F1D00">
        <w:rPr>
          <w:bCs/>
          <w:color w:val="000000"/>
          <w:szCs w:val="28"/>
          <w:lang w:eastAsia="uk-UA"/>
        </w:rPr>
        <w:t xml:space="preserve">Ф.Жирардон. </w:t>
      </w:r>
      <w:proofErr w:type="spellStart"/>
      <w:r w:rsidRPr="006F1D00">
        <w:rPr>
          <w:bCs/>
          <w:color w:val="000000"/>
          <w:szCs w:val="28"/>
          <w:lang w:eastAsia="uk-UA"/>
        </w:rPr>
        <w:t>Французька</w:t>
      </w:r>
      <w:proofErr w:type="spellEnd"/>
      <w:r w:rsidRPr="006F1D00">
        <w:rPr>
          <w:bCs/>
          <w:color w:val="000000"/>
          <w:szCs w:val="28"/>
          <w:lang w:eastAsia="uk-UA"/>
        </w:rPr>
        <w:t xml:space="preserve"> </w:t>
      </w:r>
      <w:proofErr w:type="spellStart"/>
      <w:r w:rsidRPr="006F1D00">
        <w:rPr>
          <w:bCs/>
          <w:color w:val="000000"/>
          <w:szCs w:val="28"/>
          <w:lang w:eastAsia="uk-UA"/>
        </w:rPr>
        <w:t>інтерпретація</w:t>
      </w:r>
      <w:proofErr w:type="spellEnd"/>
      <w:r w:rsidRPr="006F1D00">
        <w:rPr>
          <w:bCs/>
          <w:color w:val="000000"/>
          <w:szCs w:val="28"/>
          <w:lang w:eastAsia="uk-UA"/>
        </w:rPr>
        <w:t xml:space="preserve"> </w:t>
      </w:r>
      <w:proofErr w:type="spellStart"/>
      <w:r w:rsidRPr="006F1D00">
        <w:rPr>
          <w:bCs/>
          <w:color w:val="000000"/>
          <w:szCs w:val="28"/>
          <w:lang w:eastAsia="uk-UA"/>
        </w:rPr>
        <w:t>барокових</w:t>
      </w:r>
      <w:proofErr w:type="spellEnd"/>
      <w:r w:rsidRPr="006F1D00">
        <w:rPr>
          <w:bCs/>
          <w:color w:val="000000"/>
          <w:szCs w:val="28"/>
          <w:lang w:eastAsia="uk-UA"/>
        </w:rPr>
        <w:t xml:space="preserve"> </w:t>
      </w:r>
      <w:proofErr w:type="spellStart"/>
      <w:r w:rsidRPr="006F1D00">
        <w:rPr>
          <w:bCs/>
          <w:color w:val="000000"/>
          <w:szCs w:val="28"/>
          <w:lang w:eastAsia="uk-UA"/>
        </w:rPr>
        <w:t>принципів</w:t>
      </w:r>
      <w:proofErr w:type="spellEnd"/>
      <w:r w:rsidRPr="006F1D00">
        <w:rPr>
          <w:bCs/>
          <w:color w:val="000000"/>
          <w:szCs w:val="28"/>
          <w:lang w:eastAsia="uk-UA"/>
        </w:rPr>
        <w:t xml:space="preserve"> в </w:t>
      </w:r>
      <w:r>
        <w:rPr>
          <w:bCs/>
          <w:color w:val="000000"/>
          <w:szCs w:val="28"/>
          <w:lang w:val="uk-UA" w:eastAsia="uk-UA"/>
        </w:rPr>
        <w:t xml:space="preserve">  </w:t>
      </w:r>
      <w:proofErr w:type="spellStart"/>
      <w:r w:rsidRPr="006F1D00">
        <w:rPr>
          <w:bCs/>
          <w:color w:val="000000"/>
          <w:szCs w:val="28"/>
          <w:lang w:eastAsia="uk-UA"/>
        </w:rPr>
        <w:t>його</w:t>
      </w:r>
      <w:proofErr w:type="spellEnd"/>
      <w:r w:rsidRPr="006F1D00">
        <w:rPr>
          <w:bCs/>
          <w:color w:val="000000"/>
          <w:szCs w:val="28"/>
          <w:lang w:eastAsia="uk-UA"/>
        </w:rPr>
        <w:t xml:space="preserve"> </w:t>
      </w:r>
      <w:proofErr w:type="spellStart"/>
      <w:r w:rsidRPr="006F1D00">
        <w:rPr>
          <w:bCs/>
          <w:color w:val="000000"/>
          <w:szCs w:val="28"/>
          <w:lang w:eastAsia="uk-UA"/>
        </w:rPr>
        <w:t>творчості</w:t>
      </w:r>
      <w:proofErr w:type="spellEnd"/>
      <w:r w:rsidRPr="006F1D00">
        <w:rPr>
          <w:bCs/>
          <w:color w:val="000000"/>
          <w:szCs w:val="28"/>
          <w:lang w:eastAsia="uk-UA"/>
        </w:rPr>
        <w:t xml:space="preserve">. </w:t>
      </w:r>
      <w:proofErr w:type="spellStart"/>
      <w:r w:rsidRPr="006F1D00">
        <w:rPr>
          <w:bCs/>
          <w:color w:val="000000"/>
          <w:szCs w:val="28"/>
          <w:lang w:eastAsia="uk-UA"/>
        </w:rPr>
        <w:t>Різні</w:t>
      </w:r>
      <w:proofErr w:type="spellEnd"/>
      <w:r w:rsidRPr="006F1D00">
        <w:rPr>
          <w:bCs/>
          <w:color w:val="000000"/>
          <w:szCs w:val="28"/>
          <w:lang w:eastAsia="uk-UA"/>
        </w:rPr>
        <w:t xml:space="preserve"> </w:t>
      </w:r>
      <w:proofErr w:type="spellStart"/>
      <w:r w:rsidRPr="006F1D00">
        <w:rPr>
          <w:bCs/>
          <w:color w:val="000000"/>
          <w:szCs w:val="28"/>
          <w:lang w:eastAsia="uk-UA"/>
        </w:rPr>
        <w:t>художні</w:t>
      </w:r>
      <w:proofErr w:type="spellEnd"/>
      <w:r w:rsidRPr="006F1D00">
        <w:rPr>
          <w:bCs/>
          <w:color w:val="000000"/>
          <w:szCs w:val="28"/>
          <w:lang w:eastAsia="uk-UA"/>
        </w:rPr>
        <w:t xml:space="preserve"> </w:t>
      </w:r>
      <w:proofErr w:type="spellStart"/>
      <w:r w:rsidRPr="006F1D00">
        <w:rPr>
          <w:bCs/>
          <w:color w:val="000000"/>
          <w:szCs w:val="28"/>
          <w:lang w:eastAsia="uk-UA"/>
        </w:rPr>
        <w:t>тенденції</w:t>
      </w:r>
      <w:proofErr w:type="spellEnd"/>
      <w:r w:rsidRPr="006F1D00">
        <w:rPr>
          <w:bCs/>
          <w:color w:val="000000"/>
          <w:szCs w:val="28"/>
          <w:lang w:eastAsia="uk-UA"/>
        </w:rPr>
        <w:t xml:space="preserve"> в </w:t>
      </w:r>
      <w:proofErr w:type="spellStart"/>
      <w:r w:rsidRPr="006F1D00">
        <w:rPr>
          <w:bCs/>
          <w:color w:val="000000"/>
          <w:szCs w:val="28"/>
          <w:lang w:eastAsia="uk-UA"/>
        </w:rPr>
        <w:t>живописі</w:t>
      </w:r>
      <w:proofErr w:type="spellEnd"/>
      <w:r w:rsidRPr="006F1D00">
        <w:rPr>
          <w:bCs/>
          <w:color w:val="000000"/>
          <w:szCs w:val="28"/>
          <w:lang w:eastAsia="uk-UA"/>
        </w:rPr>
        <w:t xml:space="preserve"> </w:t>
      </w:r>
      <w:proofErr w:type="spellStart"/>
      <w:r w:rsidRPr="006F1D00">
        <w:rPr>
          <w:bCs/>
          <w:color w:val="000000"/>
          <w:szCs w:val="28"/>
          <w:lang w:eastAsia="uk-UA"/>
        </w:rPr>
        <w:t>Франції</w:t>
      </w:r>
      <w:proofErr w:type="spellEnd"/>
      <w:r w:rsidRPr="006F1D00">
        <w:rPr>
          <w:bCs/>
          <w:color w:val="000000"/>
          <w:szCs w:val="28"/>
          <w:lang w:eastAsia="uk-UA"/>
        </w:rPr>
        <w:t xml:space="preserve"> початку XVII </w:t>
      </w:r>
      <w:proofErr w:type="spellStart"/>
      <w:r w:rsidRPr="006F1D00">
        <w:rPr>
          <w:bCs/>
          <w:color w:val="000000"/>
          <w:szCs w:val="28"/>
          <w:lang w:eastAsia="uk-UA"/>
        </w:rPr>
        <w:t>століття</w:t>
      </w:r>
      <w:proofErr w:type="spellEnd"/>
      <w:r w:rsidRPr="006F1D00">
        <w:rPr>
          <w:bCs/>
          <w:color w:val="000000"/>
          <w:szCs w:val="28"/>
          <w:lang w:eastAsia="uk-UA"/>
        </w:rPr>
        <w:t xml:space="preserve">. «Лиха </w:t>
      </w:r>
      <w:proofErr w:type="spellStart"/>
      <w:r w:rsidRPr="006F1D00">
        <w:rPr>
          <w:bCs/>
          <w:color w:val="000000"/>
          <w:szCs w:val="28"/>
          <w:lang w:eastAsia="uk-UA"/>
        </w:rPr>
        <w:t>війни</w:t>
      </w:r>
      <w:proofErr w:type="spellEnd"/>
      <w:r w:rsidRPr="006F1D00">
        <w:rPr>
          <w:bCs/>
          <w:color w:val="000000"/>
          <w:szCs w:val="28"/>
          <w:lang w:eastAsia="uk-UA"/>
        </w:rPr>
        <w:t xml:space="preserve">» </w:t>
      </w:r>
      <w:proofErr w:type="spellStart"/>
      <w:r w:rsidRPr="006F1D00">
        <w:rPr>
          <w:bCs/>
          <w:color w:val="000000"/>
          <w:szCs w:val="28"/>
          <w:lang w:eastAsia="uk-UA"/>
        </w:rPr>
        <w:t>Ж.Калло</w:t>
      </w:r>
      <w:proofErr w:type="spellEnd"/>
      <w:r w:rsidRPr="006F1D00">
        <w:rPr>
          <w:bCs/>
          <w:color w:val="000000"/>
          <w:szCs w:val="28"/>
          <w:lang w:eastAsia="uk-UA"/>
        </w:rPr>
        <w:t xml:space="preserve">. </w:t>
      </w:r>
      <w:proofErr w:type="spellStart"/>
      <w:r w:rsidRPr="006F1D00">
        <w:rPr>
          <w:bCs/>
          <w:color w:val="000000"/>
          <w:szCs w:val="28"/>
          <w:lang w:eastAsia="uk-UA"/>
        </w:rPr>
        <w:t>Караваджизм</w:t>
      </w:r>
      <w:proofErr w:type="spellEnd"/>
      <w:r w:rsidRPr="006F1D00">
        <w:rPr>
          <w:bCs/>
          <w:color w:val="000000"/>
          <w:szCs w:val="28"/>
          <w:lang w:eastAsia="uk-UA"/>
        </w:rPr>
        <w:t xml:space="preserve"> Жоржа де ла Тура. </w:t>
      </w:r>
      <w:proofErr w:type="spellStart"/>
      <w:r w:rsidRPr="006F1D00">
        <w:rPr>
          <w:bCs/>
          <w:color w:val="000000"/>
          <w:szCs w:val="28"/>
          <w:lang w:eastAsia="uk-UA"/>
        </w:rPr>
        <w:t>Брати</w:t>
      </w:r>
      <w:proofErr w:type="spellEnd"/>
      <w:r w:rsidRPr="006F1D00">
        <w:rPr>
          <w:bCs/>
          <w:color w:val="000000"/>
          <w:szCs w:val="28"/>
          <w:lang w:eastAsia="uk-UA"/>
        </w:rPr>
        <w:t xml:space="preserve"> </w:t>
      </w:r>
      <w:proofErr w:type="spellStart"/>
      <w:r w:rsidRPr="006F1D00">
        <w:rPr>
          <w:bCs/>
          <w:color w:val="000000"/>
          <w:szCs w:val="28"/>
          <w:lang w:eastAsia="uk-UA"/>
        </w:rPr>
        <w:t>Ленен</w:t>
      </w:r>
      <w:proofErr w:type="spellEnd"/>
      <w:r w:rsidRPr="006F1D00">
        <w:rPr>
          <w:bCs/>
          <w:color w:val="000000"/>
          <w:szCs w:val="28"/>
          <w:lang w:eastAsia="uk-UA"/>
        </w:rPr>
        <w:t xml:space="preserve">. </w:t>
      </w:r>
      <w:r w:rsidRPr="006F1D00">
        <w:rPr>
          <w:szCs w:val="28"/>
          <w:lang w:val="uk-UA"/>
        </w:rPr>
        <w:t xml:space="preserve">Кристалізація в творчості </w:t>
      </w:r>
      <w:proofErr w:type="spellStart"/>
      <w:r w:rsidRPr="006F1D00">
        <w:rPr>
          <w:szCs w:val="28"/>
          <w:lang w:val="uk-UA"/>
        </w:rPr>
        <w:t>Н.Пуссена</w:t>
      </w:r>
      <w:proofErr w:type="spellEnd"/>
      <w:r w:rsidRPr="006F1D00">
        <w:rPr>
          <w:szCs w:val="28"/>
          <w:lang w:val="uk-UA"/>
        </w:rPr>
        <w:t xml:space="preserve"> особливостей живопису класицизму. Ідеальний пейзаж К. </w:t>
      </w:r>
      <w:proofErr w:type="spellStart"/>
      <w:r w:rsidRPr="006F1D00">
        <w:rPr>
          <w:szCs w:val="28"/>
          <w:lang w:val="uk-UA"/>
        </w:rPr>
        <w:t>Лоррена</w:t>
      </w:r>
      <w:proofErr w:type="spellEnd"/>
      <w:r w:rsidRPr="006F1D00">
        <w:rPr>
          <w:szCs w:val="28"/>
          <w:lang w:val="uk-UA"/>
        </w:rPr>
        <w:t xml:space="preserve"> (практичне завдання).</w:t>
      </w:r>
    </w:p>
    <w:bookmarkEnd w:id="2"/>
    <w:p w14:paraId="37974442" w14:textId="736DB8B6" w:rsidR="006F1D00" w:rsidRDefault="006F1D00" w:rsidP="006F1D00">
      <w:pPr>
        <w:ind w:left="1843" w:hanging="1843"/>
        <w:rPr>
          <w:bCs/>
          <w:color w:val="000000"/>
          <w:spacing w:val="-2"/>
          <w:szCs w:val="28"/>
          <w:lang w:eastAsia="uk-UA"/>
        </w:rPr>
      </w:pPr>
    </w:p>
    <w:p w14:paraId="5D96C878" w14:textId="77777777" w:rsidR="00D44A05" w:rsidRDefault="00D44A05" w:rsidP="00D44A05">
      <w:pPr>
        <w:ind w:left="1843" w:hanging="1843"/>
        <w:jc w:val="center"/>
        <w:rPr>
          <w:b/>
          <w:color w:val="000000"/>
          <w:spacing w:val="-2"/>
          <w:szCs w:val="28"/>
          <w:lang w:eastAsia="uk-UA"/>
        </w:rPr>
      </w:pPr>
    </w:p>
    <w:p w14:paraId="101644B0" w14:textId="77777777" w:rsidR="00D44A05" w:rsidRDefault="00D44A05" w:rsidP="00D44A05">
      <w:pPr>
        <w:ind w:left="1843" w:hanging="1843"/>
        <w:jc w:val="center"/>
        <w:rPr>
          <w:b/>
          <w:color w:val="000000"/>
          <w:spacing w:val="-2"/>
          <w:szCs w:val="28"/>
          <w:lang w:eastAsia="uk-UA"/>
        </w:rPr>
      </w:pPr>
    </w:p>
    <w:p w14:paraId="11A50CA2" w14:textId="77777777" w:rsidR="00D44A05" w:rsidRDefault="00D44A05" w:rsidP="00D44A05">
      <w:pPr>
        <w:ind w:left="1843" w:hanging="1843"/>
        <w:jc w:val="center"/>
        <w:rPr>
          <w:b/>
          <w:color w:val="000000"/>
          <w:spacing w:val="-2"/>
          <w:szCs w:val="28"/>
          <w:lang w:eastAsia="uk-UA"/>
        </w:rPr>
      </w:pPr>
    </w:p>
    <w:p w14:paraId="1E025B96" w14:textId="77777777" w:rsidR="00D44A05" w:rsidRDefault="00D44A05" w:rsidP="00D44A05">
      <w:pPr>
        <w:ind w:left="1843" w:hanging="1843"/>
        <w:jc w:val="center"/>
        <w:rPr>
          <w:b/>
          <w:color w:val="000000"/>
          <w:spacing w:val="-2"/>
          <w:szCs w:val="28"/>
          <w:lang w:eastAsia="uk-UA"/>
        </w:rPr>
      </w:pPr>
    </w:p>
    <w:p w14:paraId="53541687" w14:textId="03E25C7A" w:rsidR="001D4EED" w:rsidRPr="001D4EED" w:rsidRDefault="001D4EED" w:rsidP="00D44A05">
      <w:pPr>
        <w:ind w:left="1843" w:hanging="1843"/>
        <w:jc w:val="center"/>
        <w:rPr>
          <w:b/>
          <w:color w:val="000000"/>
          <w:spacing w:val="-2"/>
          <w:szCs w:val="28"/>
          <w:lang w:eastAsia="uk-UA"/>
        </w:rPr>
      </w:pPr>
      <w:proofErr w:type="spellStart"/>
      <w:r w:rsidRPr="001D4EED">
        <w:rPr>
          <w:b/>
          <w:color w:val="000000"/>
          <w:spacing w:val="-2"/>
          <w:szCs w:val="28"/>
          <w:lang w:eastAsia="uk-UA"/>
        </w:rPr>
        <w:lastRenderedPageBreak/>
        <w:t>Методичні</w:t>
      </w:r>
      <w:proofErr w:type="spellEnd"/>
      <w:r w:rsidRPr="001D4EED">
        <w:rPr>
          <w:b/>
          <w:color w:val="000000"/>
          <w:spacing w:val="-2"/>
          <w:szCs w:val="28"/>
          <w:lang w:eastAsia="uk-UA"/>
        </w:rPr>
        <w:t xml:space="preserve"> </w:t>
      </w:r>
      <w:proofErr w:type="spellStart"/>
      <w:r w:rsidRPr="001D4EED">
        <w:rPr>
          <w:b/>
          <w:color w:val="000000"/>
          <w:spacing w:val="-2"/>
          <w:szCs w:val="28"/>
          <w:lang w:eastAsia="uk-UA"/>
        </w:rPr>
        <w:t>рекомендації</w:t>
      </w:r>
      <w:proofErr w:type="spellEnd"/>
    </w:p>
    <w:p w14:paraId="3F3EEB8C" w14:textId="3F81033F" w:rsidR="001D4EED" w:rsidRPr="00D44A05" w:rsidRDefault="001D4EED" w:rsidP="00D44A05">
      <w:pPr>
        <w:spacing w:line="360" w:lineRule="auto"/>
        <w:ind w:left="1843" w:hanging="1843"/>
        <w:jc w:val="both"/>
        <w:rPr>
          <w:b/>
          <w:color w:val="000000"/>
          <w:spacing w:val="-2"/>
          <w:szCs w:val="28"/>
          <w:lang w:eastAsia="uk-UA"/>
        </w:rPr>
      </w:pPr>
    </w:p>
    <w:p w14:paraId="01D2A034" w14:textId="552F8AAC" w:rsidR="001D4EED" w:rsidRPr="00D44A05" w:rsidRDefault="001D4EED" w:rsidP="00D44A05">
      <w:pPr>
        <w:spacing w:line="360" w:lineRule="auto"/>
        <w:ind w:left="1843" w:hanging="1135"/>
        <w:jc w:val="center"/>
        <w:rPr>
          <w:b/>
          <w:color w:val="000000"/>
          <w:spacing w:val="-2"/>
          <w:szCs w:val="28"/>
          <w:lang w:val="uk-UA" w:eastAsia="uk-UA"/>
        </w:rPr>
      </w:pPr>
      <w:r w:rsidRPr="00D44A05">
        <w:rPr>
          <w:b/>
          <w:color w:val="000000"/>
          <w:spacing w:val="-2"/>
          <w:szCs w:val="28"/>
          <w:lang w:eastAsia="uk-UA"/>
        </w:rPr>
        <w:t>Тема: «</w:t>
      </w:r>
      <w:proofErr w:type="spellStart"/>
      <w:r w:rsidRPr="00D44A05">
        <w:rPr>
          <w:b/>
          <w:color w:val="000000"/>
          <w:spacing w:val="-2"/>
          <w:szCs w:val="28"/>
          <w:lang w:eastAsia="uk-UA"/>
        </w:rPr>
        <w:t>Мистецтво</w:t>
      </w:r>
      <w:proofErr w:type="spellEnd"/>
      <w:r w:rsidRPr="00D44A05">
        <w:rPr>
          <w:b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/>
          <w:color w:val="000000"/>
          <w:spacing w:val="-2"/>
          <w:szCs w:val="28"/>
          <w:lang w:eastAsia="uk-UA"/>
        </w:rPr>
        <w:t>Іспанії</w:t>
      </w:r>
      <w:proofErr w:type="spellEnd"/>
      <w:r w:rsidRPr="00D44A05">
        <w:rPr>
          <w:b/>
          <w:color w:val="000000"/>
          <w:spacing w:val="-2"/>
          <w:szCs w:val="28"/>
          <w:lang w:eastAsia="uk-UA"/>
        </w:rPr>
        <w:t xml:space="preserve"> XVII ст.»</w:t>
      </w:r>
    </w:p>
    <w:p w14:paraId="2D2A91FE" w14:textId="77777777" w:rsidR="00D44A05" w:rsidRDefault="00D44A05" w:rsidP="00D44A05">
      <w:pPr>
        <w:spacing w:line="360" w:lineRule="auto"/>
        <w:ind w:firstLine="708"/>
        <w:jc w:val="both"/>
        <w:rPr>
          <w:bCs/>
          <w:color w:val="000000"/>
          <w:spacing w:val="-2"/>
          <w:szCs w:val="28"/>
          <w:lang w:eastAsia="uk-UA"/>
        </w:rPr>
      </w:pPr>
    </w:p>
    <w:p w14:paraId="08588917" w14:textId="295B431E" w:rsidR="001D4EED" w:rsidRPr="00D44A05" w:rsidRDefault="001D4EED" w:rsidP="00D44A05">
      <w:pPr>
        <w:spacing w:line="360" w:lineRule="auto"/>
        <w:ind w:firstLine="708"/>
        <w:jc w:val="both"/>
        <w:rPr>
          <w:bCs/>
          <w:color w:val="000000"/>
          <w:spacing w:val="-2"/>
          <w:szCs w:val="28"/>
          <w:lang w:eastAsia="uk-UA"/>
        </w:rPr>
      </w:pP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Іспанське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мистецтво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на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зламі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XVI-XVII ст. Роль двору і церкви в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створенні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мистецтва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Іспанії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«Золотого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століття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».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Вплив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караваджизму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на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іспанський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живопис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.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Творчість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Хусепе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де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Рібери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.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Любов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до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трагедійної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тематики </w:t>
      </w:r>
      <w:proofErr w:type="gramStart"/>
      <w:r w:rsidRPr="00D44A05">
        <w:rPr>
          <w:bCs/>
          <w:color w:val="000000"/>
          <w:spacing w:val="-2"/>
          <w:szCs w:val="28"/>
          <w:lang w:eastAsia="uk-UA"/>
        </w:rPr>
        <w:t>( «</w:t>
      </w:r>
      <w:proofErr w:type="spellStart"/>
      <w:proofErr w:type="gramEnd"/>
      <w:r w:rsidRPr="00D44A05">
        <w:rPr>
          <w:bCs/>
          <w:color w:val="000000"/>
          <w:spacing w:val="-2"/>
          <w:szCs w:val="28"/>
          <w:lang w:eastAsia="uk-UA"/>
        </w:rPr>
        <w:t>Мучеництво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св.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Варфоломія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»).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Драматизація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образу за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рахунок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показу граничного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самокатування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gramStart"/>
      <w:r w:rsidRPr="00D44A05">
        <w:rPr>
          <w:bCs/>
          <w:color w:val="000000"/>
          <w:spacing w:val="-2"/>
          <w:szCs w:val="28"/>
          <w:lang w:eastAsia="uk-UA"/>
        </w:rPr>
        <w:t>( «</w:t>
      </w:r>
      <w:proofErr w:type="spellStart"/>
      <w:proofErr w:type="gramEnd"/>
      <w:r w:rsidRPr="00D44A05">
        <w:rPr>
          <w:bCs/>
          <w:color w:val="000000"/>
          <w:spacing w:val="-2"/>
          <w:szCs w:val="28"/>
          <w:lang w:eastAsia="uk-UA"/>
        </w:rPr>
        <w:t>Пустельник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Павло»).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Жіночі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образи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Рібери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- «Св.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Інеса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».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Франческо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Сурбаран.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Створення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великих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монастирських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циклів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. Показ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містичних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відносин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з божеством (цикл св.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Бонавентури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, «Св.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Лаврентій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>»).</w:t>
      </w:r>
    </w:p>
    <w:p w14:paraId="5D3F4C41" w14:textId="77777777" w:rsidR="001D4EED" w:rsidRPr="00D44A05" w:rsidRDefault="001D4EED" w:rsidP="00D44A05">
      <w:pPr>
        <w:spacing w:line="360" w:lineRule="auto"/>
        <w:ind w:left="1843" w:hanging="1843"/>
        <w:jc w:val="both"/>
        <w:rPr>
          <w:bCs/>
          <w:color w:val="000000"/>
          <w:spacing w:val="-2"/>
          <w:szCs w:val="28"/>
          <w:lang w:eastAsia="uk-UA"/>
        </w:rPr>
      </w:pPr>
      <w:r w:rsidRPr="00D44A05">
        <w:rPr>
          <w:bCs/>
          <w:color w:val="000000"/>
          <w:spacing w:val="-2"/>
          <w:szCs w:val="28"/>
          <w:lang w:eastAsia="uk-UA"/>
        </w:rPr>
        <w:t xml:space="preserve">Вершина в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розвитку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іспанського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живопису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-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творчість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Дієго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Веласкеса. </w:t>
      </w:r>
    </w:p>
    <w:p w14:paraId="1ACDB667" w14:textId="77777777" w:rsidR="001D4EED" w:rsidRPr="00D44A05" w:rsidRDefault="001D4EED" w:rsidP="00D44A05">
      <w:pPr>
        <w:spacing w:line="360" w:lineRule="auto"/>
        <w:ind w:left="1843" w:hanging="1843"/>
        <w:jc w:val="both"/>
        <w:rPr>
          <w:bCs/>
          <w:color w:val="000000"/>
          <w:spacing w:val="-2"/>
          <w:szCs w:val="28"/>
          <w:lang w:eastAsia="uk-UA"/>
        </w:rPr>
      </w:pP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Об'єктивність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у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поєднанні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з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проникненням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в суть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індивідуальності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</w:p>
    <w:p w14:paraId="70A08AED" w14:textId="77777777" w:rsidR="001D4EED" w:rsidRPr="00D44A05" w:rsidRDefault="001D4EED" w:rsidP="00D44A05">
      <w:pPr>
        <w:spacing w:line="360" w:lineRule="auto"/>
        <w:ind w:left="1843" w:hanging="1843"/>
        <w:jc w:val="both"/>
        <w:rPr>
          <w:bCs/>
          <w:color w:val="000000"/>
          <w:spacing w:val="-2"/>
          <w:szCs w:val="28"/>
          <w:lang w:eastAsia="uk-UA"/>
        </w:rPr>
      </w:pP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портретованого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(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портрети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Філіпа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IV,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Олівареса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,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кінні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портрети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Філіпа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IV </w:t>
      </w:r>
    </w:p>
    <w:p w14:paraId="19CB834F" w14:textId="77777777" w:rsidR="001D4EED" w:rsidRPr="00D44A05" w:rsidRDefault="001D4EED" w:rsidP="00D44A05">
      <w:pPr>
        <w:spacing w:line="360" w:lineRule="auto"/>
        <w:ind w:left="1843" w:hanging="1843"/>
        <w:jc w:val="both"/>
        <w:rPr>
          <w:bCs/>
          <w:color w:val="000000"/>
          <w:spacing w:val="-2"/>
          <w:szCs w:val="28"/>
          <w:lang w:eastAsia="uk-UA"/>
        </w:rPr>
      </w:pP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Балтасара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Карлоса). Передача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взаємин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людини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зі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світом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(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портрети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папи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</w:p>
    <w:p w14:paraId="5924FD0A" w14:textId="77777777" w:rsidR="001D4EED" w:rsidRPr="00D44A05" w:rsidRDefault="001D4EED" w:rsidP="00D44A05">
      <w:pPr>
        <w:spacing w:line="360" w:lineRule="auto"/>
        <w:ind w:left="1843" w:hanging="1843"/>
        <w:jc w:val="both"/>
        <w:rPr>
          <w:bCs/>
          <w:color w:val="000000"/>
          <w:spacing w:val="-2"/>
          <w:szCs w:val="28"/>
          <w:lang w:eastAsia="uk-UA"/>
        </w:rPr>
      </w:pP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Інокентія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Х, Ель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Прімо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).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Майстерність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і свобода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поводження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з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кольором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</w:p>
    <w:p w14:paraId="212544B5" w14:textId="77777777" w:rsidR="001D4EED" w:rsidRPr="00D44A05" w:rsidRDefault="001D4EED" w:rsidP="00D44A05">
      <w:pPr>
        <w:spacing w:line="360" w:lineRule="auto"/>
        <w:ind w:left="1843" w:hanging="1843"/>
        <w:jc w:val="both"/>
        <w:rPr>
          <w:bCs/>
          <w:color w:val="000000"/>
          <w:spacing w:val="-2"/>
          <w:szCs w:val="28"/>
          <w:lang w:eastAsia="uk-UA"/>
        </w:rPr>
      </w:pPr>
      <w:r w:rsidRPr="00D44A05">
        <w:rPr>
          <w:bCs/>
          <w:color w:val="000000"/>
          <w:spacing w:val="-2"/>
          <w:szCs w:val="28"/>
          <w:lang w:eastAsia="uk-UA"/>
        </w:rPr>
        <w:t>(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портрети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інфанти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Маргарити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).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Нове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трактування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історичної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картини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gramStart"/>
      <w:r w:rsidRPr="00D44A05">
        <w:rPr>
          <w:bCs/>
          <w:color w:val="000000"/>
          <w:spacing w:val="-2"/>
          <w:szCs w:val="28"/>
          <w:lang w:eastAsia="uk-UA"/>
        </w:rPr>
        <w:t>( «</w:t>
      </w:r>
      <w:proofErr w:type="spellStart"/>
      <w:proofErr w:type="gramEnd"/>
      <w:r w:rsidRPr="00D44A05">
        <w:rPr>
          <w:bCs/>
          <w:color w:val="000000"/>
          <w:spacing w:val="-2"/>
          <w:szCs w:val="28"/>
          <w:lang w:eastAsia="uk-UA"/>
        </w:rPr>
        <w:t>Здача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</w:p>
    <w:p w14:paraId="2AA88DD4" w14:textId="77777777" w:rsidR="001D4EED" w:rsidRPr="00D44A05" w:rsidRDefault="001D4EED" w:rsidP="00D44A05">
      <w:pPr>
        <w:spacing w:line="360" w:lineRule="auto"/>
        <w:ind w:left="1843" w:hanging="1843"/>
        <w:jc w:val="both"/>
        <w:rPr>
          <w:bCs/>
          <w:color w:val="000000"/>
          <w:spacing w:val="-2"/>
          <w:szCs w:val="28"/>
          <w:lang w:eastAsia="uk-UA"/>
        </w:rPr>
      </w:pPr>
      <w:r w:rsidRPr="00D44A05">
        <w:rPr>
          <w:bCs/>
          <w:color w:val="000000"/>
          <w:spacing w:val="-2"/>
          <w:szCs w:val="28"/>
          <w:lang w:eastAsia="uk-UA"/>
        </w:rPr>
        <w:t xml:space="preserve">Бреди»).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Еволюція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ставлення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до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античної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темі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gramStart"/>
      <w:r w:rsidRPr="00D44A05">
        <w:rPr>
          <w:bCs/>
          <w:color w:val="000000"/>
          <w:spacing w:val="-2"/>
          <w:szCs w:val="28"/>
          <w:lang w:eastAsia="uk-UA"/>
        </w:rPr>
        <w:t>( «</w:t>
      </w:r>
      <w:proofErr w:type="gramEnd"/>
      <w:r w:rsidRPr="00D44A05">
        <w:rPr>
          <w:bCs/>
          <w:color w:val="000000"/>
          <w:spacing w:val="-2"/>
          <w:szCs w:val="28"/>
          <w:lang w:eastAsia="uk-UA"/>
        </w:rPr>
        <w:t xml:space="preserve">Кузня Вулкана», «Венера з </w:t>
      </w:r>
    </w:p>
    <w:p w14:paraId="36A0B3C6" w14:textId="77777777" w:rsidR="001D4EED" w:rsidRPr="00D44A05" w:rsidRDefault="001D4EED" w:rsidP="00D44A05">
      <w:pPr>
        <w:spacing w:line="360" w:lineRule="auto"/>
        <w:ind w:left="1843" w:hanging="1843"/>
        <w:jc w:val="both"/>
        <w:rPr>
          <w:bCs/>
          <w:color w:val="000000"/>
          <w:spacing w:val="-2"/>
          <w:szCs w:val="28"/>
          <w:lang w:eastAsia="uk-UA"/>
        </w:rPr>
      </w:pP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дзеркалом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>»). «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Меніни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» і «Пряхи» -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пізні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багатофігурні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композиції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у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творчості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</w:p>
    <w:p w14:paraId="6159CBBB" w14:textId="77777777" w:rsidR="00D44A05" w:rsidRPr="00D44A05" w:rsidRDefault="001D4EED" w:rsidP="00D44A05">
      <w:pPr>
        <w:spacing w:line="360" w:lineRule="auto"/>
        <w:ind w:left="1843" w:hanging="1843"/>
        <w:jc w:val="both"/>
        <w:rPr>
          <w:bCs/>
          <w:color w:val="000000"/>
          <w:spacing w:val="-2"/>
          <w:szCs w:val="28"/>
          <w:lang w:eastAsia="uk-UA"/>
        </w:rPr>
      </w:pPr>
      <w:r w:rsidRPr="00D44A05">
        <w:rPr>
          <w:bCs/>
          <w:color w:val="000000"/>
          <w:spacing w:val="-2"/>
          <w:szCs w:val="28"/>
          <w:lang w:eastAsia="uk-UA"/>
        </w:rPr>
        <w:t>Веласкеса.</w:t>
      </w:r>
      <w:r w:rsidR="00D44A05" w:rsidRPr="00D44A05">
        <w:rPr>
          <w:bCs/>
          <w:color w:val="000000"/>
          <w:spacing w:val="-2"/>
          <w:szCs w:val="28"/>
          <w:lang w:val="uk-UA"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Творчість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Бартоломе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Естебана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Мурільйо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-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фінал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живопису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«Золотого </w:t>
      </w:r>
    </w:p>
    <w:p w14:paraId="05E4E624" w14:textId="50DD9188" w:rsidR="001D4EED" w:rsidRDefault="001D4EED" w:rsidP="00D44A05">
      <w:pPr>
        <w:spacing w:line="360" w:lineRule="auto"/>
        <w:ind w:left="1843" w:hanging="1843"/>
        <w:jc w:val="both"/>
        <w:rPr>
          <w:bCs/>
          <w:color w:val="000000"/>
          <w:spacing w:val="-2"/>
          <w:szCs w:val="28"/>
          <w:lang w:eastAsia="uk-UA"/>
        </w:rPr>
      </w:pP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століття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>» («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Непорочне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зачаття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>», «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Їдоки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дині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>»).</w:t>
      </w:r>
    </w:p>
    <w:p w14:paraId="5F24FF19" w14:textId="77777777" w:rsidR="00D44A05" w:rsidRPr="00D44A05" w:rsidRDefault="00D44A05" w:rsidP="00D44A05">
      <w:pPr>
        <w:spacing w:line="360" w:lineRule="auto"/>
        <w:ind w:left="1843" w:hanging="1843"/>
        <w:jc w:val="both"/>
        <w:rPr>
          <w:bCs/>
          <w:color w:val="000000"/>
          <w:spacing w:val="-2"/>
          <w:szCs w:val="28"/>
          <w:lang w:eastAsia="uk-UA"/>
        </w:rPr>
      </w:pPr>
    </w:p>
    <w:p w14:paraId="395D99F7" w14:textId="5C3C4F65" w:rsidR="001D4EED" w:rsidRPr="00D44A05" w:rsidRDefault="001D4EED" w:rsidP="00D44A05">
      <w:pPr>
        <w:spacing w:line="360" w:lineRule="auto"/>
        <w:ind w:left="1843" w:hanging="1843"/>
        <w:jc w:val="center"/>
        <w:rPr>
          <w:b/>
          <w:color w:val="000000"/>
          <w:spacing w:val="-2"/>
          <w:szCs w:val="28"/>
          <w:lang w:eastAsia="uk-UA"/>
        </w:rPr>
      </w:pPr>
      <w:r w:rsidRPr="00D44A05">
        <w:rPr>
          <w:b/>
          <w:color w:val="000000"/>
          <w:spacing w:val="-2"/>
          <w:szCs w:val="28"/>
          <w:lang w:eastAsia="uk-UA"/>
        </w:rPr>
        <w:t>Тема: «</w:t>
      </w:r>
      <w:proofErr w:type="spellStart"/>
      <w:r w:rsidRPr="00D44A05">
        <w:rPr>
          <w:b/>
          <w:color w:val="000000"/>
          <w:spacing w:val="-2"/>
          <w:szCs w:val="28"/>
          <w:lang w:eastAsia="uk-UA"/>
        </w:rPr>
        <w:t>Мистецтво</w:t>
      </w:r>
      <w:proofErr w:type="spellEnd"/>
      <w:r w:rsidRPr="00D44A05">
        <w:rPr>
          <w:b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/>
          <w:color w:val="000000"/>
          <w:spacing w:val="-2"/>
          <w:szCs w:val="28"/>
          <w:lang w:eastAsia="uk-UA"/>
        </w:rPr>
        <w:t>Голландії</w:t>
      </w:r>
      <w:proofErr w:type="spellEnd"/>
      <w:r w:rsidRPr="00D44A05">
        <w:rPr>
          <w:b/>
          <w:color w:val="000000"/>
          <w:spacing w:val="-2"/>
          <w:szCs w:val="28"/>
          <w:lang w:eastAsia="uk-UA"/>
        </w:rPr>
        <w:t xml:space="preserve"> XVII ст.»</w:t>
      </w:r>
    </w:p>
    <w:p w14:paraId="62B83BDE" w14:textId="77777777" w:rsidR="00D44A05" w:rsidRDefault="00D44A05" w:rsidP="00D44A05">
      <w:pPr>
        <w:spacing w:line="360" w:lineRule="auto"/>
        <w:ind w:left="1843" w:hanging="1135"/>
        <w:jc w:val="both"/>
        <w:rPr>
          <w:bCs/>
          <w:color w:val="000000"/>
          <w:spacing w:val="-2"/>
          <w:szCs w:val="28"/>
          <w:lang w:eastAsia="uk-UA"/>
        </w:rPr>
      </w:pPr>
    </w:p>
    <w:p w14:paraId="3B0FACDB" w14:textId="5B8043DC" w:rsidR="001D4EED" w:rsidRPr="00D44A05" w:rsidRDefault="001D4EED" w:rsidP="00D44A05">
      <w:pPr>
        <w:spacing w:line="360" w:lineRule="auto"/>
        <w:ind w:left="1843" w:hanging="1135"/>
        <w:jc w:val="both"/>
        <w:rPr>
          <w:bCs/>
          <w:color w:val="000000"/>
          <w:spacing w:val="-2"/>
          <w:szCs w:val="28"/>
          <w:lang w:eastAsia="uk-UA"/>
        </w:rPr>
      </w:pP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Здобуття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незалежності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від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Іспанії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. Перемога протестантизму.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Зникнення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</w:p>
    <w:p w14:paraId="04BBC41F" w14:textId="77777777" w:rsidR="001D4EED" w:rsidRPr="00D44A05" w:rsidRDefault="001D4EED" w:rsidP="00D44A05">
      <w:pPr>
        <w:spacing w:line="360" w:lineRule="auto"/>
        <w:ind w:left="1843" w:hanging="1843"/>
        <w:jc w:val="both"/>
        <w:rPr>
          <w:bCs/>
          <w:color w:val="000000"/>
          <w:spacing w:val="-2"/>
          <w:szCs w:val="28"/>
          <w:lang w:eastAsia="uk-UA"/>
        </w:rPr>
      </w:pP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гегемонії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релігійно-історичного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жанру.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Поява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надзвичайно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розвиненої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системи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</w:p>
    <w:p w14:paraId="17FD10F2" w14:textId="77777777" w:rsidR="001D4EED" w:rsidRPr="00D44A05" w:rsidRDefault="001D4EED" w:rsidP="00D44A05">
      <w:pPr>
        <w:spacing w:line="360" w:lineRule="auto"/>
        <w:ind w:left="1843" w:hanging="1843"/>
        <w:jc w:val="both"/>
        <w:rPr>
          <w:bCs/>
          <w:color w:val="000000"/>
          <w:spacing w:val="-2"/>
          <w:szCs w:val="28"/>
          <w:lang w:eastAsia="uk-UA"/>
        </w:rPr>
      </w:pP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жанрів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живопису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.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Розмаїття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видів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натюрморту. «Тихе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життя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предметів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» в </w:t>
      </w:r>
    </w:p>
    <w:p w14:paraId="5C3EEB6B" w14:textId="77777777" w:rsidR="001D4EED" w:rsidRPr="00D44A05" w:rsidRDefault="001D4EED" w:rsidP="00D44A05">
      <w:pPr>
        <w:spacing w:line="360" w:lineRule="auto"/>
        <w:ind w:left="1843" w:hanging="1843"/>
        <w:jc w:val="both"/>
        <w:rPr>
          <w:bCs/>
          <w:color w:val="000000"/>
          <w:spacing w:val="-2"/>
          <w:szCs w:val="28"/>
          <w:lang w:eastAsia="uk-UA"/>
        </w:rPr>
      </w:pP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харлемських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сніданках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П.Класа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і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В.Хеди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.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Еволюція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натюрморту </w:t>
      </w:r>
      <w:proofErr w:type="gramStart"/>
      <w:r w:rsidRPr="00D44A05">
        <w:rPr>
          <w:bCs/>
          <w:color w:val="000000"/>
          <w:spacing w:val="-2"/>
          <w:szCs w:val="28"/>
          <w:lang w:eastAsia="uk-UA"/>
        </w:rPr>
        <w:t>в у</w:t>
      </w:r>
      <w:proofErr w:type="gramEnd"/>
      <w:r w:rsidRPr="00D44A05">
        <w:rPr>
          <w:bCs/>
          <w:color w:val="000000"/>
          <w:spacing w:val="-2"/>
          <w:szCs w:val="28"/>
          <w:lang w:eastAsia="uk-UA"/>
        </w:rPr>
        <w:t xml:space="preserve"> В.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Калфа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. </w:t>
      </w:r>
    </w:p>
    <w:p w14:paraId="782B25D7" w14:textId="77777777" w:rsidR="001D4EED" w:rsidRPr="00D44A05" w:rsidRDefault="001D4EED" w:rsidP="00D44A05">
      <w:pPr>
        <w:spacing w:line="360" w:lineRule="auto"/>
        <w:ind w:left="1843" w:hanging="1843"/>
        <w:jc w:val="both"/>
        <w:rPr>
          <w:bCs/>
          <w:color w:val="000000"/>
          <w:spacing w:val="-2"/>
          <w:szCs w:val="28"/>
          <w:lang w:eastAsia="uk-UA"/>
        </w:rPr>
      </w:pP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Особливості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пейзажу в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голландському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малярстві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. Портрет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місцевості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у Я.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ван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</w:p>
    <w:p w14:paraId="00014DB5" w14:textId="77777777" w:rsidR="001D4EED" w:rsidRPr="00D44A05" w:rsidRDefault="001D4EED" w:rsidP="00D44A05">
      <w:pPr>
        <w:spacing w:line="360" w:lineRule="auto"/>
        <w:ind w:left="1843" w:hanging="1843"/>
        <w:jc w:val="both"/>
        <w:rPr>
          <w:bCs/>
          <w:color w:val="000000"/>
          <w:spacing w:val="-2"/>
          <w:szCs w:val="28"/>
          <w:lang w:eastAsia="uk-UA"/>
        </w:rPr>
      </w:pP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Гойена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і </w:t>
      </w:r>
      <w:proofErr w:type="spellStart"/>
      <w:proofErr w:type="gramStart"/>
      <w:r w:rsidRPr="00D44A05">
        <w:rPr>
          <w:bCs/>
          <w:color w:val="000000"/>
          <w:spacing w:val="-2"/>
          <w:szCs w:val="28"/>
          <w:lang w:eastAsia="uk-UA"/>
        </w:rPr>
        <w:t>С.ван</w:t>
      </w:r>
      <w:proofErr w:type="spellEnd"/>
      <w:proofErr w:type="gram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Рейсдаля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.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Розвиток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в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творчості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proofErr w:type="gramStart"/>
      <w:r w:rsidRPr="00D44A05">
        <w:rPr>
          <w:bCs/>
          <w:color w:val="000000"/>
          <w:spacing w:val="-2"/>
          <w:szCs w:val="28"/>
          <w:lang w:eastAsia="uk-UA"/>
        </w:rPr>
        <w:t>Я.ван</w:t>
      </w:r>
      <w:proofErr w:type="spellEnd"/>
      <w:proofErr w:type="gram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Рейсдаля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барокових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рис. </w:t>
      </w:r>
    </w:p>
    <w:p w14:paraId="4DF40BA1" w14:textId="77777777" w:rsidR="001D4EED" w:rsidRPr="00D44A05" w:rsidRDefault="001D4EED" w:rsidP="00D44A05">
      <w:pPr>
        <w:spacing w:line="360" w:lineRule="auto"/>
        <w:ind w:left="1843" w:hanging="1843"/>
        <w:jc w:val="both"/>
        <w:rPr>
          <w:bCs/>
          <w:color w:val="000000"/>
          <w:spacing w:val="-2"/>
          <w:szCs w:val="28"/>
          <w:lang w:eastAsia="uk-UA"/>
        </w:rPr>
      </w:pP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Побутовий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жанр,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його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специфіка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і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різноманітність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в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голландському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мистецтві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. </w:t>
      </w:r>
    </w:p>
    <w:p w14:paraId="0B73D0C7" w14:textId="77777777" w:rsidR="001D4EED" w:rsidRPr="00D44A05" w:rsidRDefault="001D4EED" w:rsidP="00D44A05">
      <w:pPr>
        <w:spacing w:line="360" w:lineRule="auto"/>
        <w:ind w:left="1843" w:hanging="1843"/>
        <w:jc w:val="both"/>
        <w:rPr>
          <w:bCs/>
          <w:color w:val="000000"/>
          <w:spacing w:val="-2"/>
          <w:szCs w:val="28"/>
          <w:lang w:eastAsia="uk-UA"/>
        </w:rPr>
      </w:pPr>
      <w:proofErr w:type="spellStart"/>
      <w:r w:rsidRPr="00D44A05">
        <w:rPr>
          <w:bCs/>
          <w:color w:val="000000"/>
          <w:spacing w:val="-2"/>
          <w:szCs w:val="28"/>
          <w:lang w:eastAsia="uk-UA"/>
        </w:rPr>
        <w:lastRenderedPageBreak/>
        <w:t>Анекдотичне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трактування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селянської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теми у А.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ван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Остаде.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Поетизація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</w:p>
    <w:p w14:paraId="75FBCDB4" w14:textId="77777777" w:rsidR="001D4EED" w:rsidRPr="00D44A05" w:rsidRDefault="001D4EED" w:rsidP="00D44A05">
      <w:pPr>
        <w:spacing w:line="360" w:lineRule="auto"/>
        <w:ind w:left="1843" w:hanging="1843"/>
        <w:jc w:val="both"/>
        <w:rPr>
          <w:bCs/>
          <w:color w:val="000000"/>
          <w:spacing w:val="-2"/>
          <w:szCs w:val="28"/>
          <w:lang w:eastAsia="uk-UA"/>
        </w:rPr>
      </w:pP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повсякденного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життя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у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Габріеля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Метсю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,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Герарда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Терборха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і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Пітера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де Хоха. Ян </w:t>
      </w:r>
    </w:p>
    <w:p w14:paraId="56E87CFC" w14:textId="751D0954" w:rsidR="001D4EED" w:rsidRPr="00D44A05" w:rsidRDefault="001D4EED" w:rsidP="00D44A05">
      <w:pPr>
        <w:spacing w:line="360" w:lineRule="auto"/>
        <w:ind w:left="1843" w:hanging="1843"/>
        <w:jc w:val="both"/>
        <w:rPr>
          <w:bCs/>
          <w:color w:val="000000"/>
          <w:spacing w:val="-2"/>
          <w:szCs w:val="28"/>
          <w:lang w:eastAsia="uk-UA"/>
        </w:rPr>
      </w:pPr>
      <w:r w:rsidRPr="00D44A05">
        <w:rPr>
          <w:bCs/>
          <w:color w:val="000000"/>
          <w:spacing w:val="-2"/>
          <w:szCs w:val="28"/>
          <w:lang w:eastAsia="uk-UA"/>
        </w:rPr>
        <w:t xml:space="preserve">Вермеер - вершина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голландського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жанрового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живопису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. </w:t>
      </w:r>
    </w:p>
    <w:p w14:paraId="62A38EDD" w14:textId="77777777" w:rsidR="001D4EED" w:rsidRPr="00D44A05" w:rsidRDefault="001D4EED" w:rsidP="00D44A05">
      <w:pPr>
        <w:spacing w:line="360" w:lineRule="auto"/>
        <w:ind w:left="1843" w:hanging="1843"/>
        <w:jc w:val="both"/>
        <w:rPr>
          <w:bCs/>
          <w:color w:val="000000"/>
          <w:spacing w:val="-2"/>
          <w:szCs w:val="28"/>
          <w:lang w:eastAsia="uk-UA"/>
        </w:rPr>
      </w:pPr>
      <w:r w:rsidRPr="00D44A05">
        <w:rPr>
          <w:bCs/>
          <w:color w:val="000000"/>
          <w:spacing w:val="-2"/>
          <w:szCs w:val="28"/>
          <w:lang w:eastAsia="uk-UA"/>
        </w:rPr>
        <w:t xml:space="preserve">Франс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Хальс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.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Життєстверджуючий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,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мажорний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характер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його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ранньої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творчості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. </w:t>
      </w:r>
    </w:p>
    <w:p w14:paraId="7222CFCD" w14:textId="77777777" w:rsidR="001D4EED" w:rsidRPr="00D44A05" w:rsidRDefault="001D4EED" w:rsidP="00D44A05">
      <w:pPr>
        <w:spacing w:line="360" w:lineRule="auto"/>
        <w:ind w:left="1843" w:hanging="1843"/>
        <w:jc w:val="both"/>
        <w:rPr>
          <w:bCs/>
          <w:color w:val="000000"/>
          <w:spacing w:val="-2"/>
          <w:szCs w:val="28"/>
          <w:lang w:eastAsia="uk-UA"/>
        </w:rPr>
      </w:pPr>
      <w:r w:rsidRPr="00D44A05">
        <w:rPr>
          <w:bCs/>
          <w:color w:val="000000"/>
          <w:spacing w:val="-2"/>
          <w:szCs w:val="28"/>
          <w:lang w:eastAsia="uk-UA"/>
        </w:rPr>
        <w:t xml:space="preserve">Проблема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групового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портрета. Рембрандт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Харменс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ван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Рейн.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Гостра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</w:p>
    <w:p w14:paraId="390177B3" w14:textId="77777777" w:rsidR="001D4EED" w:rsidRPr="00D44A05" w:rsidRDefault="001D4EED" w:rsidP="00D44A05">
      <w:pPr>
        <w:spacing w:line="360" w:lineRule="auto"/>
        <w:ind w:left="1843" w:hanging="1843"/>
        <w:jc w:val="both"/>
        <w:rPr>
          <w:bCs/>
          <w:color w:val="000000"/>
          <w:spacing w:val="-2"/>
          <w:szCs w:val="28"/>
          <w:lang w:eastAsia="uk-UA"/>
        </w:rPr>
      </w:pP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характерність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його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ранніх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портретів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.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Створення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нової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концепції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групового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</w:p>
    <w:p w14:paraId="7D04171A" w14:textId="77777777" w:rsidR="001D4EED" w:rsidRPr="00D44A05" w:rsidRDefault="001D4EED" w:rsidP="00D44A05">
      <w:pPr>
        <w:spacing w:line="360" w:lineRule="auto"/>
        <w:ind w:left="1843" w:hanging="1843"/>
        <w:jc w:val="both"/>
        <w:rPr>
          <w:bCs/>
          <w:color w:val="000000"/>
          <w:spacing w:val="-2"/>
          <w:szCs w:val="28"/>
          <w:lang w:eastAsia="uk-UA"/>
        </w:rPr>
      </w:pPr>
      <w:r w:rsidRPr="00D44A05">
        <w:rPr>
          <w:bCs/>
          <w:color w:val="000000"/>
          <w:spacing w:val="-2"/>
          <w:szCs w:val="28"/>
          <w:lang w:eastAsia="uk-UA"/>
        </w:rPr>
        <w:t xml:space="preserve">портрета.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Повернення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до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біблійної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тематики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від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дрібних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побутових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тем, </w:t>
      </w:r>
    </w:p>
    <w:p w14:paraId="459AF2F4" w14:textId="77777777" w:rsidR="001D4EED" w:rsidRPr="00D44A05" w:rsidRDefault="001D4EED" w:rsidP="00D44A05">
      <w:pPr>
        <w:spacing w:line="360" w:lineRule="auto"/>
        <w:ind w:left="1843" w:hanging="1843"/>
        <w:jc w:val="both"/>
        <w:rPr>
          <w:bCs/>
          <w:color w:val="000000"/>
          <w:spacing w:val="-2"/>
          <w:szCs w:val="28"/>
          <w:lang w:eastAsia="uk-UA"/>
        </w:rPr>
      </w:pP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еволюція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від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брутальності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і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караваджистських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прийомів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до нового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філософсько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>-</w:t>
      </w:r>
    </w:p>
    <w:p w14:paraId="6D514B22" w14:textId="77777777" w:rsidR="001D4EED" w:rsidRPr="00D44A05" w:rsidRDefault="001D4EED" w:rsidP="00D44A05">
      <w:pPr>
        <w:spacing w:line="360" w:lineRule="auto"/>
        <w:ind w:left="1843" w:hanging="1843"/>
        <w:jc w:val="both"/>
        <w:rPr>
          <w:bCs/>
          <w:color w:val="000000"/>
          <w:spacing w:val="-2"/>
          <w:szCs w:val="28"/>
          <w:lang w:eastAsia="uk-UA"/>
        </w:rPr>
      </w:pP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психологічного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осмислення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традиційних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сюжетів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.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Особливості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ставлення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до </w:t>
      </w:r>
    </w:p>
    <w:p w14:paraId="6415CA4F" w14:textId="64676317" w:rsidR="001D4EED" w:rsidRPr="00D44A05" w:rsidRDefault="001D4EED" w:rsidP="00D44A05">
      <w:pPr>
        <w:spacing w:line="360" w:lineRule="auto"/>
        <w:ind w:left="1843" w:hanging="1843"/>
        <w:jc w:val="both"/>
        <w:rPr>
          <w:bCs/>
          <w:color w:val="000000"/>
          <w:spacing w:val="-2"/>
          <w:szCs w:val="28"/>
          <w:lang w:eastAsia="uk-UA"/>
        </w:rPr>
      </w:pP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античної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тематики. </w:t>
      </w:r>
    </w:p>
    <w:p w14:paraId="32FF14A3" w14:textId="62BC5920" w:rsidR="001D4EED" w:rsidRPr="00D44A05" w:rsidRDefault="001D4EED" w:rsidP="00D44A05">
      <w:pPr>
        <w:spacing w:line="360" w:lineRule="auto"/>
        <w:ind w:left="1843" w:hanging="1843"/>
        <w:jc w:val="center"/>
        <w:rPr>
          <w:b/>
          <w:color w:val="000000"/>
          <w:spacing w:val="-2"/>
          <w:szCs w:val="28"/>
          <w:lang w:eastAsia="uk-UA"/>
        </w:rPr>
      </w:pPr>
      <w:r w:rsidRPr="00D44A05">
        <w:rPr>
          <w:b/>
          <w:color w:val="000000"/>
          <w:spacing w:val="-2"/>
          <w:szCs w:val="28"/>
          <w:lang w:eastAsia="uk-UA"/>
        </w:rPr>
        <w:t>Тема: «</w:t>
      </w:r>
      <w:proofErr w:type="spellStart"/>
      <w:r w:rsidRPr="00D44A05">
        <w:rPr>
          <w:b/>
          <w:color w:val="000000"/>
          <w:spacing w:val="-2"/>
          <w:szCs w:val="28"/>
          <w:lang w:eastAsia="uk-UA"/>
        </w:rPr>
        <w:t>Мистецтво</w:t>
      </w:r>
      <w:proofErr w:type="spellEnd"/>
      <w:r w:rsidRPr="00D44A05">
        <w:rPr>
          <w:b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/>
          <w:color w:val="000000"/>
          <w:spacing w:val="-2"/>
          <w:szCs w:val="28"/>
          <w:lang w:eastAsia="uk-UA"/>
        </w:rPr>
        <w:t>Фландрії</w:t>
      </w:r>
      <w:proofErr w:type="spellEnd"/>
      <w:r w:rsidRPr="00D44A05">
        <w:rPr>
          <w:b/>
          <w:color w:val="000000"/>
          <w:spacing w:val="-2"/>
          <w:szCs w:val="28"/>
          <w:lang w:eastAsia="uk-UA"/>
        </w:rPr>
        <w:t xml:space="preserve"> XVII ст.»</w:t>
      </w:r>
    </w:p>
    <w:p w14:paraId="21B7AB09" w14:textId="77777777" w:rsidR="00D44A05" w:rsidRPr="00D44A05" w:rsidRDefault="001D4EED" w:rsidP="00D44A05">
      <w:pPr>
        <w:spacing w:line="360" w:lineRule="auto"/>
        <w:ind w:left="1843" w:hanging="1135"/>
        <w:jc w:val="both"/>
        <w:rPr>
          <w:bCs/>
          <w:color w:val="000000"/>
          <w:spacing w:val="-2"/>
          <w:szCs w:val="28"/>
          <w:lang w:eastAsia="uk-UA"/>
        </w:rPr>
      </w:pP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Фламандські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варіації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бароко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в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архітектурі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та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скульптурі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: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італійський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вплив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</w:p>
    <w:p w14:paraId="1749561F" w14:textId="00143165" w:rsidR="001D4EED" w:rsidRPr="00D44A05" w:rsidRDefault="00D44A05" w:rsidP="00D44A05">
      <w:pPr>
        <w:spacing w:line="360" w:lineRule="auto"/>
        <w:jc w:val="both"/>
        <w:rPr>
          <w:bCs/>
          <w:color w:val="000000"/>
          <w:spacing w:val="-2"/>
          <w:szCs w:val="28"/>
          <w:lang w:eastAsia="uk-UA"/>
        </w:rPr>
      </w:pPr>
      <w:r w:rsidRPr="00D44A05">
        <w:rPr>
          <w:bCs/>
          <w:color w:val="000000"/>
          <w:spacing w:val="-2"/>
          <w:szCs w:val="28"/>
          <w:lang w:val="uk-UA" w:eastAsia="uk-UA"/>
        </w:rPr>
        <w:t xml:space="preserve">і </w:t>
      </w:r>
      <w:proofErr w:type="spellStart"/>
      <w:r w:rsidR="001D4EED" w:rsidRPr="00D44A05">
        <w:rPr>
          <w:bCs/>
          <w:color w:val="000000"/>
          <w:spacing w:val="-2"/>
          <w:szCs w:val="28"/>
          <w:lang w:eastAsia="uk-UA"/>
        </w:rPr>
        <w:t>національні</w:t>
      </w:r>
      <w:proofErr w:type="spellEnd"/>
      <w:r w:rsidR="001D4EED"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="001D4EED" w:rsidRPr="00D44A05">
        <w:rPr>
          <w:bCs/>
          <w:color w:val="000000"/>
          <w:spacing w:val="-2"/>
          <w:szCs w:val="28"/>
          <w:lang w:eastAsia="uk-UA"/>
        </w:rPr>
        <w:t>особливості</w:t>
      </w:r>
      <w:proofErr w:type="spellEnd"/>
      <w:r w:rsidR="001D4EED"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="001D4EED" w:rsidRPr="00D44A05">
        <w:rPr>
          <w:bCs/>
          <w:color w:val="000000"/>
          <w:spacing w:val="-2"/>
          <w:szCs w:val="28"/>
          <w:lang w:eastAsia="uk-UA"/>
        </w:rPr>
        <w:t>цього</w:t>
      </w:r>
      <w:proofErr w:type="spellEnd"/>
      <w:r w:rsidR="001D4EED" w:rsidRPr="00D44A05">
        <w:rPr>
          <w:bCs/>
          <w:color w:val="000000"/>
          <w:spacing w:val="-2"/>
          <w:szCs w:val="28"/>
          <w:lang w:eastAsia="uk-UA"/>
        </w:rPr>
        <w:t xml:space="preserve"> стилю. </w:t>
      </w:r>
      <w:proofErr w:type="spellStart"/>
      <w:r w:rsidR="001D4EED" w:rsidRPr="00D44A05">
        <w:rPr>
          <w:bCs/>
          <w:color w:val="000000"/>
          <w:spacing w:val="-2"/>
          <w:szCs w:val="28"/>
          <w:lang w:eastAsia="uk-UA"/>
        </w:rPr>
        <w:t>Живопис</w:t>
      </w:r>
      <w:proofErr w:type="spellEnd"/>
      <w:r w:rsidR="001D4EED" w:rsidRPr="00D44A05">
        <w:rPr>
          <w:bCs/>
          <w:color w:val="000000"/>
          <w:spacing w:val="-2"/>
          <w:szCs w:val="28"/>
          <w:lang w:eastAsia="uk-UA"/>
        </w:rPr>
        <w:t xml:space="preserve"> П.-</w:t>
      </w:r>
      <w:proofErr w:type="spellStart"/>
      <w:r w:rsidR="001D4EED" w:rsidRPr="00D44A05">
        <w:rPr>
          <w:bCs/>
          <w:color w:val="000000"/>
          <w:spacing w:val="-2"/>
          <w:szCs w:val="28"/>
          <w:lang w:eastAsia="uk-UA"/>
        </w:rPr>
        <w:t>П.Рубенса</w:t>
      </w:r>
      <w:proofErr w:type="spellEnd"/>
      <w:r w:rsidR="001D4EED" w:rsidRPr="00D44A05">
        <w:rPr>
          <w:bCs/>
          <w:color w:val="000000"/>
          <w:spacing w:val="-2"/>
          <w:szCs w:val="28"/>
          <w:lang w:eastAsia="uk-UA"/>
        </w:rPr>
        <w:t xml:space="preserve"> - </w:t>
      </w:r>
      <w:proofErr w:type="spellStart"/>
      <w:r w:rsidR="001D4EED" w:rsidRPr="00D44A05">
        <w:rPr>
          <w:bCs/>
          <w:color w:val="000000"/>
          <w:spacing w:val="-2"/>
          <w:szCs w:val="28"/>
          <w:lang w:eastAsia="uk-UA"/>
        </w:rPr>
        <w:t>класичний</w:t>
      </w:r>
      <w:proofErr w:type="spellEnd"/>
      <w:r w:rsidR="001D4EED" w:rsidRPr="00D44A05">
        <w:rPr>
          <w:bCs/>
          <w:color w:val="000000"/>
          <w:spacing w:val="-2"/>
          <w:szCs w:val="28"/>
          <w:lang w:eastAsia="uk-UA"/>
        </w:rPr>
        <w:t xml:space="preserve"> </w:t>
      </w:r>
    </w:p>
    <w:p w14:paraId="1B731881" w14:textId="77777777" w:rsidR="001D4EED" w:rsidRPr="00D44A05" w:rsidRDefault="001D4EED" w:rsidP="00D44A05">
      <w:pPr>
        <w:spacing w:line="360" w:lineRule="auto"/>
        <w:ind w:left="1843" w:hanging="1843"/>
        <w:jc w:val="both"/>
        <w:rPr>
          <w:bCs/>
          <w:color w:val="000000"/>
          <w:spacing w:val="-2"/>
          <w:szCs w:val="28"/>
          <w:lang w:eastAsia="uk-UA"/>
        </w:rPr>
      </w:pPr>
      <w:r w:rsidRPr="00D44A05">
        <w:rPr>
          <w:bCs/>
          <w:color w:val="000000"/>
          <w:spacing w:val="-2"/>
          <w:szCs w:val="28"/>
          <w:lang w:eastAsia="uk-UA"/>
        </w:rPr>
        <w:t xml:space="preserve">приклад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живопису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бароко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.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Його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визначальна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роль,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величезна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продуктивність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, </w:t>
      </w:r>
    </w:p>
    <w:p w14:paraId="29C56472" w14:textId="77777777" w:rsidR="001D4EED" w:rsidRPr="00D44A05" w:rsidRDefault="001D4EED" w:rsidP="00D44A05">
      <w:pPr>
        <w:spacing w:line="360" w:lineRule="auto"/>
        <w:ind w:left="1843" w:hanging="1843"/>
        <w:jc w:val="both"/>
        <w:rPr>
          <w:bCs/>
          <w:color w:val="000000"/>
          <w:spacing w:val="-2"/>
          <w:szCs w:val="28"/>
          <w:lang w:eastAsia="uk-UA"/>
        </w:rPr>
      </w:pP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створення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барокової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вівтарної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картини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.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Чуттєва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інтерпретація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античності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. </w:t>
      </w:r>
    </w:p>
    <w:p w14:paraId="0609CB47" w14:textId="77777777" w:rsidR="001D4EED" w:rsidRPr="00D44A05" w:rsidRDefault="001D4EED" w:rsidP="00D44A05">
      <w:pPr>
        <w:spacing w:line="360" w:lineRule="auto"/>
        <w:ind w:left="1843" w:hanging="1843"/>
        <w:jc w:val="both"/>
        <w:rPr>
          <w:bCs/>
          <w:color w:val="000000"/>
          <w:spacing w:val="-2"/>
          <w:szCs w:val="28"/>
          <w:lang w:eastAsia="uk-UA"/>
        </w:rPr>
      </w:pP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Антипсихологізм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більшості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портретів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,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еротика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жіночих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образів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.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Продовження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</w:p>
    <w:p w14:paraId="5561B9E1" w14:textId="77777777" w:rsidR="001D4EED" w:rsidRPr="00D44A05" w:rsidRDefault="001D4EED" w:rsidP="00D44A05">
      <w:pPr>
        <w:spacing w:line="360" w:lineRule="auto"/>
        <w:ind w:left="1843" w:hanging="1843"/>
        <w:jc w:val="both"/>
        <w:rPr>
          <w:bCs/>
          <w:color w:val="000000"/>
          <w:spacing w:val="-2"/>
          <w:szCs w:val="28"/>
          <w:lang w:eastAsia="uk-UA"/>
        </w:rPr>
      </w:pP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традицій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Брейгеля в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сприйнятті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природи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і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народної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тематики. А.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ван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Дейк і </w:t>
      </w:r>
    </w:p>
    <w:p w14:paraId="1A3C34F1" w14:textId="77777777" w:rsidR="001D4EED" w:rsidRPr="00D44A05" w:rsidRDefault="001D4EED" w:rsidP="00D44A05">
      <w:pPr>
        <w:spacing w:line="360" w:lineRule="auto"/>
        <w:ind w:left="1843" w:hanging="1843"/>
        <w:jc w:val="both"/>
        <w:rPr>
          <w:bCs/>
          <w:color w:val="000000"/>
          <w:spacing w:val="-2"/>
          <w:szCs w:val="28"/>
          <w:lang w:eastAsia="uk-UA"/>
        </w:rPr>
      </w:pP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створення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станового парадного портрета.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Формування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побутового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жанру.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Вираз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</w:p>
    <w:p w14:paraId="13BA90BC" w14:textId="77777777" w:rsidR="001D4EED" w:rsidRPr="00D44A05" w:rsidRDefault="001D4EED" w:rsidP="00D44A05">
      <w:pPr>
        <w:spacing w:line="360" w:lineRule="auto"/>
        <w:ind w:left="1843" w:hanging="1843"/>
        <w:jc w:val="both"/>
        <w:rPr>
          <w:bCs/>
          <w:color w:val="000000"/>
          <w:spacing w:val="-2"/>
          <w:szCs w:val="28"/>
          <w:lang w:eastAsia="uk-UA"/>
        </w:rPr>
      </w:pP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стихійної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мощі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і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життєрадісності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в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творчості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Я.Йорданса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особливості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сприйняття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</w:p>
    <w:p w14:paraId="33A95373" w14:textId="77777777" w:rsidR="001D4EED" w:rsidRPr="00D44A05" w:rsidRDefault="001D4EED" w:rsidP="00D44A05">
      <w:pPr>
        <w:spacing w:line="360" w:lineRule="auto"/>
        <w:ind w:left="1843" w:hanging="1843"/>
        <w:jc w:val="both"/>
        <w:rPr>
          <w:bCs/>
          <w:color w:val="000000"/>
          <w:spacing w:val="-2"/>
          <w:szCs w:val="28"/>
          <w:lang w:eastAsia="uk-UA"/>
        </w:rPr>
      </w:pP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світу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і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людського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стану в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А.Браувера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.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Ф.Снайдерс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і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специфіка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фламандського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</w:p>
    <w:p w14:paraId="67AEF601" w14:textId="77777777" w:rsidR="001D4EED" w:rsidRPr="00D44A05" w:rsidRDefault="001D4EED" w:rsidP="00D44A05">
      <w:pPr>
        <w:spacing w:line="360" w:lineRule="auto"/>
        <w:ind w:left="1843" w:hanging="1843"/>
        <w:jc w:val="both"/>
        <w:rPr>
          <w:bCs/>
          <w:color w:val="000000"/>
          <w:spacing w:val="-2"/>
          <w:szCs w:val="28"/>
          <w:lang w:eastAsia="uk-UA"/>
        </w:rPr>
      </w:pPr>
      <w:r w:rsidRPr="00D44A05">
        <w:rPr>
          <w:bCs/>
          <w:color w:val="000000"/>
          <w:spacing w:val="-2"/>
          <w:szCs w:val="28"/>
          <w:lang w:eastAsia="uk-UA"/>
        </w:rPr>
        <w:t xml:space="preserve">натюрморту.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Ритмічний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і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кольорово-тональний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аналіз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розпису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,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рішення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окремих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</w:p>
    <w:p w14:paraId="7EC7862E" w14:textId="01F323BF" w:rsidR="001D4EED" w:rsidRPr="00D44A05" w:rsidRDefault="001D4EED" w:rsidP="00D44A05">
      <w:pPr>
        <w:spacing w:line="360" w:lineRule="auto"/>
        <w:ind w:left="1843" w:hanging="1843"/>
        <w:jc w:val="both"/>
        <w:rPr>
          <w:bCs/>
          <w:color w:val="000000"/>
          <w:spacing w:val="-2"/>
          <w:szCs w:val="28"/>
          <w:lang w:eastAsia="uk-UA"/>
        </w:rPr>
      </w:pP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груп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та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їх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сюжетно-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пластичний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зв’язок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у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композиції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(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практичні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вправи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>).</w:t>
      </w:r>
    </w:p>
    <w:p w14:paraId="4773922A" w14:textId="3E20773B" w:rsidR="001D4EED" w:rsidRPr="00D44A05" w:rsidRDefault="001D4EED" w:rsidP="00D44A05">
      <w:pPr>
        <w:spacing w:line="360" w:lineRule="auto"/>
        <w:ind w:left="1843" w:hanging="1843"/>
        <w:jc w:val="center"/>
        <w:rPr>
          <w:b/>
          <w:color w:val="000000"/>
          <w:spacing w:val="-2"/>
          <w:szCs w:val="28"/>
          <w:lang w:eastAsia="uk-UA"/>
        </w:rPr>
      </w:pPr>
      <w:r w:rsidRPr="00D44A05">
        <w:rPr>
          <w:b/>
          <w:color w:val="000000"/>
          <w:spacing w:val="-2"/>
          <w:szCs w:val="28"/>
          <w:lang w:eastAsia="uk-UA"/>
        </w:rPr>
        <w:t xml:space="preserve">Тема: </w:t>
      </w:r>
      <w:proofErr w:type="spellStart"/>
      <w:r w:rsidRPr="00D44A05">
        <w:rPr>
          <w:b/>
          <w:color w:val="000000"/>
          <w:spacing w:val="-2"/>
          <w:szCs w:val="28"/>
          <w:lang w:eastAsia="uk-UA"/>
        </w:rPr>
        <w:t>Мистецтво</w:t>
      </w:r>
      <w:proofErr w:type="spellEnd"/>
      <w:r w:rsidRPr="00D44A05">
        <w:rPr>
          <w:b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/>
          <w:color w:val="000000"/>
          <w:spacing w:val="-2"/>
          <w:szCs w:val="28"/>
          <w:lang w:eastAsia="uk-UA"/>
        </w:rPr>
        <w:t>Франції</w:t>
      </w:r>
      <w:proofErr w:type="spellEnd"/>
      <w:r w:rsidRPr="00D44A05">
        <w:rPr>
          <w:b/>
          <w:color w:val="000000"/>
          <w:spacing w:val="-2"/>
          <w:szCs w:val="28"/>
          <w:lang w:eastAsia="uk-UA"/>
        </w:rPr>
        <w:t xml:space="preserve"> XVII ст.</w:t>
      </w:r>
    </w:p>
    <w:p w14:paraId="32E7877B" w14:textId="77777777" w:rsidR="001D4EED" w:rsidRPr="00D44A05" w:rsidRDefault="001D4EED" w:rsidP="00D44A05">
      <w:pPr>
        <w:spacing w:line="360" w:lineRule="auto"/>
        <w:ind w:left="1843" w:hanging="1135"/>
        <w:jc w:val="both"/>
        <w:rPr>
          <w:bCs/>
          <w:color w:val="000000"/>
          <w:spacing w:val="-2"/>
          <w:szCs w:val="28"/>
          <w:lang w:eastAsia="uk-UA"/>
        </w:rPr>
      </w:pPr>
      <w:r w:rsidRPr="00D44A05">
        <w:rPr>
          <w:bCs/>
          <w:color w:val="000000"/>
          <w:spacing w:val="-2"/>
          <w:szCs w:val="28"/>
          <w:lang w:eastAsia="uk-UA"/>
        </w:rPr>
        <w:t xml:space="preserve">Торжество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абсолютної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монархії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,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гегемонія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королівського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двору в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якості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</w:p>
    <w:p w14:paraId="398B0E63" w14:textId="77777777" w:rsidR="001D4EED" w:rsidRPr="00D44A05" w:rsidRDefault="001D4EED" w:rsidP="00D44A05">
      <w:pPr>
        <w:spacing w:line="360" w:lineRule="auto"/>
        <w:ind w:left="1843" w:hanging="1843"/>
        <w:jc w:val="both"/>
        <w:rPr>
          <w:bCs/>
          <w:color w:val="000000"/>
          <w:spacing w:val="-2"/>
          <w:szCs w:val="28"/>
          <w:lang w:eastAsia="uk-UA"/>
        </w:rPr>
      </w:pPr>
      <w:r w:rsidRPr="00D44A05">
        <w:rPr>
          <w:bCs/>
          <w:color w:val="000000"/>
          <w:spacing w:val="-2"/>
          <w:szCs w:val="28"/>
          <w:lang w:eastAsia="uk-UA"/>
        </w:rPr>
        <w:t xml:space="preserve">диктатора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смаків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.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Французький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класицизм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,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його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особливості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та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характерні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риси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. </w:t>
      </w:r>
    </w:p>
    <w:p w14:paraId="58DDCB56" w14:textId="77777777" w:rsidR="001D4EED" w:rsidRPr="00D44A05" w:rsidRDefault="001D4EED" w:rsidP="00D44A05">
      <w:pPr>
        <w:spacing w:line="360" w:lineRule="auto"/>
        <w:ind w:left="1843" w:hanging="1843"/>
        <w:jc w:val="both"/>
        <w:rPr>
          <w:bCs/>
          <w:color w:val="000000"/>
          <w:spacing w:val="-2"/>
          <w:szCs w:val="28"/>
          <w:lang w:eastAsia="uk-UA"/>
        </w:rPr>
      </w:pP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Введення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регулярності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в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міський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плануванні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. Тип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закритої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площі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у Ф.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Мансара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</w:p>
    <w:p w14:paraId="405B3937" w14:textId="77777777" w:rsidR="001D4EED" w:rsidRPr="00D44A05" w:rsidRDefault="001D4EED" w:rsidP="00D44A05">
      <w:pPr>
        <w:spacing w:line="360" w:lineRule="auto"/>
        <w:ind w:left="1843" w:hanging="1843"/>
        <w:jc w:val="both"/>
        <w:rPr>
          <w:bCs/>
          <w:color w:val="000000"/>
          <w:spacing w:val="-2"/>
          <w:szCs w:val="28"/>
          <w:lang w:eastAsia="uk-UA"/>
        </w:rPr>
      </w:pPr>
      <w:r w:rsidRPr="00D44A05">
        <w:rPr>
          <w:bCs/>
          <w:color w:val="000000"/>
          <w:spacing w:val="-2"/>
          <w:szCs w:val="28"/>
          <w:lang w:eastAsia="uk-UA"/>
        </w:rPr>
        <w:t>(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Вандомська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площа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).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Використання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схеми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італійського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фасаду в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культовій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</w:p>
    <w:p w14:paraId="78B57FD3" w14:textId="77777777" w:rsidR="001D4EED" w:rsidRPr="00D44A05" w:rsidRDefault="001D4EED" w:rsidP="00D44A05">
      <w:pPr>
        <w:spacing w:line="360" w:lineRule="auto"/>
        <w:ind w:left="1843" w:hanging="1843"/>
        <w:jc w:val="both"/>
        <w:rPr>
          <w:bCs/>
          <w:color w:val="000000"/>
          <w:spacing w:val="-2"/>
          <w:szCs w:val="28"/>
          <w:lang w:eastAsia="uk-UA"/>
        </w:rPr>
      </w:pP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архітектурі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,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національна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proofErr w:type="gramStart"/>
      <w:r w:rsidRPr="00D44A05">
        <w:rPr>
          <w:bCs/>
          <w:color w:val="000000"/>
          <w:spacing w:val="-2"/>
          <w:szCs w:val="28"/>
          <w:lang w:eastAsia="uk-UA"/>
        </w:rPr>
        <w:t>специфіка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>..</w:t>
      </w:r>
      <w:proofErr w:type="gramEnd"/>
      <w:r w:rsidRPr="00D44A05">
        <w:rPr>
          <w:bCs/>
          <w:color w:val="000000"/>
          <w:spacing w:val="-2"/>
          <w:szCs w:val="28"/>
          <w:lang w:eastAsia="uk-UA"/>
        </w:rPr>
        <w:t xml:space="preserve"> Перемога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принципів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класицизму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у Ж. А.-</w:t>
      </w:r>
    </w:p>
    <w:p w14:paraId="1D12A33A" w14:textId="77777777" w:rsidR="001D4EED" w:rsidRPr="00D44A05" w:rsidRDefault="001D4EED" w:rsidP="00D44A05">
      <w:pPr>
        <w:spacing w:line="360" w:lineRule="auto"/>
        <w:ind w:left="1843" w:hanging="1843"/>
        <w:jc w:val="both"/>
        <w:rPr>
          <w:bCs/>
          <w:color w:val="000000"/>
          <w:spacing w:val="-2"/>
          <w:szCs w:val="28"/>
          <w:lang w:eastAsia="uk-UA"/>
        </w:rPr>
      </w:pP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Мансара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(собор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Інвалідів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в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Парижі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, Великий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Тріанон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у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Версалі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).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Східна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</w:p>
    <w:p w14:paraId="52B7F005" w14:textId="77777777" w:rsidR="001D4EED" w:rsidRPr="00D44A05" w:rsidRDefault="001D4EED" w:rsidP="00D44A05">
      <w:pPr>
        <w:spacing w:line="360" w:lineRule="auto"/>
        <w:ind w:left="1843" w:hanging="1843"/>
        <w:jc w:val="both"/>
        <w:rPr>
          <w:bCs/>
          <w:color w:val="000000"/>
          <w:spacing w:val="-2"/>
          <w:szCs w:val="28"/>
          <w:lang w:eastAsia="uk-UA"/>
        </w:rPr>
      </w:pP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колонада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Лувру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архітектора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К. Перро як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квінтесенція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принципів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французького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</w:p>
    <w:p w14:paraId="44E06740" w14:textId="77777777" w:rsidR="001D4EED" w:rsidRPr="00D44A05" w:rsidRDefault="001D4EED" w:rsidP="00D44A05">
      <w:pPr>
        <w:spacing w:line="360" w:lineRule="auto"/>
        <w:ind w:left="1843" w:hanging="1843"/>
        <w:jc w:val="both"/>
        <w:rPr>
          <w:bCs/>
          <w:color w:val="000000"/>
          <w:spacing w:val="-2"/>
          <w:szCs w:val="28"/>
          <w:lang w:eastAsia="uk-UA"/>
        </w:rPr>
      </w:pP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класицизму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.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Архітектонічність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, статика,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завершеність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композиції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, ритм. </w:t>
      </w:r>
    </w:p>
    <w:p w14:paraId="624A183B" w14:textId="77777777" w:rsidR="001D4EED" w:rsidRPr="00D44A05" w:rsidRDefault="001D4EED" w:rsidP="00D44A05">
      <w:pPr>
        <w:spacing w:line="360" w:lineRule="auto"/>
        <w:ind w:left="1843" w:hanging="1843"/>
        <w:jc w:val="both"/>
        <w:rPr>
          <w:bCs/>
          <w:color w:val="000000"/>
          <w:spacing w:val="-2"/>
          <w:szCs w:val="28"/>
          <w:lang w:eastAsia="uk-UA"/>
        </w:rPr>
      </w:pPr>
      <w:proofErr w:type="spellStart"/>
      <w:r w:rsidRPr="00D44A05">
        <w:rPr>
          <w:bCs/>
          <w:color w:val="000000"/>
          <w:spacing w:val="-2"/>
          <w:szCs w:val="28"/>
          <w:lang w:eastAsia="uk-UA"/>
        </w:rPr>
        <w:lastRenderedPageBreak/>
        <w:t>Формування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заміського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палацу.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Завершення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цього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процесу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в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роботі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над </w:t>
      </w:r>
    </w:p>
    <w:p w14:paraId="7370E519" w14:textId="77777777" w:rsidR="001D4EED" w:rsidRPr="00D44A05" w:rsidRDefault="001D4EED" w:rsidP="00D44A05">
      <w:pPr>
        <w:spacing w:line="360" w:lineRule="auto"/>
        <w:ind w:left="1843" w:hanging="1843"/>
        <w:jc w:val="both"/>
        <w:rPr>
          <w:bCs/>
          <w:color w:val="000000"/>
          <w:spacing w:val="-2"/>
          <w:szCs w:val="28"/>
          <w:lang w:eastAsia="uk-UA"/>
        </w:rPr>
      </w:pPr>
      <w:r w:rsidRPr="00D44A05">
        <w:rPr>
          <w:bCs/>
          <w:color w:val="000000"/>
          <w:spacing w:val="-2"/>
          <w:szCs w:val="28"/>
          <w:lang w:eastAsia="uk-UA"/>
        </w:rPr>
        <w:t>ансамблем Версаля (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А.Ленотр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,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Л.Лево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і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Ардуен-Мансар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).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Особливість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планового </w:t>
      </w:r>
    </w:p>
    <w:p w14:paraId="41845190" w14:textId="77777777" w:rsidR="001D4EED" w:rsidRPr="00D44A05" w:rsidRDefault="001D4EED" w:rsidP="00D44A05">
      <w:pPr>
        <w:spacing w:line="360" w:lineRule="auto"/>
        <w:ind w:left="1843" w:hanging="1843"/>
        <w:jc w:val="both"/>
        <w:rPr>
          <w:bCs/>
          <w:color w:val="000000"/>
          <w:spacing w:val="-2"/>
          <w:szCs w:val="28"/>
          <w:lang w:eastAsia="uk-UA"/>
        </w:rPr>
      </w:pP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рішення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, масштаб,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гігантська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proofErr w:type="gramStart"/>
      <w:r w:rsidRPr="00D44A05">
        <w:rPr>
          <w:bCs/>
          <w:color w:val="000000"/>
          <w:spacing w:val="-2"/>
          <w:szCs w:val="28"/>
          <w:lang w:eastAsia="uk-UA"/>
        </w:rPr>
        <w:t>протяжність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>,.</w:t>
      </w:r>
      <w:proofErr w:type="gram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Вплив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Версаля на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наступні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палацово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>-</w:t>
      </w:r>
    </w:p>
    <w:p w14:paraId="238D8DD9" w14:textId="77777777" w:rsidR="001D4EED" w:rsidRPr="00D44A05" w:rsidRDefault="001D4EED" w:rsidP="00D44A05">
      <w:pPr>
        <w:spacing w:line="360" w:lineRule="auto"/>
        <w:ind w:left="1843" w:hanging="1843"/>
        <w:jc w:val="both"/>
        <w:rPr>
          <w:bCs/>
          <w:color w:val="000000"/>
          <w:spacing w:val="-2"/>
          <w:szCs w:val="28"/>
          <w:lang w:eastAsia="uk-UA"/>
        </w:rPr>
      </w:pP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паркові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комплекси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в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Європі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. Роль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скульптури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в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організації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палацово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-паркового </w:t>
      </w:r>
    </w:p>
    <w:p w14:paraId="37BB2E0C" w14:textId="0C39E186" w:rsidR="001D4EED" w:rsidRPr="00D44A05" w:rsidRDefault="001D4EED" w:rsidP="00D44A05">
      <w:pPr>
        <w:spacing w:line="360" w:lineRule="auto"/>
        <w:ind w:left="1843" w:hanging="1843"/>
        <w:jc w:val="both"/>
        <w:rPr>
          <w:bCs/>
          <w:color w:val="000000"/>
          <w:spacing w:val="-2"/>
          <w:szCs w:val="28"/>
          <w:lang w:eastAsia="uk-UA"/>
        </w:rPr>
      </w:pPr>
      <w:r w:rsidRPr="00D44A05">
        <w:rPr>
          <w:bCs/>
          <w:color w:val="000000"/>
          <w:spacing w:val="-2"/>
          <w:szCs w:val="28"/>
          <w:lang w:eastAsia="uk-UA"/>
        </w:rPr>
        <w:t xml:space="preserve">ансамблю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класицизму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. </w:t>
      </w:r>
    </w:p>
    <w:p w14:paraId="54009C99" w14:textId="77777777" w:rsidR="001D4EED" w:rsidRPr="00D44A05" w:rsidRDefault="001D4EED" w:rsidP="00D44A05">
      <w:pPr>
        <w:spacing w:line="360" w:lineRule="auto"/>
        <w:ind w:left="1843" w:hanging="1843"/>
        <w:jc w:val="both"/>
        <w:rPr>
          <w:bCs/>
          <w:color w:val="000000"/>
          <w:spacing w:val="-2"/>
          <w:szCs w:val="28"/>
          <w:lang w:eastAsia="uk-UA"/>
        </w:rPr>
      </w:pPr>
      <w:r w:rsidRPr="00D44A05">
        <w:rPr>
          <w:bCs/>
          <w:color w:val="000000"/>
          <w:spacing w:val="-2"/>
          <w:szCs w:val="28"/>
          <w:lang w:eastAsia="uk-UA"/>
        </w:rPr>
        <w:t xml:space="preserve">Ф.Жирардон.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Французька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інтерпретація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барокових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принципів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в  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його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творчості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. </w:t>
      </w:r>
    </w:p>
    <w:p w14:paraId="1152B329" w14:textId="77777777" w:rsidR="001D4EED" w:rsidRPr="00D44A05" w:rsidRDefault="001D4EED" w:rsidP="00D44A05">
      <w:pPr>
        <w:spacing w:line="360" w:lineRule="auto"/>
        <w:ind w:left="1843" w:hanging="1843"/>
        <w:jc w:val="both"/>
        <w:rPr>
          <w:bCs/>
          <w:color w:val="000000"/>
          <w:spacing w:val="-2"/>
          <w:szCs w:val="28"/>
          <w:lang w:eastAsia="uk-UA"/>
        </w:rPr>
      </w:pP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Різні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художні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тенденції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в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живописі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Франції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початку XVII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століття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. «Лиха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війни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» </w:t>
      </w:r>
    </w:p>
    <w:p w14:paraId="74049B11" w14:textId="77777777" w:rsidR="001D4EED" w:rsidRPr="00D44A05" w:rsidRDefault="001D4EED" w:rsidP="00D44A05">
      <w:pPr>
        <w:spacing w:line="360" w:lineRule="auto"/>
        <w:ind w:left="1843" w:hanging="1843"/>
        <w:jc w:val="both"/>
        <w:rPr>
          <w:bCs/>
          <w:color w:val="000000"/>
          <w:spacing w:val="-2"/>
          <w:szCs w:val="28"/>
          <w:lang w:eastAsia="uk-UA"/>
        </w:rPr>
      </w:pP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Ж.Калло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.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Караваджизм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Жоржа де ла Тура.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Брати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Ленен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.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Кристалізація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в </w:t>
      </w:r>
    </w:p>
    <w:p w14:paraId="5F656321" w14:textId="77777777" w:rsidR="001D4EED" w:rsidRPr="00D44A05" w:rsidRDefault="001D4EED" w:rsidP="00D44A05">
      <w:pPr>
        <w:spacing w:line="360" w:lineRule="auto"/>
        <w:ind w:left="1843" w:hanging="1843"/>
        <w:jc w:val="both"/>
        <w:rPr>
          <w:bCs/>
          <w:color w:val="000000"/>
          <w:spacing w:val="-2"/>
          <w:szCs w:val="28"/>
          <w:lang w:eastAsia="uk-UA"/>
        </w:rPr>
      </w:pP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творчості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Н.Пуссена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особливостей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живопису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класицизму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.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Інтерес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до теми </w:t>
      </w:r>
    </w:p>
    <w:p w14:paraId="321B14D4" w14:textId="77777777" w:rsidR="001D4EED" w:rsidRPr="00D44A05" w:rsidRDefault="001D4EED" w:rsidP="00D44A05">
      <w:pPr>
        <w:spacing w:line="360" w:lineRule="auto"/>
        <w:ind w:left="1843" w:hanging="1843"/>
        <w:jc w:val="both"/>
        <w:rPr>
          <w:bCs/>
          <w:color w:val="000000"/>
          <w:spacing w:val="-2"/>
          <w:szCs w:val="28"/>
          <w:lang w:eastAsia="uk-UA"/>
        </w:rPr>
      </w:pP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природи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в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пізньому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періоді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творчості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.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Ідеальний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пейзаж К. 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Лоррена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(</w:t>
      </w: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практичне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 xml:space="preserve"> </w:t>
      </w:r>
    </w:p>
    <w:p w14:paraId="53665789" w14:textId="1BE7DAAD" w:rsidR="001D4EED" w:rsidRDefault="001D4EED" w:rsidP="00D44A05">
      <w:pPr>
        <w:spacing w:line="360" w:lineRule="auto"/>
        <w:ind w:left="1843" w:hanging="1843"/>
        <w:jc w:val="both"/>
        <w:rPr>
          <w:bCs/>
          <w:color w:val="000000"/>
          <w:spacing w:val="-2"/>
          <w:szCs w:val="28"/>
          <w:lang w:eastAsia="uk-UA"/>
        </w:rPr>
      </w:pPr>
      <w:proofErr w:type="spellStart"/>
      <w:r w:rsidRPr="00D44A05">
        <w:rPr>
          <w:bCs/>
          <w:color w:val="000000"/>
          <w:spacing w:val="-2"/>
          <w:szCs w:val="28"/>
          <w:lang w:eastAsia="uk-UA"/>
        </w:rPr>
        <w:t>завдання</w:t>
      </w:r>
      <w:proofErr w:type="spellEnd"/>
      <w:r w:rsidRPr="00D44A05">
        <w:rPr>
          <w:bCs/>
          <w:color w:val="000000"/>
          <w:spacing w:val="-2"/>
          <w:szCs w:val="28"/>
          <w:lang w:eastAsia="uk-UA"/>
        </w:rPr>
        <w:t>).</w:t>
      </w:r>
    </w:p>
    <w:p w14:paraId="28BCF1CC" w14:textId="7394D581" w:rsidR="00D44A05" w:rsidRDefault="00D44A05" w:rsidP="00D44A05">
      <w:pPr>
        <w:spacing w:line="360" w:lineRule="auto"/>
        <w:ind w:left="1843" w:hanging="1843"/>
        <w:jc w:val="both"/>
        <w:rPr>
          <w:bCs/>
          <w:color w:val="000000"/>
          <w:spacing w:val="-2"/>
          <w:szCs w:val="28"/>
          <w:lang w:eastAsia="uk-UA"/>
        </w:rPr>
      </w:pPr>
    </w:p>
    <w:p w14:paraId="2FCFB11F" w14:textId="4825CF97" w:rsidR="00D44A05" w:rsidRPr="00D44A05" w:rsidRDefault="00D44A05" w:rsidP="00D44A05">
      <w:pPr>
        <w:spacing w:line="360" w:lineRule="auto"/>
        <w:ind w:left="3967" w:firstLine="281"/>
        <w:jc w:val="both"/>
        <w:rPr>
          <w:bCs/>
          <w:color w:val="000000"/>
          <w:spacing w:val="-2"/>
          <w:szCs w:val="28"/>
          <w:lang w:val="uk-UA" w:eastAsia="uk-UA"/>
        </w:rPr>
      </w:pPr>
      <w:r>
        <w:rPr>
          <w:bCs/>
          <w:color w:val="000000"/>
          <w:spacing w:val="-2"/>
          <w:szCs w:val="28"/>
          <w:lang w:val="uk-UA" w:eastAsia="uk-UA"/>
        </w:rPr>
        <w:t>Укладач проф. каф. ТІМ Павлова Т.В.</w:t>
      </w:r>
    </w:p>
    <w:sectPr w:rsidR="00D44A05" w:rsidRPr="00D44A05" w:rsidSect="0025635D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FDC"/>
    <w:rsid w:val="00095F9A"/>
    <w:rsid w:val="001264EF"/>
    <w:rsid w:val="001D4D0B"/>
    <w:rsid w:val="001D4EED"/>
    <w:rsid w:val="0025635D"/>
    <w:rsid w:val="00386CAC"/>
    <w:rsid w:val="00464E8D"/>
    <w:rsid w:val="006F1D00"/>
    <w:rsid w:val="00951C57"/>
    <w:rsid w:val="00AC534C"/>
    <w:rsid w:val="00C77D41"/>
    <w:rsid w:val="00D33EDD"/>
    <w:rsid w:val="00D44A05"/>
    <w:rsid w:val="00D50A17"/>
    <w:rsid w:val="00D75C03"/>
    <w:rsid w:val="00D85953"/>
    <w:rsid w:val="00DF129D"/>
    <w:rsid w:val="00F5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AE59E"/>
  <w15:chartTrackingRefBased/>
  <w15:docId w15:val="{27CC3931-EF54-423E-AAA8-C49B90A1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FD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0FDC"/>
    <w:pPr>
      <w:keepNext/>
      <w:outlineLvl w:val="0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0FDC"/>
    <w:rPr>
      <w:rFonts w:ascii="Times New Roman" w:eastAsia="Times New Roman" w:hAnsi="Times New Roman" w:cs="Times New Roman"/>
      <w:sz w:val="32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Павлова</cp:lastModifiedBy>
  <cp:revision>5</cp:revision>
  <dcterms:created xsi:type="dcterms:W3CDTF">2020-03-27T19:34:00Z</dcterms:created>
  <dcterms:modified xsi:type="dcterms:W3CDTF">2020-03-29T20:18:00Z</dcterms:modified>
</cp:coreProperties>
</file>