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B3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33E">
        <w:rPr>
          <w:rFonts w:ascii="Times New Roman" w:hAnsi="Times New Roman" w:cs="Times New Roman"/>
          <w:sz w:val="28"/>
          <w:szCs w:val="28"/>
        </w:rPr>
        <w:t>Завдання для дистанційно</w:t>
      </w:r>
      <w:r w:rsidR="00343FBC">
        <w:rPr>
          <w:rFonts w:ascii="Times New Roman" w:hAnsi="Times New Roman" w:cs="Times New Roman"/>
          <w:sz w:val="28"/>
          <w:szCs w:val="28"/>
        </w:rPr>
        <w:t xml:space="preserve">го навчання </w:t>
      </w:r>
      <w:r>
        <w:rPr>
          <w:rFonts w:ascii="Times New Roman" w:hAnsi="Times New Roman" w:cs="Times New Roman"/>
          <w:sz w:val="28"/>
          <w:szCs w:val="28"/>
        </w:rPr>
        <w:t>з дисципліни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033E">
        <w:rPr>
          <w:rFonts w:ascii="Times New Roman" w:hAnsi="Times New Roman" w:cs="Times New Roman"/>
          <w:b/>
          <w:sz w:val="28"/>
          <w:szCs w:val="28"/>
        </w:rPr>
        <w:t xml:space="preserve">Історія </w:t>
      </w:r>
      <w:r w:rsidR="008E17A5">
        <w:rPr>
          <w:rFonts w:ascii="Times New Roman" w:hAnsi="Times New Roman" w:cs="Times New Roman"/>
          <w:b/>
          <w:sz w:val="28"/>
          <w:szCs w:val="28"/>
        </w:rPr>
        <w:t>станкового живопису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студентів </w:t>
      </w:r>
      <w:r w:rsidR="008E1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курсу спеціалізації «</w:t>
      </w:r>
      <w:r w:rsidR="008E17A5">
        <w:rPr>
          <w:rFonts w:ascii="Times New Roman" w:hAnsi="Times New Roman" w:cs="Times New Roman"/>
          <w:sz w:val="28"/>
          <w:szCs w:val="28"/>
        </w:rPr>
        <w:t>Станковий живопис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 –24.0</w:t>
      </w:r>
      <w:r w:rsidR="009E6F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2020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Викладач</w:t>
      </w:r>
      <w:r w:rsidR="00FA28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A28E9">
        <w:rPr>
          <w:rFonts w:ascii="Times New Roman" w:hAnsi="Times New Roman" w:cs="Times New Roman"/>
          <w:sz w:val="28"/>
          <w:szCs w:val="28"/>
        </w:rPr>
        <w:t xml:space="preserve">андидат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28E9">
        <w:rPr>
          <w:rFonts w:ascii="Times New Roman" w:hAnsi="Times New Roman" w:cs="Times New Roman"/>
          <w:sz w:val="28"/>
          <w:szCs w:val="28"/>
        </w:rPr>
        <w:t>истецтвознавства</w:t>
      </w:r>
      <w:r>
        <w:rPr>
          <w:rFonts w:ascii="Times New Roman" w:hAnsi="Times New Roman" w:cs="Times New Roman"/>
          <w:sz w:val="28"/>
          <w:szCs w:val="28"/>
        </w:rPr>
        <w:t xml:space="preserve">, доцент Мельничук Л.Ю. </w:t>
      </w:r>
    </w:p>
    <w:p w:rsidR="00CC033E" w:rsidRDefault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F24" w:rsidRDefault="009E6F24" w:rsidP="009E6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дистанційній </w:t>
      </w:r>
      <w:r w:rsidR="0012024C">
        <w:rPr>
          <w:rFonts w:ascii="Times New Roman" w:hAnsi="Times New Roman" w:cs="Times New Roman"/>
          <w:sz w:val="28"/>
          <w:szCs w:val="28"/>
        </w:rPr>
        <w:t>роботі ви</w:t>
      </w:r>
      <w:r>
        <w:rPr>
          <w:rFonts w:ascii="Times New Roman" w:hAnsi="Times New Roman" w:cs="Times New Roman"/>
          <w:sz w:val="28"/>
          <w:szCs w:val="28"/>
        </w:rPr>
        <w:t xml:space="preserve">користовується </w:t>
      </w:r>
      <w:r w:rsidR="008E17A5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  <w:r w:rsidR="008E17A5" w:rsidRPr="00343FBC">
        <w:rPr>
          <w:rFonts w:ascii="Times New Roman" w:hAnsi="Times New Roman" w:cs="Times New Roman"/>
          <w:sz w:val="28"/>
          <w:szCs w:val="28"/>
        </w:rPr>
        <w:t>(робоча)</w:t>
      </w:r>
      <w:r>
        <w:rPr>
          <w:rFonts w:ascii="Times New Roman" w:hAnsi="Times New Roman" w:cs="Times New Roman"/>
          <w:sz w:val="28"/>
          <w:szCs w:val="28"/>
        </w:rPr>
        <w:t xml:space="preserve"> з курсу «Історія </w:t>
      </w:r>
      <w:r w:rsidR="008E17A5">
        <w:rPr>
          <w:rFonts w:ascii="Times New Roman" w:hAnsi="Times New Roman" w:cs="Times New Roman"/>
          <w:sz w:val="28"/>
          <w:szCs w:val="28"/>
        </w:rPr>
        <w:t>станкового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7A5">
        <w:rPr>
          <w:rFonts w:ascii="Times New Roman" w:hAnsi="Times New Roman" w:cs="Times New Roman"/>
          <w:sz w:val="28"/>
          <w:szCs w:val="28"/>
        </w:rPr>
        <w:t>живопису</w:t>
      </w:r>
      <w:r>
        <w:rPr>
          <w:rFonts w:ascii="Times New Roman" w:hAnsi="Times New Roman" w:cs="Times New Roman"/>
          <w:sz w:val="28"/>
          <w:szCs w:val="28"/>
        </w:rPr>
        <w:t>», в як</w:t>
      </w:r>
      <w:r w:rsidR="008E17A5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вказані теми лекцій</w:t>
      </w:r>
      <w:r w:rsidR="0012024C">
        <w:rPr>
          <w:rFonts w:ascii="Times New Roman" w:hAnsi="Times New Roman" w:cs="Times New Roman"/>
          <w:sz w:val="28"/>
          <w:szCs w:val="28"/>
        </w:rPr>
        <w:t xml:space="preserve"> </w:t>
      </w:r>
      <w:r w:rsidR="008E17A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семінарів, базова і додаткова література</w:t>
      </w:r>
      <w:r w:rsidR="000925E4">
        <w:rPr>
          <w:rFonts w:ascii="Times New Roman" w:hAnsi="Times New Roman" w:cs="Times New Roman"/>
          <w:sz w:val="28"/>
          <w:szCs w:val="28"/>
        </w:rPr>
        <w:t xml:space="preserve"> (надіслана студентам)</w:t>
      </w:r>
      <w:r w:rsidR="0012024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244"/>
        <w:gridCol w:w="4365"/>
        <w:gridCol w:w="3962"/>
      </w:tblGrid>
      <w:tr w:rsidR="00144414" w:rsidTr="00144414">
        <w:tc>
          <w:tcPr>
            <w:tcW w:w="1244" w:type="dxa"/>
          </w:tcPr>
          <w:p w:rsidR="00144414" w:rsidRPr="00CC033E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</w:p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 лекцій і семінарів</w:t>
            </w:r>
          </w:p>
        </w:tc>
        <w:tc>
          <w:tcPr>
            <w:tcW w:w="3962" w:type="dxa"/>
          </w:tcPr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13–21.03</w:t>
            </w:r>
          </w:p>
        </w:tc>
        <w:tc>
          <w:tcPr>
            <w:tcW w:w="4365" w:type="dxa"/>
          </w:tcPr>
          <w:p w:rsidR="00DF763F" w:rsidRDefault="00F14DA8" w:rsidP="00DF76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DF763F"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>Тема.</w:t>
            </w:r>
            <w:r w:rsidR="00DF7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1A96"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розвитку портретн</w:t>
            </w:r>
            <w:r w:rsidR="00F01A96">
              <w:rPr>
                <w:rFonts w:ascii="Times New Roman" w:hAnsi="Times New Roman" w:cs="Times New Roman"/>
                <w:bCs/>
                <w:sz w:val="28"/>
                <w:szCs w:val="28"/>
              </w:rPr>
              <w:t>ого жанру в станковому живописі</w:t>
            </w:r>
            <w:r w:rsidR="00DF7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Становлення жанру в 15 ст. Еволюція портретного жанру в європейському мистецтві. Види портрету. Парадні і камерні портрети. Автопортрет. Від іконного образу до </w:t>
            </w:r>
            <w:proofErr w:type="spellStart"/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парсуни</w:t>
            </w:r>
            <w:proofErr w:type="spellEnd"/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. Розвиток портретного жанру в російському мистецтві. Український портретний живопис.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Представники жанру.</w:t>
            </w:r>
          </w:p>
          <w:p w:rsidR="00D15311" w:rsidRDefault="00F14DA8" w:rsidP="002E6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>Самостійна робота (письмово)</w:t>
            </w:r>
            <w:r w:rsidR="00420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 для самостійної роботи – розвиток одного із жанрів станкового живопису (можна однієї національної школи )</w:t>
            </w:r>
          </w:p>
        </w:tc>
        <w:tc>
          <w:tcPr>
            <w:tcW w:w="3962" w:type="dxa"/>
          </w:tcPr>
          <w:p w:rsidR="00144414" w:rsidRDefault="006D4DFC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5311">
              <w:rPr>
                <w:rFonts w:ascii="Times New Roman" w:hAnsi="Times New Roman" w:cs="Times New Roman"/>
                <w:sz w:val="28"/>
                <w:szCs w:val="28"/>
              </w:rPr>
              <w:t>Опрацювати лекційну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>з використанням ілюстративного матеріалу</w:t>
            </w:r>
          </w:p>
          <w:p w:rsidR="002E67E8" w:rsidRDefault="006D4DFC" w:rsidP="002E6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 xml:space="preserve"> Обрати тему для самостійної роботи і розпочати роботу над нею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45E" w:rsidRDefault="003D545E" w:rsidP="00DF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23–28.03</w:t>
            </w:r>
          </w:p>
        </w:tc>
        <w:tc>
          <w:tcPr>
            <w:tcW w:w="4365" w:type="dxa"/>
          </w:tcPr>
          <w:p w:rsidR="002E67E8" w:rsidRDefault="00F14DA8" w:rsidP="002E67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2E67E8"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>Тема.</w:t>
            </w:r>
            <w:r w:rsidR="002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1A96"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Історія розвитку пейзажно</w:t>
            </w:r>
            <w:r w:rsidR="00F01A96">
              <w:rPr>
                <w:rFonts w:ascii="Times New Roman" w:hAnsi="Times New Roman" w:cs="Times New Roman"/>
                <w:bCs/>
                <w:sz w:val="28"/>
                <w:szCs w:val="28"/>
              </w:rPr>
              <w:t>го жанру в станковому живописі</w:t>
            </w:r>
            <w:r w:rsidR="002E67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Види пейзажу. </w:t>
            </w:r>
            <w:proofErr w:type="spellStart"/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Ведута</w:t>
            </w:r>
            <w:proofErr w:type="spellEnd"/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Пейзаж в творах інших жанрів. Шедеври зарубіжного пейзажного живопису. Імпресіоністи і </w:t>
            </w:r>
            <w:proofErr w:type="spellStart"/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постімпресіоністи</w:t>
            </w:r>
            <w:proofErr w:type="spellEnd"/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. Розквіт російського реалістичного пейзажу. Пейзаж в українському мистецтві. Харківська пейзажна школа.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Представники жанру.</w:t>
            </w:r>
          </w:p>
          <w:p w:rsidR="002E67E8" w:rsidRDefault="00F14DA8" w:rsidP="0042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2049D"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 № 2</w:t>
            </w:r>
            <w:r w:rsidR="000925E4"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2049D" w:rsidRPr="00291D76">
              <w:rPr>
                <w:szCs w:val="28"/>
              </w:rPr>
              <w:t xml:space="preserve"> </w:t>
            </w:r>
            <w:r w:rsidR="0042049D" w:rsidRPr="002E67E8">
              <w:rPr>
                <w:rFonts w:ascii="Times New Roman" w:hAnsi="Times New Roman" w:cs="Times New Roman"/>
                <w:sz w:val="28"/>
                <w:szCs w:val="28"/>
              </w:rPr>
              <w:t>Твори станкового живопису в Харківському художньому музеї</w:t>
            </w:r>
          </w:p>
        </w:tc>
        <w:tc>
          <w:tcPr>
            <w:tcW w:w="3962" w:type="dxa"/>
          </w:tcPr>
          <w:p w:rsidR="0035310D" w:rsidRDefault="006D4DFC" w:rsidP="0042049D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5311">
              <w:rPr>
                <w:rFonts w:ascii="Times New Roman" w:hAnsi="Times New Roman" w:cs="Times New Roman"/>
                <w:sz w:val="28"/>
                <w:szCs w:val="28"/>
              </w:rPr>
              <w:t>Опрацювати лекційну тему</w:t>
            </w:r>
            <w:r w:rsidR="00DF763F">
              <w:rPr>
                <w:rFonts w:ascii="Times New Roman" w:hAnsi="Times New Roman" w:cs="Times New Roman"/>
                <w:sz w:val="28"/>
                <w:szCs w:val="28"/>
              </w:rPr>
              <w:t xml:space="preserve"> і семінар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>використанням ілюстративного матеріалу</w:t>
            </w:r>
          </w:p>
          <w:p w:rsidR="00144414" w:rsidRDefault="006D4DFC" w:rsidP="00CF6680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F6680">
              <w:rPr>
                <w:rFonts w:ascii="Times New Roman" w:hAnsi="Times New Roman" w:cs="Times New Roman"/>
                <w:sz w:val="28"/>
                <w:szCs w:val="28"/>
              </w:rPr>
              <w:t>Назвати авторів і твори мистецтва у відповідності до жанрів, що зберігаються в ХХМ (письмово, по кілька прикладів )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4.04</w:t>
            </w:r>
          </w:p>
        </w:tc>
        <w:tc>
          <w:tcPr>
            <w:tcW w:w="4365" w:type="dxa"/>
          </w:tcPr>
          <w:p w:rsidR="00DF763F" w:rsidRDefault="00F14DA8" w:rsidP="00DF76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  <w:r w:rsidR="002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Тема. </w:t>
            </w:r>
            <w:r w:rsidRPr="0077492D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як складова </w:t>
            </w:r>
            <w:r w:rsidRPr="00774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релігійної, міфологічної, історичної композиції </w:t>
            </w:r>
            <w:r w:rsidRPr="0077492D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774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Х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492D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Становлення натюрморту як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 жанру в Гол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 xml:space="preserve">ландії у 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ХVII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ст. Види натюрморту. Натюрморт в зарубіжному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 xml:space="preserve">живописі. Натюрморт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пості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мпресіоністів</w:t>
            </w:r>
            <w:proofErr w:type="spellEnd"/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. Натюрморт в українському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живописі. Представники жанру.</w:t>
            </w:r>
          </w:p>
          <w:p w:rsidR="0042049D" w:rsidRDefault="00F14DA8" w:rsidP="004204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2049D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 № 3</w:t>
            </w:r>
            <w:r w:rsidR="0042049D" w:rsidRPr="00291D76">
              <w:rPr>
                <w:szCs w:val="28"/>
              </w:rPr>
              <w:t xml:space="preserve"> </w:t>
            </w:r>
            <w:r w:rsidR="0042049D" w:rsidRPr="002E67E8">
              <w:rPr>
                <w:rFonts w:ascii="Times New Roman" w:hAnsi="Times New Roman" w:cs="Times New Roman"/>
                <w:sz w:val="28"/>
                <w:szCs w:val="28"/>
              </w:rPr>
              <w:t>Основні досягнення станкового живопису</w:t>
            </w:r>
          </w:p>
          <w:p w:rsidR="00144414" w:rsidRDefault="00144414" w:rsidP="002E6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35310D" w:rsidRDefault="006D4DFC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Опрацювати лекційну тему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семінар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ілюстративного матеріалу</w:t>
            </w:r>
          </w:p>
          <w:p w:rsidR="002E67E8" w:rsidRDefault="006D4DFC" w:rsidP="002E6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F6680">
              <w:rPr>
                <w:rFonts w:ascii="Times New Roman" w:hAnsi="Times New Roman" w:cs="Times New Roman"/>
                <w:sz w:val="28"/>
                <w:szCs w:val="28"/>
              </w:rPr>
              <w:t>Визначити о</w:t>
            </w:r>
            <w:r w:rsidR="00CF6680" w:rsidRPr="002E67E8">
              <w:rPr>
                <w:rFonts w:ascii="Times New Roman" w:hAnsi="Times New Roman" w:cs="Times New Roman"/>
                <w:sz w:val="28"/>
                <w:szCs w:val="28"/>
              </w:rPr>
              <w:t>сновні досягнення станкового живопису</w:t>
            </w:r>
            <w:r w:rsidR="00CF6680">
              <w:rPr>
                <w:rFonts w:ascii="Times New Roman" w:hAnsi="Times New Roman" w:cs="Times New Roman"/>
                <w:sz w:val="28"/>
                <w:szCs w:val="28"/>
              </w:rPr>
              <w:t xml:space="preserve"> (письмово)</w:t>
            </w:r>
          </w:p>
          <w:p w:rsidR="003D545E" w:rsidRDefault="003D545E" w:rsidP="003D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6–11.04</w:t>
            </w:r>
          </w:p>
        </w:tc>
        <w:tc>
          <w:tcPr>
            <w:tcW w:w="4365" w:type="dxa"/>
          </w:tcPr>
          <w:p w:rsidR="00144414" w:rsidRDefault="00F14DA8" w:rsidP="00D153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2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Тема. </w:t>
            </w:r>
            <w:r w:rsidR="00343FBC"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Особли</w:t>
            </w:r>
            <w:r w:rsidR="00343FBC">
              <w:rPr>
                <w:rFonts w:ascii="Times New Roman" w:hAnsi="Times New Roman" w:cs="Times New Roman"/>
                <w:bCs/>
                <w:sz w:val="28"/>
                <w:szCs w:val="28"/>
              </w:rPr>
              <w:t>вості розвитку побутового жанру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Побутовий жанр в європейському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живописі. Реалізм і розквіт жанру в ХІХ ст. Розквіт жанру в творах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художників-передвижників. Український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побутовий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живопис. Представники жанру.</w:t>
            </w:r>
          </w:p>
          <w:p w:rsidR="00DF763F" w:rsidRDefault="00F14DA8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20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Семінар № 4. </w:t>
            </w:r>
            <w:r w:rsidR="0042049D" w:rsidRPr="002E67E8">
              <w:rPr>
                <w:rFonts w:ascii="Times New Roman" w:hAnsi="Times New Roman" w:cs="Times New Roman"/>
                <w:sz w:val="28"/>
                <w:szCs w:val="28"/>
              </w:rPr>
              <w:t>Проблеми сучасного станкового живопису</w:t>
            </w:r>
          </w:p>
        </w:tc>
        <w:tc>
          <w:tcPr>
            <w:tcW w:w="3962" w:type="dxa"/>
          </w:tcPr>
          <w:p w:rsidR="003D545E" w:rsidRDefault="006D4DFC" w:rsidP="003D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545E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лекційну тему 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 xml:space="preserve"> і семінар </w:t>
            </w:r>
            <w:r w:rsidR="003D545E">
              <w:rPr>
                <w:rFonts w:ascii="Times New Roman" w:hAnsi="Times New Roman" w:cs="Times New Roman"/>
                <w:sz w:val="28"/>
                <w:szCs w:val="28"/>
              </w:rPr>
              <w:t>з використанням ілюстративного матеріалу</w:t>
            </w:r>
          </w:p>
          <w:p w:rsidR="003D545E" w:rsidRDefault="006D4DFC" w:rsidP="00CF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F6680">
              <w:rPr>
                <w:rFonts w:ascii="Times New Roman" w:hAnsi="Times New Roman" w:cs="Times New Roman"/>
                <w:sz w:val="28"/>
                <w:szCs w:val="28"/>
              </w:rPr>
              <w:t>Визначити о</w:t>
            </w:r>
            <w:r w:rsidR="00CF6680" w:rsidRPr="002E67E8">
              <w:rPr>
                <w:rFonts w:ascii="Times New Roman" w:hAnsi="Times New Roman" w:cs="Times New Roman"/>
                <w:sz w:val="28"/>
                <w:szCs w:val="28"/>
              </w:rPr>
              <w:t>сновні досягнення станкового живопису</w:t>
            </w:r>
            <w:r w:rsidR="00CF6680">
              <w:rPr>
                <w:rFonts w:ascii="Times New Roman" w:hAnsi="Times New Roman" w:cs="Times New Roman"/>
                <w:sz w:val="28"/>
                <w:szCs w:val="28"/>
              </w:rPr>
              <w:t xml:space="preserve"> (письмово)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13–18.04</w:t>
            </w:r>
          </w:p>
        </w:tc>
        <w:tc>
          <w:tcPr>
            <w:tcW w:w="4365" w:type="dxa"/>
          </w:tcPr>
          <w:p w:rsidR="00DF763F" w:rsidRDefault="00F14DA8" w:rsidP="00D153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2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Тема. </w:t>
            </w:r>
            <w:r w:rsidR="00343FBC"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Сюжетно-тематичн</w:t>
            </w:r>
            <w:r w:rsidR="00343FBC">
              <w:rPr>
                <w:rFonts w:ascii="Times New Roman" w:hAnsi="Times New Roman" w:cs="Times New Roman"/>
                <w:bCs/>
                <w:sz w:val="28"/>
                <w:szCs w:val="28"/>
              </w:rPr>
              <w:t>а картина в станковому живописі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 xml:space="preserve"> Відображення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значимих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сучасності в сюжетно-тематичній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картині. Поняття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загального, особливого і особистого. Сюжетно-тематична картина в живописі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радянських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часів. Художня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мова сюжетно-тематичної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картини. Представники жанру.</w:t>
            </w:r>
            <w:r w:rsidR="00DF7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44414" w:rsidRDefault="00F14DA8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>Самостійна робота (письмово)</w:t>
            </w:r>
            <w:r w:rsidR="00420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 для самостійної роботи – розвиток одного із жанрів станкового живопису (можна однієї національної школи )</w:t>
            </w:r>
          </w:p>
        </w:tc>
        <w:tc>
          <w:tcPr>
            <w:tcW w:w="3962" w:type="dxa"/>
          </w:tcPr>
          <w:p w:rsidR="006D4DFC" w:rsidRDefault="006D4DFC" w:rsidP="006D4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Опрацювати лекційну тему 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>з використанням ілюстративного матеріалу</w:t>
            </w:r>
          </w:p>
          <w:p w:rsidR="003D545E" w:rsidRDefault="006D4DFC" w:rsidP="0042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самостійну роботу обсягом 8–10 с. з використанням ілюстративного матеріалу, вказати використані джерела 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20–25.04</w:t>
            </w:r>
          </w:p>
        </w:tc>
        <w:tc>
          <w:tcPr>
            <w:tcW w:w="4365" w:type="dxa"/>
          </w:tcPr>
          <w:p w:rsidR="00F14DA8" w:rsidRPr="00094F0B" w:rsidRDefault="00F14DA8" w:rsidP="00F14D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2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Тема. </w:t>
            </w:r>
            <w:r w:rsidR="00343FBC"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Анімалістичний жанр,</w:t>
            </w:r>
            <w:r w:rsidR="002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3FBC">
              <w:rPr>
                <w:rFonts w:ascii="Times New Roman" w:hAnsi="Times New Roman" w:cs="Times New Roman"/>
                <w:bCs/>
                <w:sz w:val="28"/>
                <w:szCs w:val="28"/>
              </w:rPr>
              <w:t>інтер'єр в станковому живописі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Перші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зображення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тварин. Становлення і розвиток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анімалістичного жанру. Інтер'єр в творах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історичного і побутового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жанрів. Значення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>інтер'єрного</w:t>
            </w:r>
            <w:proofErr w:type="spellEnd"/>
            <w:r w:rsidRPr="00094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жанру для історії. </w:t>
            </w:r>
          </w:p>
          <w:p w:rsidR="00144414" w:rsidRDefault="00F14DA8" w:rsidP="00F14D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F0B">
              <w:rPr>
                <w:rFonts w:ascii="Times New Roman" w:hAnsi="Times New Roman" w:cs="Times New Roman"/>
                <w:sz w:val="28"/>
                <w:szCs w:val="28"/>
              </w:rPr>
              <w:t>Представники жанру.</w:t>
            </w:r>
          </w:p>
          <w:p w:rsidR="00DF763F" w:rsidRDefault="00F14DA8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42049D">
              <w:rPr>
                <w:rFonts w:ascii="Times New Roman" w:hAnsi="Times New Roman" w:cs="Times New Roman"/>
                <w:bCs/>
                <w:sz w:val="28"/>
                <w:szCs w:val="28"/>
              </w:rPr>
              <w:t>Модульна контрольна робота (тест)</w:t>
            </w:r>
          </w:p>
        </w:tc>
        <w:tc>
          <w:tcPr>
            <w:tcW w:w="3962" w:type="dxa"/>
          </w:tcPr>
          <w:p w:rsidR="0035310D" w:rsidRDefault="006D4DFC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Опрацювати лекційну тему 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>з використанням ілюстративного матеріалу</w:t>
            </w:r>
          </w:p>
          <w:p w:rsidR="0042049D" w:rsidRDefault="006D4DFC" w:rsidP="0042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049D"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(тест)</w:t>
            </w:r>
          </w:p>
          <w:p w:rsidR="003D545E" w:rsidRDefault="003D545E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D0F" w:rsidRDefault="00C51D0F" w:rsidP="00D15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A5" w:rsidRDefault="008E17A5" w:rsidP="008E17A5">
      <w:pPr>
        <w:spacing w:line="360" w:lineRule="auto"/>
        <w:ind w:right="11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0C4">
        <w:rPr>
          <w:rFonts w:ascii="Times New Roman" w:hAnsi="Times New Roman" w:cs="Times New Roman"/>
          <w:b/>
          <w:bCs/>
          <w:sz w:val="28"/>
          <w:szCs w:val="28"/>
        </w:rPr>
        <w:t xml:space="preserve">Форма підсумкового контролю – </w:t>
      </w:r>
      <w:proofErr w:type="spellStart"/>
      <w:r w:rsidRPr="008D20C4">
        <w:rPr>
          <w:rFonts w:ascii="Times New Roman" w:hAnsi="Times New Roman" w:cs="Times New Roman"/>
          <w:b/>
          <w:bCs/>
          <w:sz w:val="28"/>
          <w:szCs w:val="28"/>
        </w:rPr>
        <w:t>дифзалік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7A5" w:rsidRPr="00904364" w:rsidRDefault="008E17A5" w:rsidP="00504FF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904364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8E17A5" w:rsidRPr="00904364" w:rsidRDefault="008E17A5" w:rsidP="00504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364">
        <w:rPr>
          <w:rFonts w:ascii="Times New Roman" w:hAnsi="Times New Roman" w:cs="Times New Roman"/>
          <w:b/>
          <w:sz w:val="28"/>
          <w:szCs w:val="28"/>
          <w:lang w:val="uk-UA"/>
        </w:rPr>
        <w:t>Базова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>Алпатов</w:t>
      </w:r>
      <w:proofErr w:type="spellEnd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М.В. </w:t>
      </w:r>
      <w:proofErr w:type="spellStart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>Этюды</w:t>
      </w:r>
      <w:proofErr w:type="spellEnd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по </w:t>
      </w:r>
      <w:proofErr w:type="spellStart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>всеобщейисторииискусств</w:t>
      </w:r>
      <w:proofErr w:type="spellEnd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. – М.: </w:t>
      </w:r>
      <w:proofErr w:type="spellStart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>Советский</w:t>
      </w:r>
      <w:proofErr w:type="spellEnd"/>
      <w:r w:rsidRPr="00904364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художник, 1979.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БергерДж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Искусствовидеть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/ пер. с англ.</w:t>
      </w:r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</w:t>
      </w:r>
      <w:proofErr w:type="spellStart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СПб</w:t>
      </w:r>
      <w:proofErr w:type="spellEnd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., 2012.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Виппер</w:t>
      </w:r>
      <w:proofErr w:type="spellEnd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Б.Р. </w:t>
      </w:r>
      <w:proofErr w:type="spellStart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Введение</w:t>
      </w:r>
      <w:proofErr w:type="spellEnd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</w:t>
      </w:r>
      <w:proofErr w:type="spellStart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историческоеизучениеискусства</w:t>
      </w:r>
      <w:proofErr w:type="spellEnd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. – М., 1985.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Виппер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Б. Р.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Проблемы</w:t>
      </w:r>
      <w:proofErr w:type="spellEnd"/>
      <w:r w:rsidR="00091D34" w:rsidRPr="00091D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развития</w:t>
      </w:r>
      <w:proofErr w:type="spellEnd"/>
      <w:r w:rsidR="00091D34" w:rsidRPr="00091D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натюрморта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СПб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Азбука-классика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2005 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Даниель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Картина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классической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епохи. – Л.: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Искусство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, 1986. 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Волков И.Ф.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Творческиеметоды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художественныесистемы.–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М., 1989.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Елатомцева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И.М.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Теоретическое</w:t>
      </w:r>
      <w:proofErr w:type="spellEnd"/>
      <w:r w:rsidR="00091D34" w:rsidRPr="0009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основание</w:t>
      </w:r>
      <w:proofErr w:type="spellEnd"/>
      <w:r w:rsidR="00091D34" w:rsidRPr="0009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изобразительного</w:t>
      </w:r>
      <w:proofErr w:type="spellEnd"/>
      <w:r w:rsidR="00091D34" w:rsidRPr="0009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структурныекатегории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виды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>, 2007.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Зись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А.Я.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Виды</w:t>
      </w:r>
      <w:proofErr w:type="spellEnd"/>
      <w:r w:rsidR="00091D34" w:rsidRPr="0009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>. – М., 1979.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История</w:t>
      </w:r>
      <w:proofErr w:type="spellEnd"/>
      <w:r w:rsidR="00091D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искусства</w:t>
      </w:r>
      <w:proofErr w:type="spellEnd"/>
      <w:r w:rsidR="00091D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зарубежных</w:t>
      </w:r>
      <w:proofErr w:type="spellEnd"/>
      <w:r w:rsidR="00091D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стран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Средниевека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Возрождение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Под. ред. Ц. Г. 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Нессельштраус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М.: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Изобразительноеискусство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, 1982.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История</w:t>
      </w:r>
      <w:proofErr w:type="spellEnd"/>
      <w:r w:rsidR="00091D34" w:rsidRPr="00091D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искусства</w:t>
      </w:r>
      <w:proofErr w:type="spellEnd"/>
      <w:r w:rsidR="00091D34" w:rsidRPr="00091D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зарубежных</w:t>
      </w:r>
      <w:proofErr w:type="spellEnd"/>
      <w:r w:rsidR="00091D34" w:rsidRPr="00091D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стран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ХVII – ХVIII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вв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М.: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Изобразительное</w:t>
      </w:r>
      <w:proofErr w:type="spellEnd"/>
      <w:r w:rsidR="00091D34" w:rsidRPr="00CD0A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искусство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, 1988.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Білецький П. О. Український портретний живопис ХVII – ХVIII ст. – К.: Мистецтво, 1981.</w:t>
      </w:r>
    </w:p>
    <w:p w:rsidR="008E17A5" w:rsidRDefault="008E17A5" w:rsidP="00504FF8">
      <w:pPr>
        <w:pStyle w:val="a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Додаткова</w:t>
      </w:r>
      <w:proofErr w:type="spellEnd"/>
    </w:p>
    <w:p w:rsidR="008E17A5" w:rsidRPr="00904364" w:rsidRDefault="008E17A5" w:rsidP="00504FF8">
      <w:pPr>
        <w:pStyle w:val="a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Бродский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Советскаябатальнаяживопись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Л.–М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., 1950.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Бытовыеобразы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западноевропейской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живописи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М.: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Искусство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br/>
        <w:t>1982.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Виппер</w:t>
      </w:r>
      <w:proofErr w:type="spellEnd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Б.Р. </w:t>
      </w:r>
      <w:proofErr w:type="spellStart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Статьи</w:t>
      </w:r>
      <w:proofErr w:type="spellEnd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об </w:t>
      </w:r>
      <w:proofErr w:type="spellStart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искусстве</w:t>
      </w:r>
      <w:proofErr w:type="spellEnd"/>
      <w:r w:rsidRPr="00904364">
        <w:rPr>
          <w:rFonts w:ascii="Times New Roman" w:hAnsi="Times New Roman" w:cs="Times New Roman"/>
          <w:iCs/>
          <w:sz w:val="28"/>
          <w:szCs w:val="28"/>
          <w:lang w:val="uk-UA"/>
        </w:rPr>
        <w:t>. – М., 1985.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Виппер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Б.Р.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Становление</w:t>
      </w:r>
      <w:proofErr w:type="spellEnd"/>
      <w:r w:rsidR="00091D34" w:rsidRPr="00091D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реализма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голландской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живописи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ХVII в. – М.: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Искусство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, 1957.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Золотов Ю.К.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Французский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портрет 18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века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М.: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Искусство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, 1968. 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Рубан В.В. Український портретний живопис другої половини ХIХ – початку ХХ ст. – К.: Наукова думка, 1986.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Сурина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М.О.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Цвет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и символ в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искусстве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дизайне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04364">
        <w:rPr>
          <w:rFonts w:ascii="Times New Roman" w:hAnsi="Times New Roman" w:cs="Times New Roman"/>
          <w:sz w:val="28"/>
          <w:szCs w:val="28"/>
          <w:lang w:val="uk-UA"/>
        </w:rPr>
        <w:t>архитектуре</w:t>
      </w:r>
      <w:proofErr w:type="spellEnd"/>
      <w:r w:rsidRPr="00904364">
        <w:rPr>
          <w:rFonts w:ascii="Times New Roman" w:hAnsi="Times New Roman" w:cs="Times New Roman"/>
          <w:sz w:val="28"/>
          <w:szCs w:val="28"/>
          <w:lang w:val="uk-UA"/>
        </w:rPr>
        <w:t>. – М., 2006.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Такач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Испанскиемастера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Сурбарана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Гойи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Будапешт: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Корвина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, 1984.</w:t>
      </w:r>
    </w:p>
    <w:p w:rsidR="008E17A5" w:rsidRPr="00904364" w:rsidRDefault="008E17A5" w:rsidP="00504F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Чубова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А.П.,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Иванова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А.П.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Античнаяживопись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М.: </w:t>
      </w:r>
      <w:proofErr w:type="spellStart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>Искусство</w:t>
      </w:r>
      <w:proofErr w:type="spellEnd"/>
      <w:r w:rsidRPr="009043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1966. </w:t>
      </w:r>
    </w:p>
    <w:p w:rsidR="008E17A5" w:rsidRPr="00291D76" w:rsidRDefault="008E17A5" w:rsidP="00504FF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A43B8" w:rsidRPr="001E6342" w:rsidRDefault="00EA43B8" w:rsidP="00504FF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Також при опрацюванні матеріалу використовувати </w:t>
      </w:r>
      <w:r w:rsidRPr="0035310D">
        <w:rPr>
          <w:rFonts w:ascii="Times New Roman" w:hAnsi="Times New Roman" w:cs="Times New Roman"/>
          <w:b/>
          <w:sz w:val="28"/>
          <w:szCs w:val="28"/>
        </w:rPr>
        <w:t>сайти музеїв світу</w:t>
      </w:r>
      <w:r w:rsidR="00F14DA8">
        <w:rPr>
          <w:rFonts w:ascii="Times New Roman" w:hAnsi="Times New Roman" w:cs="Times New Roman"/>
          <w:b/>
          <w:sz w:val="28"/>
          <w:szCs w:val="28"/>
        </w:rPr>
        <w:t xml:space="preserve"> і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6342">
        <w:rPr>
          <w:rFonts w:ascii="Times New Roman" w:hAnsi="Times New Roman" w:cs="Times New Roman"/>
          <w:sz w:val="28"/>
          <w:szCs w:val="28"/>
        </w:rPr>
        <w:t xml:space="preserve">Наприклад, </w:t>
      </w:r>
    </w:p>
    <w:p w:rsidR="00EA43B8" w:rsidRPr="001E6342" w:rsidRDefault="00EA43B8" w:rsidP="00EA43B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Музеї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Ватікану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m.museivaticani.va</w:t>
      </w:r>
      <w:proofErr w:type="spellEnd"/>
    </w:p>
    <w:p w:rsidR="00EA43B8" w:rsidRPr="001E6342" w:rsidRDefault="00EA43B8" w:rsidP="00EA4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Галерея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Уффіці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(Флоренція)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uffizi.it</w:t>
      </w:r>
      <w:proofErr w:type="spellEnd"/>
    </w:p>
    <w:p w:rsidR="00EA43B8" w:rsidRPr="001E6342" w:rsidRDefault="00EA43B8" w:rsidP="00EA4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Лувр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louvre.fr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/visites-en-...</w:t>
      </w:r>
    </w:p>
    <w:p w:rsidR="00EA43B8" w:rsidRPr="001E6342" w:rsidRDefault="00EA43B8" w:rsidP="00EA4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Британський музей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britishmuseum.org</w:t>
      </w:r>
      <w:proofErr w:type="spellEnd"/>
    </w:p>
    <w:p w:rsidR="00EA43B8" w:rsidRDefault="00EA43B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Музей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Прадо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museodelprado.es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/the-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collect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...</w:t>
      </w: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ab/>
      </w:r>
    </w:p>
    <w:p w:rsidR="00F14DA8" w:rsidRDefault="00F14DA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EA43B8" w:rsidRPr="00504FF8" w:rsidRDefault="00504FF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Музей мистецтв ім.. Ханенків, Київ 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khanenkomuseum</w:t>
      </w:r>
      <w:r w:rsidR="000925E4"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kiev</w:t>
      </w:r>
      <w:r w:rsidR="000925E4"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ua</w:t>
      </w:r>
    </w:p>
    <w:p w:rsidR="000925E4" w:rsidRPr="00504FF8" w:rsidRDefault="00504FF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Музей східного і західного мистецтва, Одеса 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museum</w:t>
      </w:r>
      <w:r w:rsidR="000925E4"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odessa</w:t>
      </w:r>
      <w:r w:rsidR="000925E4"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ua</w:t>
      </w:r>
    </w:p>
    <w:p w:rsidR="000925E4" w:rsidRPr="00504FF8" w:rsidRDefault="00504FF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Національний художній музей України 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old</w:t>
      </w:r>
      <w:r w:rsidR="000925E4"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namu</w:t>
      </w:r>
      <w:r w:rsidR="000925E4"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kiev</w:t>
      </w:r>
      <w:r w:rsidR="000925E4"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925E4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ua</w:t>
      </w:r>
    </w:p>
    <w:p w:rsidR="00504FF8" w:rsidRDefault="00504FF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Національний музей ім.. Шептицького у Львові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nml</w:t>
      </w:r>
      <w:r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com</w:t>
      </w:r>
      <w:r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ua</w:t>
      </w:r>
    </w:p>
    <w:p w:rsidR="00504FF8" w:rsidRDefault="00504FF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Харківський художній музей</w:t>
      </w:r>
      <w:r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artmuseum</w:t>
      </w:r>
      <w:r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kh</w:t>
      </w:r>
      <w:r w:rsidRPr="00504F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ua</w:t>
      </w:r>
    </w:p>
    <w:p w:rsidR="00504FF8" w:rsidRPr="00504FF8" w:rsidRDefault="00504FF8" w:rsidP="00EA43B8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EA43B8" w:rsidRDefault="00EA43B8" w:rsidP="00EA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414">
        <w:rPr>
          <w:rFonts w:ascii="Times New Roman" w:hAnsi="Times New Roman" w:cs="Times New Roman"/>
          <w:b/>
          <w:sz w:val="28"/>
          <w:szCs w:val="28"/>
        </w:rPr>
        <w:t xml:space="preserve">Примітки.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4414">
        <w:rPr>
          <w:rFonts w:ascii="Times New Roman" w:hAnsi="Times New Roman" w:cs="Times New Roman"/>
          <w:sz w:val="28"/>
          <w:szCs w:val="28"/>
        </w:rPr>
        <w:t>истанційн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заняття відбувається за розкладом – у п'ятницю</w:t>
      </w:r>
      <w:r w:rsidR="00F14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A8">
        <w:rPr>
          <w:rFonts w:ascii="Times New Roman" w:hAnsi="Times New Roman" w:cs="Times New Roman"/>
          <w:sz w:val="28"/>
          <w:szCs w:val="28"/>
        </w:rPr>
        <w:t xml:space="preserve">Напередодні </w:t>
      </w:r>
      <w:r>
        <w:rPr>
          <w:rFonts w:ascii="Times New Roman" w:hAnsi="Times New Roman" w:cs="Times New Roman"/>
          <w:sz w:val="28"/>
          <w:szCs w:val="28"/>
        </w:rPr>
        <w:t xml:space="preserve">викладач надсилає завдання з детальними поясненнями на </w:t>
      </w:r>
      <w:r w:rsidR="00F14DA8">
        <w:rPr>
          <w:rFonts w:ascii="Times New Roman" w:hAnsi="Times New Roman" w:cs="Times New Roman"/>
          <w:sz w:val="28"/>
          <w:szCs w:val="28"/>
        </w:rPr>
        <w:t>електронну пошту старости групи</w:t>
      </w:r>
      <w:r>
        <w:rPr>
          <w:rFonts w:ascii="Times New Roman" w:hAnsi="Times New Roman" w:cs="Times New Roman"/>
          <w:sz w:val="28"/>
          <w:szCs w:val="28"/>
        </w:rPr>
        <w:t xml:space="preserve"> і перевіряє </w:t>
      </w:r>
      <w:r w:rsidR="00F14DA8">
        <w:rPr>
          <w:rFonts w:ascii="Times New Roman" w:hAnsi="Times New Roman" w:cs="Times New Roman"/>
          <w:sz w:val="28"/>
          <w:szCs w:val="28"/>
        </w:rPr>
        <w:t>попередні завдання (надсилати у четвер до 17 год.)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F14DA8">
        <w:rPr>
          <w:rFonts w:ascii="Times New Roman" w:hAnsi="Times New Roman" w:cs="Times New Roman"/>
          <w:sz w:val="28"/>
          <w:szCs w:val="28"/>
        </w:rPr>
        <w:t>п'ятницю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A8">
        <w:rPr>
          <w:rFonts w:ascii="Times New Roman" w:hAnsi="Times New Roman" w:cs="Times New Roman"/>
          <w:sz w:val="28"/>
          <w:szCs w:val="28"/>
        </w:rPr>
        <w:t xml:space="preserve">в часових межах пари </w:t>
      </w:r>
      <w:r>
        <w:rPr>
          <w:rFonts w:ascii="Times New Roman" w:hAnsi="Times New Roman" w:cs="Times New Roman"/>
          <w:sz w:val="28"/>
          <w:szCs w:val="28"/>
        </w:rPr>
        <w:t xml:space="preserve">усі додаткові пояснення стосовно самостійної роботи, відповіді на запитання можна отримати від викладача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пошту, Телеграм,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зателефонувавши. </w:t>
      </w:r>
    </w:p>
    <w:p w:rsidR="00EA43B8" w:rsidRPr="00D15311" w:rsidRDefault="00EA43B8" w:rsidP="00EA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D3B" w:rsidRDefault="006A6D3B" w:rsidP="006A6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Викладач к.</w:t>
      </w:r>
      <w:r w:rsidR="000925E4">
        <w:rPr>
          <w:rFonts w:ascii="Times New Roman" w:hAnsi="Times New Roman" w:cs="Times New Roman"/>
          <w:sz w:val="28"/>
          <w:szCs w:val="28"/>
        </w:rPr>
        <w:t xml:space="preserve"> мистецтв.</w:t>
      </w:r>
      <w:r>
        <w:rPr>
          <w:rFonts w:ascii="Times New Roman" w:hAnsi="Times New Roman" w:cs="Times New Roman"/>
          <w:sz w:val="28"/>
          <w:szCs w:val="28"/>
        </w:rPr>
        <w:t xml:space="preserve">, доцент Мельничук Л.Ю. </w:t>
      </w:r>
    </w:p>
    <w:sectPr w:rsidR="006A6D3B" w:rsidSect="007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3BC6"/>
    <w:multiLevelType w:val="hybridMultilevel"/>
    <w:tmpl w:val="1D3A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33E"/>
    <w:rsid w:val="00091D34"/>
    <w:rsid w:val="000925E4"/>
    <w:rsid w:val="0012024C"/>
    <w:rsid w:val="00144414"/>
    <w:rsid w:val="0019347F"/>
    <w:rsid w:val="001E6342"/>
    <w:rsid w:val="002A5DE5"/>
    <w:rsid w:val="002E67E8"/>
    <w:rsid w:val="00303EBB"/>
    <w:rsid w:val="00343FBC"/>
    <w:rsid w:val="0035310D"/>
    <w:rsid w:val="003D1674"/>
    <w:rsid w:val="003D2A70"/>
    <w:rsid w:val="003D545E"/>
    <w:rsid w:val="0042049D"/>
    <w:rsid w:val="004E5EDC"/>
    <w:rsid w:val="00504FF8"/>
    <w:rsid w:val="00597C4C"/>
    <w:rsid w:val="005F424C"/>
    <w:rsid w:val="00676AA3"/>
    <w:rsid w:val="006A6D3B"/>
    <w:rsid w:val="006D4DFC"/>
    <w:rsid w:val="007518B3"/>
    <w:rsid w:val="007C51D9"/>
    <w:rsid w:val="007D2F90"/>
    <w:rsid w:val="008A3AE5"/>
    <w:rsid w:val="008C16A6"/>
    <w:rsid w:val="008C3221"/>
    <w:rsid w:val="008E17A5"/>
    <w:rsid w:val="009E6F24"/>
    <w:rsid w:val="00B25B97"/>
    <w:rsid w:val="00B955D0"/>
    <w:rsid w:val="00C51D0F"/>
    <w:rsid w:val="00CC033E"/>
    <w:rsid w:val="00CD0A4C"/>
    <w:rsid w:val="00CF6680"/>
    <w:rsid w:val="00D15311"/>
    <w:rsid w:val="00DF763F"/>
    <w:rsid w:val="00EA43B8"/>
    <w:rsid w:val="00F01A96"/>
    <w:rsid w:val="00F14DA8"/>
    <w:rsid w:val="00FA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17A5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99"/>
    <w:qFormat/>
    <w:rsid w:val="008E17A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4028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2020-03-26T07:47:00Z</dcterms:created>
  <dcterms:modified xsi:type="dcterms:W3CDTF">2020-03-26T08:20:00Z</dcterms:modified>
</cp:coreProperties>
</file>