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D4" w:rsidRPr="00773ED4" w:rsidRDefault="00773ED4" w:rsidP="00773E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3ED4">
        <w:rPr>
          <w:rFonts w:ascii="Times New Roman" w:hAnsi="Times New Roman" w:cs="Times New Roman"/>
          <w:color w:val="000000"/>
          <w:sz w:val="28"/>
          <w:szCs w:val="28"/>
        </w:rPr>
        <w:t>Розглянути</w:t>
      </w:r>
      <w:proofErr w:type="spellEnd"/>
      <w:r w:rsidRPr="00773ED4">
        <w:rPr>
          <w:rFonts w:ascii="Times New Roman" w:hAnsi="Times New Roman" w:cs="Times New Roman"/>
          <w:color w:val="000000"/>
          <w:sz w:val="28"/>
          <w:szCs w:val="28"/>
        </w:rPr>
        <w:t xml:space="preserve"> тему: Проблема </w:t>
      </w:r>
      <w:proofErr w:type="spellStart"/>
      <w:r w:rsidRPr="00773ED4">
        <w:rPr>
          <w:rFonts w:ascii="Times New Roman" w:hAnsi="Times New Roman" w:cs="Times New Roman"/>
          <w:color w:val="000000"/>
          <w:sz w:val="28"/>
          <w:szCs w:val="28"/>
        </w:rPr>
        <w:t>розуміння</w:t>
      </w:r>
      <w:proofErr w:type="spellEnd"/>
      <w:r w:rsidRPr="00773ED4">
        <w:rPr>
          <w:rFonts w:ascii="Times New Roman" w:hAnsi="Times New Roman" w:cs="Times New Roman"/>
          <w:color w:val="000000"/>
          <w:sz w:val="28"/>
          <w:szCs w:val="28"/>
        </w:rPr>
        <w:t xml:space="preserve"> та інтерпретації художнього твору.</w:t>
      </w:r>
    </w:p>
    <w:p w:rsidR="00773ED4" w:rsidRPr="00773ED4" w:rsidRDefault="00773ED4" w:rsidP="00773ED4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73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Ознайомитися</w:t>
      </w:r>
      <w:proofErr w:type="spellEnd"/>
      <w:r w:rsidRPr="00773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73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spellEnd"/>
      <w:r w:rsidRPr="00773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Главою 29. ПСИХОЛОГИЯ ХУДОЖЕСТВЕННОГО ВОСПРИЯТИЯ</w:t>
      </w:r>
    </w:p>
    <w:p w:rsidR="00773ED4" w:rsidRPr="00773ED4" w:rsidRDefault="00773ED4" w:rsidP="00773E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3ED4">
        <w:rPr>
          <w:rFonts w:ascii="Times New Roman" w:hAnsi="Times New Roman" w:cs="Times New Roman"/>
          <w:sz w:val="28"/>
          <w:szCs w:val="28"/>
        </w:rPr>
        <w:t>Кривцун</w:t>
      </w:r>
      <w:proofErr w:type="spellEnd"/>
      <w:r w:rsidRPr="00773ED4">
        <w:rPr>
          <w:rFonts w:ascii="Times New Roman" w:hAnsi="Times New Roman" w:cs="Times New Roman"/>
          <w:sz w:val="28"/>
          <w:szCs w:val="28"/>
        </w:rPr>
        <w:t xml:space="preserve"> О.  Эстетика </w:t>
      </w:r>
      <w:hyperlink r:id="rId5" w:history="1"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gumer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info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bibliotek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Buks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Culture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Krivcyn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/_29.</w:t>
        </w:r>
        <w:r w:rsidRPr="00773ED4">
          <w:rPr>
            <w:rStyle w:val="a4"/>
            <w:rFonts w:ascii="Times New Roman" w:hAnsi="Times New Roman" w:cs="Times New Roman"/>
            <w:sz w:val="28"/>
            <w:szCs w:val="28"/>
          </w:rPr>
          <w:t>php</w:t>
        </w:r>
      </w:hyperlink>
    </w:p>
    <w:p w:rsidR="00773ED4" w:rsidRPr="00265BCC" w:rsidRDefault="00773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5BCC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ключові естетичні категорії : трагічне, комічне,  потворне, </w:t>
      </w:r>
      <w:r w:rsidR="00265BCC" w:rsidRPr="00265BCC">
        <w:rPr>
          <w:rFonts w:ascii="Times New Roman" w:hAnsi="Times New Roman" w:cs="Times New Roman"/>
          <w:sz w:val="28"/>
          <w:szCs w:val="28"/>
          <w:lang w:val="uk-UA"/>
        </w:rPr>
        <w:t>піднесене, смак естетичний,  художня ілюзія</w:t>
      </w:r>
    </w:p>
    <w:sectPr w:rsidR="00773ED4" w:rsidRPr="00265BCC" w:rsidSect="004D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573"/>
    <w:multiLevelType w:val="hybridMultilevel"/>
    <w:tmpl w:val="1B94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ED4"/>
    <w:rsid w:val="00265BCC"/>
    <w:rsid w:val="004D5D12"/>
    <w:rsid w:val="00697F85"/>
    <w:rsid w:val="0077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2"/>
  </w:style>
  <w:style w:type="paragraph" w:styleId="3">
    <w:name w:val="heading 3"/>
    <w:basedOn w:val="a"/>
    <w:link w:val="30"/>
    <w:uiPriority w:val="9"/>
    <w:qFormat/>
    <w:rsid w:val="0077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semiHidden/>
    <w:unhideWhenUsed/>
    <w:rsid w:val="00773E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mer.info/bibliotek_Buks/Culture/Krivcyn/_2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2020-03-23T10:02:00Z</dcterms:created>
  <dcterms:modified xsi:type="dcterms:W3CDTF">2020-03-23T10:14:00Z</dcterms:modified>
</cp:coreProperties>
</file>