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3F" w:rsidRDefault="007B213F" w:rsidP="007B213F">
      <w:pPr>
        <w:tabs>
          <w:tab w:val="left" w:pos="0"/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РЕЗУЛЬТАТИ КОНКУРСУ ДИЗАЙН-ПРОЕКТІВ</w:t>
      </w:r>
    </w:p>
    <w:p w:rsidR="007B213F" w:rsidRDefault="007B213F" w:rsidP="007B213F">
      <w:pPr>
        <w:tabs>
          <w:tab w:val="left" w:pos="0"/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1 група </w:t>
      </w:r>
      <w:proofErr w:type="spellStart"/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>курдонер</w:t>
      </w:r>
      <w:proofErr w:type="spellEnd"/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диплом 2 ступеня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Амірян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Ара Арсенович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Черкаський державний технологічний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Школова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Юлія Романівна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Запорізький </w:t>
      </w:r>
      <w:proofErr w:type="spellStart"/>
      <w:r w:rsidRPr="007B213F">
        <w:rPr>
          <w:rFonts w:ascii="Times New Roman" w:hAnsi="Times New Roman" w:cs="Times New Roman"/>
          <w:sz w:val="28"/>
          <w:szCs w:val="28"/>
          <w:lang w:val="uk-UA"/>
        </w:rPr>
        <w:t>національной</w:t>
      </w:r>
      <w:proofErr w:type="spellEnd"/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Малетич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Василь Михайлович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Львівська національна академія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Філоненко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Русланівна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Хмельницький національний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Коваль Катерина Олександрівна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Якубець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Олена Володимирівна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Куценко Марина Сергіївна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Баранова Дар’я Олегівна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Херсонський національний технічний університет</w:t>
      </w:r>
    </w:p>
    <w:p w:rsid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>2 група III корпус диплом 1 ступеня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Гончаренко Ольга Миколаївна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національний університет технологій і дизайну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Ремовський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Антон Валерійович 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>Київський державний інститут прикладного мистецтва і дизайну ім. Бойчука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Гагіна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Катерина Іванівна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Одеська державна академія будівництва і архітектури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Ткачук Юлія Петрівна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Тернопільський національний педагогічний університет ім. Володимира Г </w:t>
      </w:r>
      <w:proofErr w:type="spellStart"/>
      <w:r w:rsidRPr="007B213F">
        <w:rPr>
          <w:rFonts w:ascii="Times New Roman" w:hAnsi="Times New Roman" w:cs="Times New Roman"/>
          <w:sz w:val="28"/>
          <w:szCs w:val="28"/>
          <w:lang w:val="uk-UA"/>
        </w:rPr>
        <w:t>натюка</w:t>
      </w:r>
      <w:proofErr w:type="spellEnd"/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Падун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Аліна Геннадіївна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Прокудін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Віталій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Зотикович</w:t>
      </w:r>
      <w:proofErr w:type="spellEnd"/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Херсонський національний технічний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Чернов Олександр Андрійович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педагогічний університет ім. М.П. Драгоманова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Монарха Іван Степанович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лісотехнічний університет України</w:t>
      </w:r>
    </w:p>
    <w:p w:rsid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Ал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ександрова Анна Олександрівна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група </w:t>
      </w:r>
      <w:proofErr w:type="spellStart"/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>курдонер</w:t>
      </w:r>
      <w:proofErr w:type="spellEnd"/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диплом заохочувальний за сміливість концептуального рішення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Луценко Сергій Юрійович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Черкаський державний технологічний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Животченко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Єлизавета Олександрівна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 національний університет радіоелектроніки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Герцман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Єлізавета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Придніпровська державна академія будівництва та архітектури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Горб Альона Вікторівна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Придніпровська державна академія будівництва та архітектури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Писаревський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Микита Ярославович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 національний університет радіоелектроніки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Шаповал Діана Валеріївна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Хмельницький національний університет</w:t>
      </w:r>
    </w:p>
    <w:p w:rsidR="00DF7ED3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Самбурська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Анастасія Леонідівна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педагогічний університет ім. М.П. Драгоманова інститут філософської освіти і науки м. Київ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Саєнко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Денис Юрійович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Сумський державний педагогічний університет ім. А.С. Макаренка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Величко Тетяна Андріївна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Скрипкіна Катерина Сергіївна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>4 група III корпус диплом заохочувальний за раціональний підхід у дизайні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Грудинська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Надія Юріївна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Запорізький </w:t>
      </w:r>
      <w:proofErr w:type="spellStart"/>
      <w:r w:rsidRPr="007B213F">
        <w:rPr>
          <w:rFonts w:ascii="Times New Roman" w:hAnsi="Times New Roman" w:cs="Times New Roman"/>
          <w:sz w:val="28"/>
          <w:szCs w:val="28"/>
          <w:lang w:val="uk-UA"/>
        </w:rPr>
        <w:t>національной</w:t>
      </w:r>
      <w:proofErr w:type="spellEnd"/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Замятіна Юлія Сергіївна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 національний університет радіоелектроніки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Вандюк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Катерина Павлівна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Придніпровська державна академія будівництва та архітектури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Єгорова Ольга Михайлівна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національний університет технологій та дизайну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Кухта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Яна Олександрівна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Сумський ДПУ ім.. А.С. Макаренка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Бистров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Дмитро Сергійович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Замятіна Юлія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Сергіївна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 національний університет радіоелектроніки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Коршунова Євгенія Павлівна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Черкаський державний бізнес-коледж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Мурин Віталій Михайлович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лісотехнічний університет України</w:t>
      </w:r>
    </w:p>
    <w:p w:rsidR="007B213F" w:rsidRPr="007B213F" w:rsidRDefault="007B213F" w:rsidP="007B213F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Престинська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Аліна Олександрівна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5 </w:t>
      </w: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>група двір диплом заохочувальний за комплексний підхід у проектуванні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Щербаков Дмитро Віталійович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національний університет технологій та дизайну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Гонта Руслана Петрівна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Тернопільський національний педагогічний університет ім. Володимира Гнатюка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Савченко Наталія Андріївна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Молотнікова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Ілона Сергіївна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Бугайова Анна Олексіївна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Морозенко Лідія Володимирівна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Гребенюк Альона Юріївна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Черкаський державний бізнес-коледж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Круль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Марина Богданівна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Пришляк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Віктор Євгенійович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лісотехнічний університет України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13F" w:rsidRPr="007B213F" w:rsidRDefault="007B213F" w:rsidP="007B213F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6 </w:t>
      </w:r>
      <w:r w:rsidRPr="007B213F">
        <w:rPr>
          <w:rFonts w:ascii="Times New Roman" w:hAnsi="Times New Roman" w:cs="Times New Roman"/>
          <w:b/>
          <w:sz w:val="36"/>
          <w:szCs w:val="36"/>
          <w:lang w:val="uk-UA"/>
        </w:rPr>
        <w:t>група двір диплом 3 ступеня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Волосян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Ольга </w:t>
      </w:r>
      <w:r w:rsidR="00357430"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В’ячеславівна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Хмельницький національний університет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Євсеєва Вікторія Володимирівна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державний інститут прикладного мистецтва і дизайну ім. Бойчука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Мотузова</w:t>
      </w:r>
      <w:proofErr w:type="spellEnd"/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Наталія Сергіївн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педагогічний у</w:t>
      </w:r>
      <w:r>
        <w:rPr>
          <w:rFonts w:ascii="Times New Roman" w:hAnsi="Times New Roman" w:cs="Times New Roman"/>
          <w:sz w:val="28"/>
          <w:szCs w:val="28"/>
          <w:lang w:val="uk-UA"/>
        </w:rPr>
        <w:t>ніверситет ім. М.П. Драгоманова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Якименко Кирило Сергійович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державний інститут </w:t>
      </w:r>
      <w:proofErr w:type="spellStart"/>
      <w:r w:rsidRPr="007B213F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7B213F">
        <w:rPr>
          <w:rFonts w:ascii="Times New Roman" w:hAnsi="Times New Roman" w:cs="Times New Roman"/>
          <w:sz w:val="28"/>
          <w:szCs w:val="28"/>
          <w:lang w:val="uk-UA"/>
        </w:rPr>
        <w:t>- прикладного мистецтва і дизайну ім. Бойчука</w:t>
      </w:r>
    </w:p>
    <w:p w:rsidR="007B213F" w:rsidRPr="007B213F" w:rsidRDefault="007B213F" w:rsidP="007B2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B213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Виноградова Марія Костянтинівна</w:t>
      </w:r>
      <w:r w:rsidRPr="007B213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державна академія дизайну і мистецтв</w:t>
      </w:r>
    </w:p>
    <w:sectPr w:rsidR="007B213F" w:rsidRPr="007B21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3F"/>
    <w:rsid w:val="00357430"/>
    <w:rsid w:val="007B213F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8587C-9BFF-4F1D-AB4C-139DB676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2015-10-16T12:11:00Z</dcterms:created>
  <dcterms:modified xsi:type="dcterms:W3CDTF">2015-10-16T12:23:00Z</dcterms:modified>
</cp:coreProperties>
</file>