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60" w:rsidRPr="00756B28" w:rsidRDefault="004A6260" w:rsidP="00280FFA">
      <w:pPr>
        <w:rPr>
          <w:rFonts w:ascii="Times New Roman" w:hAnsi="Times New Roman" w:cs="Times New Roman"/>
          <w:b/>
        </w:rPr>
      </w:pPr>
      <w:r w:rsidRPr="00756B28">
        <w:rPr>
          <w:rFonts w:ascii="Times New Roman" w:hAnsi="Times New Roman" w:cs="Times New Roman"/>
          <w:b/>
        </w:rPr>
        <w:t xml:space="preserve">Факультет «Дизайн середовища» </w:t>
      </w:r>
      <w:r w:rsidR="00280FFA" w:rsidRPr="00756B28">
        <w:rPr>
          <w:rFonts w:ascii="Times New Roman" w:hAnsi="Times New Roman" w:cs="Times New Roman"/>
          <w:b/>
        </w:rPr>
        <w:t>Кафедра «Дизайн середовища»</w:t>
      </w:r>
    </w:p>
    <w:p w:rsidR="004A6260" w:rsidRPr="00756B28" w:rsidRDefault="00280FFA" w:rsidP="004A6260">
      <w:pPr>
        <w:rPr>
          <w:rFonts w:ascii="Times New Roman" w:hAnsi="Times New Roman" w:cs="Times New Roman"/>
          <w:b/>
        </w:rPr>
      </w:pPr>
      <w:r w:rsidRPr="00756B28">
        <w:rPr>
          <w:rFonts w:ascii="Times New Roman" w:hAnsi="Times New Roman" w:cs="Times New Roman"/>
          <w:b/>
        </w:rPr>
        <w:t>Програма</w:t>
      </w:r>
      <w:r w:rsidR="004A6260" w:rsidRPr="00756B28">
        <w:rPr>
          <w:rFonts w:ascii="Times New Roman" w:hAnsi="Times New Roman" w:cs="Times New Roman"/>
          <w:b/>
        </w:rPr>
        <w:t xml:space="preserve"> «Дизайн </w:t>
      </w:r>
      <w:r w:rsidRPr="00756B28">
        <w:rPr>
          <w:rFonts w:ascii="Times New Roman" w:hAnsi="Times New Roman" w:cs="Times New Roman"/>
          <w:b/>
        </w:rPr>
        <w:t>архітектурно-ландшафтного середовища» 1</w:t>
      </w:r>
      <w:r w:rsidR="004A6260" w:rsidRPr="00756B28">
        <w:rPr>
          <w:rFonts w:ascii="Times New Roman" w:hAnsi="Times New Roman" w:cs="Times New Roman"/>
          <w:b/>
        </w:rPr>
        <w:t xml:space="preserve"> курс </w:t>
      </w:r>
      <w:r w:rsidRPr="00756B28">
        <w:rPr>
          <w:rFonts w:ascii="Times New Roman" w:hAnsi="Times New Roman" w:cs="Times New Roman"/>
          <w:b/>
        </w:rPr>
        <w:t>СВО Магістр</w:t>
      </w:r>
    </w:p>
    <w:p w:rsidR="004A6260" w:rsidRPr="00756B28" w:rsidRDefault="004A6260" w:rsidP="004A6260">
      <w:pPr>
        <w:rPr>
          <w:rFonts w:ascii="Times New Roman" w:hAnsi="Times New Roman" w:cs="Times New Roman"/>
          <w:b/>
        </w:rPr>
      </w:pPr>
      <w:r w:rsidRPr="00756B28">
        <w:rPr>
          <w:rFonts w:ascii="Times New Roman" w:hAnsi="Times New Roman" w:cs="Times New Roman"/>
          <w:b/>
        </w:rPr>
        <w:t>Дисц</w:t>
      </w:r>
      <w:r w:rsidR="00280FFA" w:rsidRPr="00756B28">
        <w:rPr>
          <w:rFonts w:ascii="Times New Roman" w:hAnsi="Times New Roman" w:cs="Times New Roman"/>
          <w:b/>
        </w:rPr>
        <w:t xml:space="preserve">ипліна «Конструювання об’єктів </w:t>
      </w:r>
      <w:proofErr w:type="spellStart"/>
      <w:r w:rsidR="00280FFA" w:rsidRPr="00756B28">
        <w:rPr>
          <w:rFonts w:ascii="Times New Roman" w:hAnsi="Times New Roman" w:cs="Times New Roman"/>
          <w:b/>
        </w:rPr>
        <w:t>середовищного</w:t>
      </w:r>
      <w:proofErr w:type="spellEnd"/>
      <w:r w:rsidR="00280FFA" w:rsidRPr="00756B28">
        <w:rPr>
          <w:rFonts w:ascii="Times New Roman" w:hAnsi="Times New Roman" w:cs="Times New Roman"/>
          <w:b/>
        </w:rPr>
        <w:t xml:space="preserve"> дизайну</w:t>
      </w:r>
      <w:r w:rsidRPr="00756B28">
        <w:rPr>
          <w:rFonts w:ascii="Times New Roman" w:hAnsi="Times New Roman" w:cs="Times New Roman"/>
          <w:b/>
        </w:rPr>
        <w:t>»</w:t>
      </w:r>
    </w:p>
    <w:p w:rsidR="00923A3D" w:rsidRPr="00756B28" w:rsidRDefault="00923A3D" w:rsidP="00860C2C">
      <w:pPr>
        <w:rPr>
          <w:rFonts w:ascii="Times New Roman" w:hAnsi="Times New Roman" w:cs="Times New Roman"/>
          <w:b/>
          <w:i/>
        </w:rPr>
      </w:pPr>
      <w:r w:rsidRPr="00756B28">
        <w:rPr>
          <w:rFonts w:ascii="Times New Roman" w:hAnsi="Times New Roman" w:cs="Times New Roman"/>
          <w:b/>
          <w:i/>
        </w:rPr>
        <w:t>Викладач: професор Бондаренко І.В. (</w:t>
      </w:r>
      <w:hyperlink r:id="rId5" w:history="1">
        <w:r w:rsidR="00860C2C" w:rsidRPr="00756B28">
          <w:rPr>
            <w:rStyle w:val="a3"/>
            <w:rFonts w:ascii="Times New Roman" w:hAnsi="Times New Roman" w:cs="Times New Roman"/>
            <w:b/>
            <w:i/>
          </w:rPr>
          <w:t>bondirra@gmail.com</w:t>
        </w:r>
      </w:hyperlink>
      <w:r w:rsidRPr="00756B28">
        <w:rPr>
          <w:rFonts w:ascii="Times New Roman" w:hAnsi="Times New Roman" w:cs="Times New Roman"/>
          <w:b/>
          <w:i/>
        </w:rPr>
        <w:t>)</w:t>
      </w:r>
      <w:r w:rsidR="00860C2C" w:rsidRPr="00756B28">
        <w:rPr>
          <w:rFonts w:ascii="Times New Roman" w:hAnsi="Times New Roman" w:cs="Times New Roman"/>
          <w:b/>
          <w:i/>
        </w:rPr>
        <w:t>Офіційним каналом комунікації з викладачами є електронні</w:t>
      </w:r>
      <w:r w:rsidR="00756B28" w:rsidRPr="00756B28">
        <w:rPr>
          <w:rFonts w:ascii="Times New Roman" w:hAnsi="Times New Roman" w:cs="Times New Roman"/>
          <w:b/>
          <w:i/>
        </w:rPr>
        <w:t xml:space="preserve"> </w:t>
      </w:r>
      <w:r w:rsidR="00860C2C" w:rsidRPr="00756B28">
        <w:rPr>
          <w:rFonts w:ascii="Times New Roman" w:hAnsi="Times New Roman" w:cs="Times New Roman"/>
          <w:b/>
          <w:i/>
        </w:rPr>
        <w:t>листи  (тільки у робочі</w:t>
      </w:r>
      <w:r w:rsidR="00756B28" w:rsidRPr="00756B28">
        <w:rPr>
          <w:rFonts w:ascii="Times New Roman" w:hAnsi="Times New Roman" w:cs="Times New Roman"/>
          <w:b/>
          <w:i/>
        </w:rPr>
        <w:t xml:space="preserve"> </w:t>
      </w:r>
      <w:r w:rsidR="00860C2C" w:rsidRPr="00756B28">
        <w:rPr>
          <w:rFonts w:ascii="Times New Roman" w:hAnsi="Times New Roman" w:cs="Times New Roman"/>
          <w:b/>
          <w:i/>
        </w:rPr>
        <w:t>дні з 9.00 до 16.20).</w:t>
      </w:r>
    </w:p>
    <w:p w:rsidR="004A6260" w:rsidRPr="00756B28" w:rsidRDefault="008345B3" w:rsidP="004A6260">
      <w:pPr>
        <w:rPr>
          <w:rFonts w:ascii="Times New Roman" w:hAnsi="Times New Roman" w:cs="Times New Roman"/>
          <w:i/>
        </w:rPr>
      </w:pPr>
      <w:bookmarkStart w:id="0" w:name="_GoBack"/>
      <w:bookmarkEnd w:id="0"/>
      <w:r w:rsidRPr="00756B28">
        <w:rPr>
          <w:rFonts w:ascii="Times New Roman" w:hAnsi="Times New Roman" w:cs="Times New Roman"/>
          <w:i/>
        </w:rPr>
        <w:t>2</w:t>
      </w:r>
      <w:r w:rsidR="004A6260" w:rsidRPr="00756B28">
        <w:rPr>
          <w:rFonts w:ascii="Times New Roman" w:hAnsi="Times New Roman" w:cs="Times New Roman"/>
          <w:i/>
        </w:rPr>
        <w:t xml:space="preserve"> завдання «Конст</w:t>
      </w:r>
      <w:r w:rsidRPr="00756B28">
        <w:rPr>
          <w:rFonts w:ascii="Times New Roman" w:hAnsi="Times New Roman" w:cs="Times New Roman"/>
          <w:i/>
        </w:rPr>
        <w:t xml:space="preserve">руктивне рішення об’єктів </w:t>
      </w:r>
      <w:proofErr w:type="spellStart"/>
      <w:r w:rsidRPr="00756B28">
        <w:rPr>
          <w:rFonts w:ascii="Times New Roman" w:hAnsi="Times New Roman" w:cs="Times New Roman"/>
          <w:i/>
        </w:rPr>
        <w:t>середовищного</w:t>
      </w:r>
      <w:proofErr w:type="spellEnd"/>
      <w:r w:rsidRPr="00756B28">
        <w:rPr>
          <w:rFonts w:ascii="Times New Roman" w:hAnsi="Times New Roman" w:cs="Times New Roman"/>
          <w:i/>
        </w:rPr>
        <w:t xml:space="preserve"> дизайну</w:t>
      </w:r>
      <w:r w:rsidR="004A6260" w:rsidRPr="00756B28">
        <w:rPr>
          <w:rFonts w:ascii="Times New Roman" w:hAnsi="Times New Roman" w:cs="Times New Roman"/>
          <w:i/>
        </w:rPr>
        <w:t>»</w:t>
      </w:r>
    </w:p>
    <w:p w:rsidR="008345B3" w:rsidRDefault="008345B3" w:rsidP="004A6260">
      <w:pPr>
        <w:rPr>
          <w:rFonts w:ascii="Times New Roman" w:hAnsi="Times New Roman" w:cs="Times New Roman"/>
          <w:i/>
        </w:rPr>
      </w:pPr>
      <w:r w:rsidRPr="00756B28">
        <w:rPr>
          <w:rFonts w:ascii="Times New Roman" w:hAnsi="Times New Roman" w:cs="Times New Roman"/>
          <w:i/>
        </w:rPr>
        <w:t>Для завдання обирається один елемент з дитячого ігрового майданчика, який було запроектовано</w:t>
      </w:r>
      <w:r>
        <w:rPr>
          <w:rFonts w:ascii="Times New Roman" w:hAnsi="Times New Roman" w:cs="Times New Roman"/>
          <w:i/>
        </w:rPr>
        <w:t xml:space="preserve"> у 1 модулі з дисципліни «Концептуальне проектування».</w:t>
      </w:r>
    </w:p>
    <w:p w:rsidR="004A6260" w:rsidRDefault="008345B3" w:rsidP="004A6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Викреслити проекції обладнання </w:t>
      </w:r>
      <w:r w:rsidRPr="008345B3">
        <w:rPr>
          <w:rFonts w:ascii="Times New Roman" w:hAnsi="Times New Roman" w:cs="Times New Roman"/>
        </w:rPr>
        <w:t>дитячого ігрового майданчика</w:t>
      </w:r>
      <w:r w:rsidR="004A6260">
        <w:rPr>
          <w:rFonts w:ascii="Times New Roman" w:hAnsi="Times New Roman" w:cs="Times New Roman"/>
        </w:rPr>
        <w:t>. Вказати розміри та матеріали. Затвердити із викладачем (18-25 березня 2020 р.);</w:t>
      </w:r>
    </w:p>
    <w:p w:rsidR="004A6260" w:rsidRDefault="004A6260" w:rsidP="004A6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Зробити ескізні пропозиції щодо двох конструктивних вузлів до об’єкту; Затвердити із викладачем (25 березня – 1 квітня 2020 р.);</w:t>
      </w:r>
    </w:p>
    <w:p w:rsidR="004A6260" w:rsidRDefault="004A6260" w:rsidP="004A6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Завершити начисто креслення (1-8 квітня 2020 р.)</w:t>
      </w:r>
    </w:p>
    <w:p w:rsidR="004A6260" w:rsidRDefault="004A6260" w:rsidP="004A6260">
      <w:pPr>
        <w:rPr>
          <w:rFonts w:ascii="Times New Roman" w:hAnsi="Times New Roman" w:cs="Times New Roman"/>
        </w:rPr>
      </w:pPr>
    </w:p>
    <w:p w:rsidR="004A6260" w:rsidRDefault="004A6260" w:rsidP="004A6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Креслення виконуються на форматі А2 із дотриманням правил технічного креслення (відповідні до зображень товщини ліній, умовні позначення матеріалів на  вузлах тощо)</w:t>
      </w:r>
    </w:p>
    <w:p w:rsidR="00EA4607" w:rsidRPr="00D134B4" w:rsidRDefault="00D134B4" w:rsidP="004A6260">
      <w:pPr>
        <w:rPr>
          <w:rFonts w:ascii="Times New Roman" w:hAnsi="Times New Roman" w:cs="Times New Roman"/>
          <w:b/>
        </w:rPr>
      </w:pPr>
      <w:r w:rsidRPr="00D134B4">
        <w:rPr>
          <w:rFonts w:ascii="Times New Roman" w:hAnsi="Times New Roman" w:cs="Times New Roman"/>
          <w:b/>
        </w:rPr>
        <w:t>Список літератури:</w:t>
      </w:r>
    </w:p>
    <w:p w:rsidR="00571668" w:rsidRPr="00897D3A" w:rsidRDefault="00571668" w:rsidP="00065FB0">
      <w:pPr>
        <w:pStyle w:val="a5"/>
        <w:rPr>
          <w:rFonts w:ascii="Times New Roman" w:hAnsi="Times New Roman" w:cs="Times New Roman"/>
        </w:rPr>
      </w:pPr>
    </w:p>
    <w:p w:rsidR="00065FB0" w:rsidRPr="00D134B4" w:rsidRDefault="00065FB0" w:rsidP="00D134B4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D134B4">
        <w:rPr>
          <w:rFonts w:ascii="Times New Roman" w:hAnsi="Times New Roman" w:cs="Times New Roman"/>
        </w:rPr>
        <w:t>Будівництво альтанки з мангалом</w:t>
      </w:r>
      <w:hyperlink r:id="rId6" w:history="1">
        <w:r w:rsidRPr="00D134B4">
          <w:rPr>
            <w:rStyle w:val="a3"/>
            <w:rFonts w:ascii="Times New Roman" w:hAnsi="Times New Roman" w:cs="Times New Roman"/>
          </w:rPr>
          <w:t>https://buildukr.ru/budivnictvo/78-budivnictvo-altanki-z-mangalom.html</w:t>
        </w:r>
      </w:hyperlink>
    </w:p>
    <w:p w:rsidR="00065FB0" w:rsidRPr="00D134B4" w:rsidRDefault="00065FB0" w:rsidP="00D134B4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D134B4">
        <w:rPr>
          <w:rFonts w:ascii="Times New Roman" w:hAnsi="Times New Roman" w:cs="Times New Roman"/>
        </w:rPr>
        <w:t xml:space="preserve">Виготовлення дачних альтанок з дерева. Дерев'яні альтанки: фото, схеми, креслення, інструкція для побудови своїми руками </w:t>
      </w:r>
      <w:hyperlink r:id="rId7" w:history="1">
        <w:r w:rsidRPr="00D134B4">
          <w:rPr>
            <w:rStyle w:val="a3"/>
            <w:rFonts w:ascii="Times New Roman" w:hAnsi="Times New Roman" w:cs="Times New Roman"/>
          </w:rPr>
          <w:t>https://italkovka.ru/uk/barbekyu-mangaly/manufacturing-of-country-arbors-from-a-tree-wooden-pergolas-photo-diagrams-drawings-instruction-for-building-by-own-hands/</w:t>
        </w:r>
      </w:hyperlink>
    </w:p>
    <w:p w:rsidR="00065FB0" w:rsidRPr="00D134B4" w:rsidRDefault="00065FB0" w:rsidP="00D134B4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D134B4">
        <w:rPr>
          <w:rFonts w:ascii="Times New Roman" w:hAnsi="Times New Roman" w:cs="Times New Roman"/>
        </w:rPr>
        <w:t>Гомон</w:t>
      </w:r>
      <w:proofErr w:type="spellEnd"/>
      <w:r w:rsidRPr="00D134B4">
        <w:rPr>
          <w:rFonts w:ascii="Times New Roman" w:hAnsi="Times New Roman" w:cs="Times New Roman"/>
        </w:rPr>
        <w:t xml:space="preserve"> С.С. Конструкції  із  дерева  та  пластмас.    Навчальний  посібник.  –  Рівне: НУВГП, 2016. – 219 с </w:t>
      </w:r>
      <w:hyperlink r:id="rId8" w:history="1">
        <w:r w:rsidRPr="00D134B4">
          <w:rPr>
            <w:rStyle w:val="a3"/>
            <w:rFonts w:ascii="Times New Roman" w:hAnsi="Times New Roman" w:cs="Times New Roman"/>
          </w:rPr>
          <w:t>http://ep3.nuwm.edu.ua/12065/1/Gomon%20S.S.%20Konstruk.pdf</w:t>
        </w:r>
      </w:hyperlink>
    </w:p>
    <w:p w:rsidR="00065FB0" w:rsidRDefault="00065FB0" w:rsidP="009942BF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9942BF">
        <w:rPr>
          <w:rFonts w:ascii="Times New Roman" w:hAnsi="Times New Roman" w:cs="Times New Roman"/>
        </w:rPr>
        <w:t>Дерев'яні замки і з'єднання. Види з'єднань дерев'яних конструкцій</w:t>
      </w:r>
      <w:hyperlink r:id="rId9" w:history="1">
        <w:r w:rsidRPr="00A52800">
          <w:rPr>
            <w:rStyle w:val="a3"/>
            <w:rFonts w:ascii="Times New Roman" w:hAnsi="Times New Roman" w:cs="Times New Roman"/>
          </w:rPr>
          <w:t>https://koon.ru/uk/derevyannye-zamki-i-soedineniya-vidy-soedinenii-derevyannyh-konstrukcii/</w:t>
        </w:r>
      </w:hyperlink>
    </w:p>
    <w:p w:rsidR="00065FB0" w:rsidRPr="00D134B4" w:rsidRDefault="00065FB0" w:rsidP="00D134B4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D134B4">
        <w:rPr>
          <w:rFonts w:ascii="Times New Roman" w:hAnsi="Times New Roman" w:cs="Times New Roman"/>
        </w:rPr>
        <w:t xml:space="preserve">Дерев'яні конструкції </w:t>
      </w:r>
      <w:hyperlink r:id="rId10" w:history="1">
        <w:r w:rsidRPr="00D134B4">
          <w:rPr>
            <w:rStyle w:val="a3"/>
            <w:rFonts w:ascii="Times New Roman" w:hAnsi="Times New Roman" w:cs="Times New Roman"/>
          </w:rPr>
          <w:t>https://stud.com.ua/54878/tovaroznavstvo/derevyani_konstruktsiyi</w:t>
        </w:r>
      </w:hyperlink>
    </w:p>
    <w:p w:rsidR="00065FB0" w:rsidRDefault="00065FB0" w:rsidP="00D134B4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D134B4">
        <w:rPr>
          <w:rFonts w:ascii="Times New Roman" w:hAnsi="Times New Roman" w:cs="Times New Roman"/>
        </w:rPr>
        <w:t xml:space="preserve">Державні будівельні норми. Деревні конструкції. Основні положення </w:t>
      </w:r>
      <w:hyperlink r:id="rId11" w:history="1">
        <w:r w:rsidRPr="00D134B4">
          <w:rPr>
            <w:rStyle w:val="a3"/>
            <w:rFonts w:ascii="Times New Roman" w:hAnsi="Times New Roman" w:cs="Times New Roman"/>
          </w:rPr>
          <w:t>http://kbu.org.ua/assets/app/documents/dbn2/112.1.1</w:t>
        </w:r>
      </w:hyperlink>
    </w:p>
    <w:p w:rsidR="00065FB0" w:rsidRDefault="00065FB0" w:rsidP="009942BF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9942BF">
        <w:rPr>
          <w:rFonts w:ascii="Times New Roman" w:hAnsi="Times New Roman" w:cs="Times New Roman"/>
        </w:rPr>
        <w:t>ображення нероз'ємних з'єднань зварюванням, пайкою, склеюванням</w:t>
      </w:r>
      <w:hyperlink r:id="rId12" w:history="1">
        <w:r w:rsidRPr="00A52800">
          <w:rPr>
            <w:rStyle w:val="a3"/>
            <w:rFonts w:ascii="Times New Roman" w:hAnsi="Times New Roman" w:cs="Times New Roman"/>
          </w:rPr>
          <w:t>https://stud.com.ua/84097/tehnika/zobrazhennya_nerozyemnih_zyednan_zvaryuvannyam_paykoyu_skleyuvannyam</w:t>
        </w:r>
      </w:hyperlink>
    </w:p>
    <w:p w:rsidR="00065FB0" w:rsidRDefault="00065FB0" w:rsidP="00065FB0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64141F">
        <w:rPr>
          <w:rFonts w:ascii="Times New Roman" w:hAnsi="Times New Roman" w:cs="Times New Roman"/>
        </w:rPr>
        <w:t>МацієвськаО.О</w:t>
      </w:r>
      <w:proofErr w:type="spellEnd"/>
      <w:r w:rsidRPr="0064141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</w:t>
      </w:r>
      <w:r w:rsidRPr="0064141F">
        <w:rPr>
          <w:rFonts w:ascii="Times New Roman" w:hAnsi="Times New Roman" w:cs="Times New Roman"/>
        </w:rPr>
        <w:t>пособиз’єднанняполімернихтруб</w:t>
      </w:r>
      <w:hyperlink r:id="rId13" w:history="1">
        <w:r w:rsidRPr="00A52800">
          <w:rPr>
            <w:rStyle w:val="a3"/>
            <w:rFonts w:ascii="Times New Roman" w:hAnsi="Times New Roman" w:cs="Times New Roman"/>
          </w:rPr>
          <w:t>http://ena.lp.edu.ua:8080/bitstream/ntb/9389/1/27.pdf</w:t>
        </w:r>
      </w:hyperlink>
    </w:p>
    <w:p w:rsidR="00065FB0" w:rsidRDefault="00065FB0" w:rsidP="00897D3A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897D3A">
        <w:rPr>
          <w:rFonts w:ascii="Times New Roman" w:hAnsi="Times New Roman" w:cs="Times New Roman"/>
        </w:rPr>
        <w:t>Основні види й призначення з'єднань елементів</w:t>
      </w:r>
      <w:hyperlink r:id="rId14" w:history="1">
        <w:r w:rsidRPr="00A52800">
          <w:rPr>
            <w:rStyle w:val="a3"/>
            <w:rFonts w:ascii="Times New Roman" w:hAnsi="Times New Roman" w:cs="Times New Roman"/>
          </w:rPr>
          <w:t>http://www.plotniku.com/ua/principal-views-appointment-connections-elements-3.html</w:t>
        </w:r>
      </w:hyperlink>
    </w:p>
    <w:p w:rsidR="00065FB0" w:rsidRDefault="00065FB0" w:rsidP="00571668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571668">
        <w:rPr>
          <w:rFonts w:ascii="Times New Roman" w:hAnsi="Times New Roman" w:cs="Times New Roman"/>
        </w:rPr>
        <w:t xml:space="preserve">Способи з’єднання </w:t>
      </w:r>
      <w:proofErr w:type="spellStart"/>
      <w:r w:rsidRPr="00571668">
        <w:rPr>
          <w:rFonts w:ascii="Times New Roman" w:hAnsi="Times New Roman" w:cs="Times New Roman"/>
        </w:rPr>
        <w:t>дерев’янних</w:t>
      </w:r>
      <w:proofErr w:type="spellEnd"/>
      <w:r w:rsidRPr="00571668">
        <w:rPr>
          <w:rFonts w:ascii="Times New Roman" w:hAnsi="Times New Roman" w:cs="Times New Roman"/>
        </w:rPr>
        <w:t xml:space="preserve"> брусів між собою</w:t>
      </w:r>
      <w:hyperlink r:id="rId15" w:history="1">
        <w:r w:rsidRPr="00A52800">
          <w:rPr>
            <w:rStyle w:val="a3"/>
            <w:rFonts w:ascii="Times New Roman" w:hAnsi="Times New Roman" w:cs="Times New Roman"/>
          </w:rPr>
          <w:t>http://vse-postroim.com/4383-sposobi-zyednannya-derevyannih-brusv-mzh-soboyu.html</w:t>
        </w:r>
      </w:hyperlink>
    </w:p>
    <w:p w:rsidR="00D134B4" w:rsidRPr="00D134B4" w:rsidRDefault="00D134B4" w:rsidP="00D134B4">
      <w:pPr>
        <w:rPr>
          <w:rFonts w:ascii="Times New Roman" w:hAnsi="Times New Roman" w:cs="Times New Roman"/>
        </w:rPr>
      </w:pPr>
    </w:p>
    <w:p w:rsidR="009F6E44" w:rsidRDefault="009F6E44"/>
    <w:sectPr w:rsidR="009F6E44" w:rsidSect="00A60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1B45"/>
    <w:multiLevelType w:val="hybridMultilevel"/>
    <w:tmpl w:val="96AE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B374D6"/>
    <w:rsid w:val="00065FB0"/>
    <w:rsid w:val="00280FFA"/>
    <w:rsid w:val="003F57DB"/>
    <w:rsid w:val="004A6260"/>
    <w:rsid w:val="00571668"/>
    <w:rsid w:val="0064141F"/>
    <w:rsid w:val="00756B28"/>
    <w:rsid w:val="008345B3"/>
    <w:rsid w:val="0085084C"/>
    <w:rsid w:val="00860C2C"/>
    <w:rsid w:val="00897D3A"/>
    <w:rsid w:val="00923A3D"/>
    <w:rsid w:val="009942BF"/>
    <w:rsid w:val="009F4219"/>
    <w:rsid w:val="009F6E44"/>
    <w:rsid w:val="00A607F7"/>
    <w:rsid w:val="00A97F03"/>
    <w:rsid w:val="00B14758"/>
    <w:rsid w:val="00B374D6"/>
    <w:rsid w:val="00D134B4"/>
    <w:rsid w:val="00EA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60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A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D134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3.nuwm.edu.ua/12065/1/Gomon%20S.S.%20Konstruk.pdf" TargetMode="External"/><Relationship Id="rId13" Type="http://schemas.openxmlformats.org/officeDocument/2006/relationships/hyperlink" Target="http://ena.lp.edu.ua:8080/bitstream/ntb/9389/1/2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alkovka.ru/uk/barbekyu-mangaly/manufacturing-of-country-arbors-from-a-tree-wooden-pergolas-photo-diagrams-drawings-instruction-for-building-by-own-hands/" TargetMode="External"/><Relationship Id="rId12" Type="http://schemas.openxmlformats.org/officeDocument/2006/relationships/hyperlink" Target="https://stud.com.ua/84097/tehnika/zobrazhennya_nerozyemnih_zyednan_zvaryuvannyam_paykoyu_skleyuvannya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uildukr.ru/budivnictvo/78-budivnictvo-altanki-z-mangalom.html" TargetMode="External"/><Relationship Id="rId11" Type="http://schemas.openxmlformats.org/officeDocument/2006/relationships/hyperlink" Target="http://kbu.org.ua/assets/app/documents/dbn2/112.1.1" TargetMode="External"/><Relationship Id="rId5" Type="http://schemas.openxmlformats.org/officeDocument/2006/relationships/hyperlink" Target="mailto:bondirra@gmail.com" TargetMode="External"/><Relationship Id="rId15" Type="http://schemas.openxmlformats.org/officeDocument/2006/relationships/hyperlink" Target="http://vse-postroim.com/4383-sposobi-zyednannya-derevyannih-brusv-mzh-soboyu.html" TargetMode="External"/><Relationship Id="rId10" Type="http://schemas.openxmlformats.org/officeDocument/2006/relationships/hyperlink" Target="https://stud.com.ua/54878/tovaroznavstvo/derevyani_konstruktsiy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on.ru/uk/derevyannye-zamki-i-soedineniya-vidy-soedinenii-derevyannyh-konstrukcii/" TargetMode="External"/><Relationship Id="rId14" Type="http://schemas.openxmlformats.org/officeDocument/2006/relationships/hyperlink" Target="http://www.plotniku.com/ua/principal-views-appointment-connections-elements-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2242</Words>
  <Characters>1278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Мурка</dc:creator>
  <cp:keywords/>
  <dc:description/>
  <cp:lastModifiedBy>Tanya</cp:lastModifiedBy>
  <cp:revision>14</cp:revision>
  <dcterms:created xsi:type="dcterms:W3CDTF">2020-03-25T09:13:00Z</dcterms:created>
  <dcterms:modified xsi:type="dcterms:W3CDTF">2020-03-26T06:44:00Z</dcterms:modified>
</cp:coreProperties>
</file>