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88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71056F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дистанційної роботи з дисципліни </w:t>
      </w:r>
    </w:p>
    <w:p w:rsidR="000D756C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1056F">
        <w:rPr>
          <w:rFonts w:ascii="Times New Roman" w:hAnsi="Times New Roman" w:cs="Times New Roman"/>
          <w:b/>
          <w:sz w:val="28"/>
          <w:szCs w:val="28"/>
          <w:lang w:val="uk-UA"/>
        </w:rPr>
        <w:t>Методика організації науково-дослідної роботи (за спеціалізацією)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3015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для студ</w:t>
      </w:r>
      <w:r w:rsidR="005B3015">
        <w:rPr>
          <w:rFonts w:ascii="Times New Roman" w:hAnsi="Times New Roman" w:cs="Times New Roman"/>
          <w:b/>
          <w:sz w:val="28"/>
          <w:szCs w:val="28"/>
          <w:lang w:val="uk-UA"/>
        </w:rPr>
        <w:t>ентів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к. </w:t>
      </w:r>
      <w:r w:rsidR="00397B8E">
        <w:rPr>
          <w:rFonts w:ascii="Times New Roman" w:hAnsi="Times New Roman" w:cs="Times New Roman"/>
          <w:b/>
          <w:sz w:val="28"/>
          <w:szCs w:val="28"/>
          <w:lang w:val="uk-UA"/>
        </w:rPr>
        <w:t>СВО «</w:t>
      </w:r>
      <w:r w:rsidR="000D756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>агістр</w:t>
      </w:r>
      <w:r w:rsidR="00397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</w:p>
    <w:p w:rsidR="00200EFC" w:rsidRPr="00BD2E9A" w:rsidRDefault="005F5888" w:rsidP="0039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0D7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13.03.2020 по </w:t>
      </w:r>
      <w:r w:rsidR="00397B8E" w:rsidRPr="00BD2E9A">
        <w:rPr>
          <w:rFonts w:ascii="Times New Roman" w:hAnsi="Times New Roman" w:cs="Times New Roman"/>
          <w:b/>
          <w:sz w:val="28"/>
          <w:szCs w:val="28"/>
          <w:lang w:val="uk-UA"/>
        </w:rPr>
        <w:t>24.03.20</w:t>
      </w:r>
    </w:p>
    <w:p w:rsidR="00397B8E" w:rsidRPr="00397B8E" w:rsidRDefault="00397B8E" w:rsidP="0039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B8E" w:rsidRDefault="00397B8E" w:rsidP="0039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0B87" w:rsidRDefault="00C30B87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Лагода Оксана </w:t>
      </w:r>
      <w:r w:rsidR="00397B8E" w:rsidRPr="005B3015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иколаївна, доцент,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PhD</w:t>
      </w:r>
      <w:r w:rsidRPr="00C30B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канд.</w:t>
      </w:r>
      <w:r w:rsidR="004A1487" w:rsidRPr="004A1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мис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proofErr w:type="spellEnd"/>
      <w:r w:rsidR="004A14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30B87" w:rsidRPr="004A1487" w:rsidRDefault="00C30B87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A148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397B8E" w:rsidRPr="005B30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1487" w:rsidRPr="004A1487">
        <w:rPr>
          <w:rFonts w:ascii="Times New Roman" w:hAnsi="Times New Roman" w:cs="Times New Roman"/>
          <w:i/>
          <w:sz w:val="28"/>
          <w:szCs w:val="28"/>
        </w:rPr>
        <w:t xml:space="preserve">– </w:t>
      </w:r>
      <w:hyperlink r:id="rId6" w:history="1">
        <w:r w:rsidRPr="00AF7BC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oxanalahoda</w:t>
        </w:r>
        <w:r w:rsidRPr="004A1487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AF7BC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4A1487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AF7BC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B771AE" w:rsidRDefault="00B771AE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Консультації – четвер 14.00-15.30</w:t>
      </w:r>
    </w:p>
    <w:p w:rsidR="00CF2EEE" w:rsidRPr="004A1487" w:rsidRDefault="00B771AE" w:rsidP="0039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Телефон</w:t>
      </w:r>
      <w:r w:rsidR="004A1487" w:rsidRPr="004A1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Viber</w:t>
      </w:r>
      <w:proofErr w:type="spellEnd"/>
      <w:r w:rsidR="004A1487" w:rsidRPr="004A14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+380972618179</w:t>
      </w:r>
    </w:p>
    <w:p w:rsidR="00480355" w:rsidRDefault="00480355" w:rsidP="00397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1487" w:rsidRDefault="004A1487" w:rsidP="00012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Комунікація з викладачем</w:t>
      </w:r>
    </w:p>
    <w:p w:rsidR="004A1487" w:rsidRPr="00012C55" w:rsidRDefault="00012C55" w:rsidP="00012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C55">
        <w:rPr>
          <w:rFonts w:ascii="Times New Roman" w:hAnsi="Times New Roman" w:cs="Times New Roman"/>
          <w:sz w:val="28"/>
          <w:szCs w:val="28"/>
          <w:lang w:val="uk-UA"/>
        </w:rPr>
        <w:t>Офіційним каналом комунікації з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м є електронні листи (виключно </w:t>
      </w:r>
      <w:r>
        <w:rPr>
          <w:rFonts w:ascii="Times New Roman" w:hAnsi="Times New Roman" w:cs="Times New Roman"/>
          <w:sz w:val="28"/>
          <w:szCs w:val="28"/>
          <w:lang w:val="uk-UA"/>
        </w:rPr>
        <w:t>за розкладом консультацій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). Свої навчальні матеріали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, повідомлення, презентації, реферати тощо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можна завантажити для консультації за вказан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BD2E9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2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355" w:rsidRDefault="00480355" w:rsidP="0039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2E9A" w:rsidRDefault="00BD2E9A" w:rsidP="00BD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проведення дистанційних занять</w:t>
      </w:r>
    </w:p>
    <w:tbl>
      <w:tblPr>
        <w:tblStyle w:val="a5"/>
        <w:tblW w:w="9464" w:type="dxa"/>
        <w:tblLayout w:type="fixed"/>
        <w:tblLook w:val="04A0"/>
      </w:tblPr>
      <w:tblGrid>
        <w:gridCol w:w="817"/>
        <w:gridCol w:w="5954"/>
        <w:gridCol w:w="2693"/>
      </w:tblGrid>
      <w:tr w:rsidR="00BD2E9A" w:rsidRPr="00BD2E9A" w:rsidTr="005A3D99">
        <w:tc>
          <w:tcPr>
            <w:tcW w:w="817" w:type="dxa"/>
            <w:shd w:val="clear" w:color="auto" w:fill="FDE9D9" w:themeFill="accent6" w:themeFillTint="33"/>
            <w:vAlign w:val="center"/>
          </w:tcPr>
          <w:p w:rsidR="00BD2E9A" w:rsidRPr="00867FFD" w:rsidRDefault="00BD2E9A" w:rsidP="005A3D99">
            <w:pPr>
              <w:rPr>
                <w:b/>
                <w:lang w:val="uk-UA"/>
              </w:rPr>
            </w:pPr>
            <w:r w:rsidRPr="00867FFD">
              <w:rPr>
                <w:b/>
                <w:lang w:val="uk-UA"/>
              </w:rPr>
              <w:t>Дата</w:t>
            </w: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BD2E9A" w:rsidRPr="00867FFD" w:rsidRDefault="00BD2E9A" w:rsidP="00BD2E9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і з</w:t>
            </w:r>
            <w:r w:rsidRPr="00867FFD">
              <w:rPr>
                <w:b/>
                <w:lang w:val="uk-UA"/>
              </w:rPr>
              <w:t>міст завдання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D2E9A" w:rsidRPr="00867FFD" w:rsidRDefault="00BD2E9A" w:rsidP="00BD2E9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Pr="00867FFD">
              <w:rPr>
                <w:b/>
                <w:lang w:val="uk-UA"/>
              </w:rPr>
              <w:t>еталі</w:t>
            </w:r>
            <w:r>
              <w:rPr>
                <w:b/>
                <w:lang w:val="uk-UA"/>
              </w:rPr>
              <w:t xml:space="preserve">. </w:t>
            </w:r>
            <w:r w:rsidRPr="00867FFD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оточний контроль</w:t>
            </w:r>
          </w:p>
        </w:tc>
      </w:tr>
      <w:tr w:rsidR="00BD2E9A" w:rsidRPr="00867FFD" w:rsidTr="005A3D99">
        <w:trPr>
          <w:trHeight w:val="992"/>
        </w:trPr>
        <w:tc>
          <w:tcPr>
            <w:tcW w:w="817" w:type="dxa"/>
          </w:tcPr>
          <w:p w:rsidR="00BD2E9A" w:rsidRPr="00867FFD" w:rsidRDefault="00BD2E9A" w:rsidP="00BD2E9A">
            <w:pPr>
              <w:rPr>
                <w:lang w:val="uk-UA"/>
              </w:rPr>
            </w:pPr>
            <w:r w:rsidRPr="00867FFD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867FFD">
              <w:rPr>
                <w:lang w:val="uk-UA"/>
              </w:rPr>
              <w:t>.03.</w:t>
            </w:r>
          </w:p>
        </w:tc>
        <w:tc>
          <w:tcPr>
            <w:tcW w:w="5954" w:type="dxa"/>
          </w:tcPr>
          <w:p w:rsidR="00BD2E9A" w:rsidRDefault="00D931A9" w:rsidP="005A3D99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Види наукових досліджень. Наукові дослідження в роботах дизайнерського спрямування:</w:t>
            </w:r>
          </w:p>
          <w:p w:rsidR="00D931A9" w:rsidRPr="00AE67AD" w:rsidRDefault="00D931A9" w:rsidP="005A3D99">
            <w:pPr>
              <w:jc w:val="both"/>
              <w:rPr>
                <w:sz w:val="24"/>
                <w:szCs w:val="24"/>
                <w:lang w:val="uk-UA"/>
              </w:rPr>
            </w:pPr>
            <w:r w:rsidRPr="00AE67AD">
              <w:rPr>
                <w:sz w:val="24"/>
                <w:szCs w:val="24"/>
                <w:lang w:val="uk-UA"/>
              </w:rPr>
              <w:t>- головні положення теорії дизайну;</w:t>
            </w:r>
          </w:p>
          <w:p w:rsidR="00D931A9" w:rsidRPr="00AE67AD" w:rsidRDefault="00D931A9" w:rsidP="005A3D99">
            <w:pPr>
              <w:jc w:val="both"/>
              <w:rPr>
                <w:sz w:val="24"/>
                <w:szCs w:val="24"/>
                <w:lang w:val="uk-UA"/>
              </w:rPr>
            </w:pPr>
            <w:r w:rsidRPr="00AE67AD">
              <w:rPr>
                <w:sz w:val="24"/>
                <w:szCs w:val="24"/>
                <w:lang w:val="uk-UA"/>
              </w:rPr>
              <w:t xml:space="preserve">- </w:t>
            </w:r>
            <w:r w:rsidR="00AE67AD" w:rsidRPr="00AE67AD">
              <w:rPr>
                <w:sz w:val="24"/>
                <w:szCs w:val="24"/>
                <w:lang w:val="uk-UA"/>
              </w:rPr>
              <w:t>ключові положення теорії художнього проектування костюма;</w:t>
            </w:r>
          </w:p>
          <w:p w:rsidR="00AE67AD" w:rsidRPr="00AE67AD" w:rsidRDefault="00AE67AD" w:rsidP="005A3D99">
            <w:pPr>
              <w:jc w:val="both"/>
              <w:rPr>
                <w:sz w:val="24"/>
                <w:szCs w:val="24"/>
                <w:lang w:val="uk-UA"/>
              </w:rPr>
            </w:pPr>
            <w:r w:rsidRPr="00AE67AD">
              <w:rPr>
                <w:sz w:val="24"/>
                <w:szCs w:val="24"/>
                <w:lang w:val="uk-UA"/>
              </w:rPr>
              <w:t>- дизайн в теорії моди;</w:t>
            </w:r>
          </w:p>
          <w:p w:rsidR="00AE67AD" w:rsidRPr="00AE67AD" w:rsidRDefault="00AE67AD" w:rsidP="005A3D99">
            <w:pPr>
              <w:jc w:val="both"/>
              <w:rPr>
                <w:sz w:val="24"/>
                <w:szCs w:val="24"/>
                <w:lang w:val="uk-UA"/>
              </w:rPr>
            </w:pPr>
            <w:r w:rsidRPr="00AE67AD">
              <w:rPr>
                <w:sz w:val="24"/>
                <w:szCs w:val="24"/>
                <w:lang w:val="uk-UA"/>
              </w:rPr>
              <w:t>- проблеми форми (формоутворення) в дизайні (одягу);</w:t>
            </w:r>
          </w:p>
          <w:p w:rsidR="00D931A9" w:rsidRPr="00AE67AD" w:rsidRDefault="00AE67AD" w:rsidP="00AE67AD">
            <w:pPr>
              <w:jc w:val="both"/>
              <w:rPr>
                <w:sz w:val="24"/>
                <w:szCs w:val="24"/>
                <w:lang w:val="uk-UA"/>
              </w:rPr>
            </w:pPr>
            <w:r w:rsidRPr="00AE67AD">
              <w:rPr>
                <w:sz w:val="24"/>
                <w:szCs w:val="24"/>
                <w:lang w:val="uk-UA"/>
              </w:rPr>
              <w:t>- сучасні концепції розвитку дизайну;</w:t>
            </w:r>
          </w:p>
          <w:p w:rsidR="00AE67AD" w:rsidRPr="00D931A9" w:rsidRDefault="00AE67AD" w:rsidP="00AE67AD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AE67AD">
              <w:rPr>
                <w:sz w:val="24"/>
                <w:szCs w:val="24"/>
                <w:lang w:val="uk-UA"/>
              </w:rPr>
              <w:t>- методологічні засади дослідження дизайн-об’єктів</w:t>
            </w:r>
          </w:p>
        </w:tc>
        <w:tc>
          <w:tcPr>
            <w:tcW w:w="2693" w:type="dxa"/>
          </w:tcPr>
          <w:p w:rsidR="00BD2E9A" w:rsidRDefault="00480355" w:rsidP="00480355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Конспект з теми</w:t>
            </w:r>
          </w:p>
          <w:p w:rsidR="00480355" w:rsidRPr="00480355" w:rsidRDefault="00480355" w:rsidP="00480355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BD2E9A" w:rsidRPr="00867FFD" w:rsidRDefault="00BD2E9A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>Термін здачі</w:t>
            </w:r>
          </w:p>
          <w:p w:rsidR="00BD2E9A" w:rsidRPr="00867FFD" w:rsidRDefault="00BD2E9A" w:rsidP="00BD2E9A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>(до 0</w:t>
            </w:r>
            <w:r>
              <w:rPr>
                <w:sz w:val="24"/>
                <w:szCs w:val="24"/>
                <w:lang w:val="uk-UA"/>
              </w:rPr>
              <w:t>2</w:t>
            </w:r>
            <w:r w:rsidRPr="00867FFD">
              <w:rPr>
                <w:sz w:val="24"/>
                <w:szCs w:val="24"/>
                <w:lang w:val="uk-UA"/>
              </w:rPr>
              <w:t>.04.2020)</w:t>
            </w:r>
          </w:p>
        </w:tc>
      </w:tr>
      <w:tr w:rsidR="00BD2E9A" w:rsidRPr="00867FFD" w:rsidTr="005A3D99">
        <w:tc>
          <w:tcPr>
            <w:tcW w:w="817" w:type="dxa"/>
          </w:tcPr>
          <w:p w:rsidR="00BD2E9A" w:rsidRPr="00867FFD" w:rsidRDefault="00BD2E9A" w:rsidP="00BD2E9A">
            <w:pPr>
              <w:rPr>
                <w:sz w:val="24"/>
                <w:szCs w:val="24"/>
                <w:lang w:val="uk-UA"/>
              </w:rPr>
            </w:pPr>
            <w:r w:rsidRPr="00867FFD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867FFD">
              <w:rPr>
                <w:lang w:val="uk-UA"/>
              </w:rPr>
              <w:t>.04.</w:t>
            </w:r>
          </w:p>
        </w:tc>
        <w:tc>
          <w:tcPr>
            <w:tcW w:w="5954" w:type="dxa"/>
          </w:tcPr>
          <w:p w:rsidR="00D931A9" w:rsidRDefault="00D931A9" w:rsidP="00D931A9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Визначення ступеню вивченості теми</w:t>
            </w:r>
            <w:r w:rsidR="00AE67AD">
              <w:rPr>
                <w:i/>
                <w:sz w:val="24"/>
                <w:szCs w:val="24"/>
                <w:lang w:val="uk-UA"/>
              </w:rPr>
              <w:t xml:space="preserve">. </w:t>
            </w:r>
            <w:r w:rsidR="00AE67AD" w:rsidRPr="00AE67AD">
              <w:rPr>
                <w:i/>
                <w:sz w:val="24"/>
                <w:szCs w:val="24"/>
                <w:lang w:val="uk-UA"/>
              </w:rPr>
              <w:t>Наукові джерела та робота з ними</w:t>
            </w:r>
            <w:r>
              <w:rPr>
                <w:i/>
                <w:sz w:val="24"/>
                <w:szCs w:val="24"/>
                <w:lang w:val="uk-UA"/>
              </w:rPr>
              <w:t>:</w:t>
            </w:r>
          </w:p>
          <w:p w:rsidR="00D931A9" w:rsidRPr="00D931A9" w:rsidRDefault="00D931A9" w:rsidP="00D931A9">
            <w:pPr>
              <w:jc w:val="both"/>
              <w:rPr>
                <w:sz w:val="24"/>
                <w:szCs w:val="24"/>
                <w:lang w:val="uk-UA"/>
              </w:rPr>
            </w:pPr>
            <w:r w:rsidRPr="00D931A9">
              <w:rPr>
                <w:sz w:val="24"/>
                <w:szCs w:val="24"/>
                <w:lang w:val="uk-UA"/>
              </w:rPr>
              <w:t>- збір і систематизація наукових джерел;</w:t>
            </w:r>
          </w:p>
          <w:p w:rsidR="00D931A9" w:rsidRPr="00D931A9" w:rsidRDefault="00D931A9" w:rsidP="00D931A9">
            <w:pPr>
              <w:jc w:val="both"/>
              <w:rPr>
                <w:sz w:val="24"/>
                <w:szCs w:val="24"/>
                <w:lang w:val="uk-UA"/>
              </w:rPr>
            </w:pPr>
            <w:r w:rsidRPr="00D931A9">
              <w:rPr>
                <w:sz w:val="24"/>
                <w:szCs w:val="24"/>
                <w:lang w:val="uk-UA"/>
              </w:rPr>
              <w:t>- критичний огляд наукових джерел з обраної теми;</w:t>
            </w:r>
          </w:p>
          <w:p w:rsidR="00D931A9" w:rsidRPr="00D931A9" w:rsidRDefault="00D931A9" w:rsidP="00D931A9">
            <w:pPr>
              <w:jc w:val="both"/>
              <w:rPr>
                <w:sz w:val="24"/>
                <w:szCs w:val="24"/>
                <w:lang w:val="uk-UA"/>
              </w:rPr>
            </w:pPr>
            <w:r w:rsidRPr="00D931A9">
              <w:rPr>
                <w:sz w:val="24"/>
                <w:szCs w:val="24"/>
                <w:lang w:val="uk-UA"/>
              </w:rPr>
              <w:t>- аналіз існуючих поглядів на предмет дослідження;</w:t>
            </w:r>
          </w:p>
          <w:p w:rsidR="00D931A9" w:rsidRPr="00D931A9" w:rsidRDefault="00D931A9" w:rsidP="00D931A9">
            <w:pPr>
              <w:jc w:val="both"/>
              <w:rPr>
                <w:sz w:val="24"/>
                <w:szCs w:val="24"/>
                <w:lang w:val="uk-UA"/>
              </w:rPr>
            </w:pPr>
            <w:r w:rsidRPr="00D931A9">
              <w:rPr>
                <w:sz w:val="24"/>
                <w:szCs w:val="24"/>
                <w:lang w:val="uk-UA"/>
              </w:rPr>
              <w:t>- визначення невирішених аспектів проблеми;</w:t>
            </w:r>
          </w:p>
          <w:p w:rsidR="00BD2E9A" w:rsidRPr="00867FFD" w:rsidRDefault="00D931A9" w:rsidP="00D931A9">
            <w:pPr>
              <w:jc w:val="both"/>
              <w:rPr>
                <w:rFonts w:cs="Arial"/>
                <w:sz w:val="24"/>
                <w:szCs w:val="24"/>
                <w:lang w:val="uk-UA"/>
              </w:rPr>
            </w:pPr>
            <w:r w:rsidRPr="00D931A9">
              <w:rPr>
                <w:sz w:val="24"/>
                <w:szCs w:val="24"/>
                <w:lang w:val="uk-UA"/>
              </w:rPr>
              <w:t>- понятійно-термінологічний апарат</w:t>
            </w:r>
          </w:p>
        </w:tc>
        <w:tc>
          <w:tcPr>
            <w:tcW w:w="2693" w:type="dxa"/>
          </w:tcPr>
          <w:p w:rsidR="00480355" w:rsidRPr="00480355" w:rsidRDefault="00480355" w:rsidP="005A3D99">
            <w:pPr>
              <w:tabs>
                <w:tab w:val="center" w:pos="138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480355">
              <w:rPr>
                <w:i/>
                <w:sz w:val="24"/>
                <w:szCs w:val="24"/>
                <w:lang w:val="uk-UA"/>
              </w:rPr>
              <w:t>Список джерел за визначеною темою (30-60 шт.)</w:t>
            </w:r>
          </w:p>
          <w:p w:rsidR="00480355" w:rsidRDefault="00480355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D2E9A" w:rsidRPr="00867FFD" w:rsidRDefault="00BD2E9A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>Термін здачі</w:t>
            </w:r>
          </w:p>
          <w:p w:rsidR="00BD2E9A" w:rsidRPr="00867FFD" w:rsidRDefault="00BD2E9A" w:rsidP="005A3D99">
            <w:pPr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>(до 0</w:t>
            </w:r>
            <w:r>
              <w:rPr>
                <w:sz w:val="24"/>
                <w:szCs w:val="24"/>
                <w:lang w:val="uk-UA"/>
              </w:rPr>
              <w:t>9</w:t>
            </w:r>
            <w:r w:rsidRPr="00867FFD">
              <w:rPr>
                <w:sz w:val="24"/>
                <w:szCs w:val="24"/>
                <w:lang w:val="uk-UA"/>
              </w:rPr>
              <w:t>.04.2020)</w:t>
            </w:r>
          </w:p>
          <w:p w:rsidR="00BD2E9A" w:rsidRPr="00867FFD" w:rsidRDefault="00BD2E9A" w:rsidP="005A3D99">
            <w:pPr>
              <w:rPr>
                <w:sz w:val="24"/>
                <w:szCs w:val="24"/>
                <w:lang w:val="uk-UA"/>
              </w:rPr>
            </w:pPr>
          </w:p>
        </w:tc>
      </w:tr>
      <w:tr w:rsidR="00BD2E9A" w:rsidRPr="00867FFD" w:rsidTr="005A3D99">
        <w:tc>
          <w:tcPr>
            <w:tcW w:w="817" w:type="dxa"/>
          </w:tcPr>
          <w:p w:rsidR="00BD2E9A" w:rsidRPr="00867FFD" w:rsidRDefault="00BD2E9A" w:rsidP="005A3D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867FFD">
              <w:rPr>
                <w:sz w:val="24"/>
                <w:szCs w:val="24"/>
                <w:lang w:val="uk-UA"/>
              </w:rPr>
              <w:t>.04.</w:t>
            </w:r>
          </w:p>
        </w:tc>
        <w:tc>
          <w:tcPr>
            <w:tcW w:w="5954" w:type="dxa"/>
          </w:tcPr>
          <w:p w:rsidR="00BD2E9A" w:rsidRPr="00AE67AD" w:rsidRDefault="00AE67AD" w:rsidP="00D931A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AE67AD">
              <w:rPr>
                <w:i/>
                <w:sz w:val="24"/>
                <w:szCs w:val="24"/>
                <w:lang w:val="uk-UA"/>
              </w:rPr>
              <w:t>Методологія та методи наукового дослідження:</w:t>
            </w:r>
          </w:p>
          <w:p w:rsidR="00AE67AD" w:rsidRDefault="00AE67AD" w:rsidP="00D931A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теорія та методологія наукових досліджень;</w:t>
            </w:r>
          </w:p>
          <w:p w:rsidR="00AE67AD" w:rsidRDefault="00AE67AD" w:rsidP="00D931A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зміст та класифікація основних методів наукового дослідження;</w:t>
            </w:r>
          </w:p>
          <w:p w:rsidR="00AE67AD" w:rsidRPr="00867FFD" w:rsidRDefault="00AE67AD" w:rsidP="00D931A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EE29E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логіка процесу наукового дослідження</w:t>
            </w:r>
          </w:p>
        </w:tc>
        <w:tc>
          <w:tcPr>
            <w:tcW w:w="2693" w:type="dxa"/>
          </w:tcPr>
          <w:p w:rsidR="00480355" w:rsidRDefault="00480355" w:rsidP="005A3D99">
            <w:pPr>
              <w:tabs>
                <w:tab w:val="center" w:pos="138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480355">
              <w:rPr>
                <w:i/>
                <w:sz w:val="24"/>
                <w:szCs w:val="24"/>
                <w:lang w:val="uk-UA"/>
              </w:rPr>
              <w:t>Конспект</w:t>
            </w:r>
            <w:r>
              <w:rPr>
                <w:i/>
                <w:sz w:val="24"/>
                <w:szCs w:val="24"/>
                <w:lang w:val="uk-UA"/>
              </w:rPr>
              <w:t xml:space="preserve"> і</w:t>
            </w:r>
            <w:r w:rsidRPr="00480355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480355" w:rsidRPr="00480355" w:rsidRDefault="00480355" w:rsidP="005A3D99">
            <w:pPr>
              <w:tabs>
                <w:tab w:val="center" w:pos="138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визначення методів власного дослідження</w:t>
            </w:r>
          </w:p>
          <w:p w:rsidR="00480355" w:rsidRDefault="00480355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D2E9A" w:rsidRPr="00867FFD" w:rsidRDefault="00BD2E9A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>Термін здачі</w:t>
            </w:r>
          </w:p>
          <w:p w:rsidR="00BD2E9A" w:rsidRPr="00867FFD" w:rsidRDefault="00BD2E9A" w:rsidP="00BD2E9A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 xml:space="preserve"> (до </w:t>
            </w:r>
            <w:r>
              <w:rPr>
                <w:sz w:val="24"/>
                <w:szCs w:val="24"/>
                <w:lang w:val="uk-UA"/>
              </w:rPr>
              <w:t>16</w:t>
            </w:r>
            <w:r w:rsidRPr="00867FFD">
              <w:rPr>
                <w:sz w:val="24"/>
                <w:szCs w:val="24"/>
                <w:lang w:val="uk-UA"/>
              </w:rPr>
              <w:t>.04.2020)</w:t>
            </w:r>
          </w:p>
        </w:tc>
      </w:tr>
      <w:tr w:rsidR="00BD2E9A" w:rsidRPr="00867FFD" w:rsidTr="005A3D99">
        <w:trPr>
          <w:trHeight w:val="731"/>
        </w:trPr>
        <w:tc>
          <w:tcPr>
            <w:tcW w:w="817" w:type="dxa"/>
          </w:tcPr>
          <w:p w:rsidR="00BD2E9A" w:rsidRPr="00867FFD" w:rsidRDefault="00BD2E9A" w:rsidP="005A3D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867FFD">
              <w:rPr>
                <w:sz w:val="24"/>
                <w:szCs w:val="24"/>
                <w:lang w:val="uk-UA"/>
              </w:rPr>
              <w:t>.04.</w:t>
            </w:r>
          </w:p>
        </w:tc>
        <w:tc>
          <w:tcPr>
            <w:tcW w:w="5954" w:type="dxa"/>
          </w:tcPr>
          <w:p w:rsidR="00BD2E9A" w:rsidRDefault="00EE29E2" w:rsidP="005A3D99">
            <w:pPr>
              <w:jc w:val="both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Підготовчий етап науково-дослідницької роботи:</w:t>
            </w:r>
          </w:p>
          <w:p w:rsidR="00EE29E2" w:rsidRDefault="00EE29E2" w:rsidP="005A3D9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 xml:space="preserve">- </w:t>
            </w:r>
            <w:r>
              <w:rPr>
                <w:bCs/>
                <w:sz w:val="24"/>
                <w:szCs w:val="24"/>
                <w:lang w:val="uk-UA"/>
              </w:rPr>
              <w:t>вибір теми і планування науково-дослідницької роботи;</w:t>
            </w:r>
          </w:p>
          <w:p w:rsidR="00EE29E2" w:rsidRDefault="00EE29E2" w:rsidP="005A3D9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збір наукової інформації;</w:t>
            </w:r>
          </w:p>
          <w:p w:rsidR="00EE29E2" w:rsidRDefault="00EE29E2" w:rsidP="00EE29E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принципи академічної доброчесності;</w:t>
            </w:r>
          </w:p>
          <w:p w:rsidR="00EE29E2" w:rsidRDefault="00EE29E2" w:rsidP="00EE29E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формулювання мети, завдань дослідження;</w:t>
            </w:r>
          </w:p>
          <w:p w:rsidR="00EE29E2" w:rsidRPr="00EE29E2" w:rsidRDefault="00EE29E2" w:rsidP="00EE29E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- визначення об’єкту і предмету наукових розвідок</w:t>
            </w:r>
          </w:p>
        </w:tc>
        <w:tc>
          <w:tcPr>
            <w:tcW w:w="2693" w:type="dxa"/>
          </w:tcPr>
          <w:p w:rsidR="00480355" w:rsidRPr="00480355" w:rsidRDefault="00480355" w:rsidP="005A3D99">
            <w:pPr>
              <w:tabs>
                <w:tab w:val="center" w:pos="138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lastRenderedPageBreak/>
              <w:t>Формулювання теми, мети, завдань дослідження; визначення його об’єкту і предмету</w:t>
            </w:r>
          </w:p>
          <w:p w:rsidR="00480355" w:rsidRDefault="00480355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D2E9A" w:rsidRPr="00867FFD" w:rsidRDefault="00BD2E9A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lastRenderedPageBreak/>
              <w:t>Термін здачі</w:t>
            </w:r>
          </w:p>
          <w:p w:rsidR="00BD2E9A" w:rsidRPr="00867FFD" w:rsidRDefault="00BD2E9A" w:rsidP="00BD2E9A">
            <w:pPr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 xml:space="preserve">(до </w:t>
            </w:r>
            <w:r>
              <w:rPr>
                <w:sz w:val="24"/>
                <w:szCs w:val="24"/>
                <w:lang w:val="uk-UA"/>
              </w:rPr>
              <w:t>23</w:t>
            </w:r>
            <w:r w:rsidRPr="00867FFD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  <w:r w:rsidRPr="00867FFD">
              <w:rPr>
                <w:sz w:val="24"/>
                <w:szCs w:val="24"/>
                <w:lang w:val="uk-UA"/>
              </w:rPr>
              <w:t>.2020)</w:t>
            </w:r>
          </w:p>
        </w:tc>
      </w:tr>
      <w:tr w:rsidR="00BD2E9A" w:rsidRPr="00867FFD" w:rsidTr="005A3D99">
        <w:tc>
          <w:tcPr>
            <w:tcW w:w="817" w:type="dxa"/>
          </w:tcPr>
          <w:p w:rsidR="00BD2E9A" w:rsidRPr="00867FFD" w:rsidRDefault="00BD2E9A" w:rsidP="00BD2E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23</w:t>
            </w:r>
            <w:r w:rsidRPr="00867FFD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  <w:r w:rsidRPr="00867F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</w:tcPr>
          <w:p w:rsidR="00BD2E9A" w:rsidRPr="00EE29E2" w:rsidRDefault="00EE29E2" w:rsidP="00EE29E2">
            <w:pPr>
              <w:widowControl w:val="0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EE29E2">
              <w:rPr>
                <w:bCs/>
                <w:i/>
                <w:sz w:val="24"/>
                <w:szCs w:val="24"/>
                <w:lang w:val="uk-UA"/>
              </w:rPr>
              <w:t>Написання та оформлення текстів наукових робіт студентів:</w:t>
            </w:r>
          </w:p>
          <w:p w:rsidR="00EE29E2" w:rsidRDefault="00EE29E2" w:rsidP="00EE29E2">
            <w:pPr>
              <w:widowControl w:val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стиль наукових текстів, способи викладення наукової інформації в тексті;</w:t>
            </w:r>
          </w:p>
          <w:p w:rsidR="00EE29E2" w:rsidRDefault="00EE29E2" w:rsidP="00EE29E2">
            <w:pPr>
              <w:widowControl w:val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структура науково-дослідної роботи та вимоги до її оформлення;</w:t>
            </w:r>
          </w:p>
          <w:p w:rsidR="00EE29E2" w:rsidRDefault="00EE29E2" w:rsidP="00EE29E2">
            <w:pPr>
              <w:widowControl w:val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засоби подання графічних матеріалів, оформлення таблиць, схем та ілюстративного матеріалу;</w:t>
            </w:r>
          </w:p>
          <w:p w:rsidR="00EE29E2" w:rsidRPr="00867FFD" w:rsidRDefault="00EE29E2" w:rsidP="00EE29E2">
            <w:pPr>
              <w:widowControl w:val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 вимоги до друкування рукопису, оформлення списку використаних джерел і додатків</w:t>
            </w:r>
          </w:p>
        </w:tc>
        <w:tc>
          <w:tcPr>
            <w:tcW w:w="2693" w:type="dxa"/>
          </w:tcPr>
          <w:p w:rsidR="00480355" w:rsidRDefault="00480355" w:rsidP="005A3D99">
            <w:pPr>
              <w:tabs>
                <w:tab w:val="center" w:pos="138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Написання та оформлення «вступу»;</w:t>
            </w:r>
          </w:p>
          <w:p w:rsidR="00480355" w:rsidRPr="00480355" w:rsidRDefault="00480355" w:rsidP="005A3D99">
            <w:pPr>
              <w:tabs>
                <w:tab w:val="center" w:pos="138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Підготовка зразків оформлення «списку використаних джерел» і «ілюстративного додатку»</w:t>
            </w:r>
          </w:p>
          <w:p w:rsidR="00480355" w:rsidRDefault="00480355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BD2E9A" w:rsidRPr="00867FFD" w:rsidRDefault="00BD2E9A" w:rsidP="005A3D99">
            <w:pPr>
              <w:tabs>
                <w:tab w:val="center" w:pos="1380"/>
              </w:tabs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>Термін здачі</w:t>
            </w:r>
          </w:p>
          <w:p w:rsidR="00BD2E9A" w:rsidRPr="00867FFD" w:rsidRDefault="00BD2E9A" w:rsidP="005A3D99">
            <w:pPr>
              <w:jc w:val="center"/>
              <w:rPr>
                <w:sz w:val="24"/>
                <w:szCs w:val="24"/>
                <w:lang w:val="uk-UA"/>
              </w:rPr>
            </w:pPr>
            <w:r w:rsidRPr="00867FFD">
              <w:rPr>
                <w:sz w:val="24"/>
                <w:szCs w:val="24"/>
                <w:lang w:val="uk-UA"/>
              </w:rPr>
              <w:t xml:space="preserve">(до </w:t>
            </w:r>
            <w:r>
              <w:rPr>
                <w:sz w:val="24"/>
                <w:szCs w:val="24"/>
                <w:lang w:val="uk-UA"/>
              </w:rPr>
              <w:t>30</w:t>
            </w:r>
            <w:r w:rsidRPr="00867FFD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4</w:t>
            </w:r>
            <w:r w:rsidRPr="00867FFD">
              <w:rPr>
                <w:sz w:val="24"/>
                <w:szCs w:val="24"/>
                <w:lang w:val="uk-UA"/>
              </w:rPr>
              <w:t>.2020)</w:t>
            </w:r>
          </w:p>
          <w:p w:rsidR="00BD2E9A" w:rsidRPr="00867FFD" w:rsidRDefault="00BD2E9A" w:rsidP="005A3D9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93A9B" w:rsidRDefault="00993A9B" w:rsidP="0099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7D0" w:rsidRDefault="00480355" w:rsidP="005B3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355">
        <w:rPr>
          <w:rFonts w:ascii="Times New Roman" w:hAnsi="Times New Roman" w:cs="Times New Roman"/>
          <w:b/>
          <w:sz w:val="28"/>
          <w:szCs w:val="28"/>
          <w:lang w:val="uk-UA"/>
        </w:rPr>
        <w:t>Академічна доброчесність</w:t>
      </w:r>
    </w:p>
    <w:p w:rsidR="00480355" w:rsidRDefault="00480355" w:rsidP="0048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55">
        <w:rPr>
          <w:rFonts w:ascii="Times New Roman" w:hAnsi="Times New Roman" w:cs="Times New Roman"/>
          <w:sz w:val="28"/>
          <w:szCs w:val="28"/>
          <w:lang w:val="uk-UA"/>
        </w:rPr>
        <w:t>Студенти зобов’язані дотримуватися правил академічної доброчесності.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355">
        <w:rPr>
          <w:rFonts w:ascii="Times New Roman" w:hAnsi="Times New Roman" w:cs="Times New Roman"/>
          <w:i/>
          <w:sz w:val="28"/>
          <w:szCs w:val="28"/>
          <w:lang w:val="uk-UA"/>
        </w:rPr>
        <w:t>Корисні посилання</w:t>
      </w:r>
      <w:r w:rsidRPr="004803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80355" w:rsidRDefault="00855FCD" w:rsidP="0048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480355" w:rsidRPr="00AF7BC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https://законодавство.com/zakon-ukrajiny/stattya-akademichna-dobrochesnist-325783.html</w:t>
        </w:r>
      </w:hyperlink>
      <w:r w:rsidR="004803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0355" w:rsidRDefault="00855FCD" w:rsidP="0048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480355" w:rsidRPr="00AF7BC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https://saiup.org.ua/novyny/akademichna-dobrochesnist-shho-v-uchniv-ta-studentiv-na-dumtsi/</w:t>
        </w:r>
      </w:hyperlink>
    </w:p>
    <w:p w:rsidR="00F27280" w:rsidRDefault="00F27280" w:rsidP="00AD0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FFD" w:rsidRDefault="00867FFD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FFD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 виконання завдання</w:t>
      </w:r>
    </w:p>
    <w:p w:rsidR="00867FFD" w:rsidRDefault="00867FFD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Формою контролю є </w:t>
      </w:r>
      <w:r w:rsidR="00C5374F" w:rsidRPr="00C5374F">
        <w:rPr>
          <w:rFonts w:ascii="Times New Roman" w:hAnsi="Times New Roman" w:cs="Times New Roman"/>
          <w:i/>
          <w:sz w:val="28"/>
          <w:szCs w:val="28"/>
          <w:lang w:val="uk-UA"/>
        </w:rPr>
        <w:t>поточне оцінювання</w:t>
      </w:r>
      <w:r w:rsidR="00C5374F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завдань з кожної теми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які бажають покращити результат, передбачені наступні кроки: підготовка тез та участь в конференції міжнародного або всеукраїнського рівнів за темою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>5 балів); участь у творчих конкурсах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74F">
        <w:rPr>
          <w:rFonts w:ascii="Times New Roman" w:hAnsi="Times New Roman" w:cs="Times New Roman"/>
          <w:sz w:val="28"/>
          <w:szCs w:val="28"/>
          <w:lang w:val="uk-UA"/>
        </w:rPr>
        <w:t xml:space="preserve">або олімпіадах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спрямування</w:t>
      </w:r>
      <w:r w:rsidRPr="00867FFD">
        <w:rPr>
          <w:rFonts w:ascii="Times New Roman" w:hAnsi="Times New Roman" w:cs="Times New Roman"/>
          <w:sz w:val="28"/>
          <w:szCs w:val="28"/>
          <w:lang w:val="uk-UA"/>
        </w:rPr>
        <w:t xml:space="preserve"> (5 балів).</w:t>
      </w:r>
    </w:p>
    <w:p w:rsidR="00867FFD" w:rsidRPr="00052555" w:rsidRDefault="00867FFD" w:rsidP="00867FFD">
      <w:pPr>
        <w:spacing w:after="120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Шкала оцінювання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1929"/>
      </w:tblGrid>
      <w:tr w:rsidR="00867FFD" w:rsidRPr="00052555" w:rsidTr="00867FFD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67FFD" w:rsidRPr="00052555" w:rsidRDefault="00867FFD" w:rsidP="00867FF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867FFD" w:rsidRPr="00052555" w:rsidTr="00867FFD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867FFD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867FFD" w:rsidRPr="00052555" w:rsidTr="00867FFD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867FFD" w:rsidRPr="00052555" w:rsidTr="00867FFD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867FFD" w:rsidRPr="00052555" w:rsidTr="00867FFD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867FFD" w:rsidRPr="00052555" w:rsidTr="00867FFD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FD" w:rsidRPr="00052555" w:rsidRDefault="00867FFD" w:rsidP="00F54A3B">
            <w:pPr>
              <w:rPr>
                <w:lang w:val="uk-UA"/>
              </w:rPr>
            </w:pPr>
          </w:p>
        </w:tc>
      </w:tr>
    </w:tbl>
    <w:p w:rsidR="00D51F55" w:rsidRPr="00931377" w:rsidRDefault="00D51F55" w:rsidP="00867FFD">
      <w:pPr>
        <w:rPr>
          <w:sz w:val="28"/>
          <w:szCs w:val="28"/>
          <w:lang w:val="uk-UA"/>
        </w:rPr>
      </w:pPr>
    </w:p>
    <w:p w:rsidR="00867FFD" w:rsidRDefault="0003056D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D51F55" w:rsidRDefault="00C5374F" w:rsidP="009313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Артюх С.Ф., Лізан І.Я., Голопьоров І.В., Несторук Н.А. Основи наукових досліджень. Підручник. Харків : УІПА, 2006.</w:t>
      </w:r>
    </w:p>
    <w:p w:rsidR="00C5374F" w:rsidRDefault="00C5374F" w:rsidP="009313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Бондаренко І.В., Васіна О.В., Іваненко Т.О. Дизайнерська освіта: методика науково-дослідницької роботи студентів закладів вищої освіти : Підручник. Харків : ХДАДМ, 2019.</w:t>
      </w:r>
    </w:p>
    <w:p w:rsidR="00C5374F" w:rsidRPr="00C5374F" w:rsidRDefault="00C5374F" w:rsidP="0093137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Шейко В.М., Кушнаренко Н.М. Організація та методика науково-дослідницької діяльності : Підручник. 5-те вид., стер. Київ : Знання, 2006.</w:t>
      </w:r>
    </w:p>
    <w:sectPr w:rsidR="00C5374F" w:rsidRPr="00C5374F" w:rsidSect="0085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58D074E0"/>
    <w:multiLevelType w:val="singleLevel"/>
    <w:tmpl w:val="30382D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88"/>
    <w:rsid w:val="00012C55"/>
    <w:rsid w:val="0003056D"/>
    <w:rsid w:val="000C5876"/>
    <w:rsid w:val="000D756C"/>
    <w:rsid w:val="00200EFC"/>
    <w:rsid w:val="00236B1B"/>
    <w:rsid w:val="002417D0"/>
    <w:rsid w:val="00397B8E"/>
    <w:rsid w:val="00480355"/>
    <w:rsid w:val="004A1487"/>
    <w:rsid w:val="005B3015"/>
    <w:rsid w:val="005F5888"/>
    <w:rsid w:val="0071056F"/>
    <w:rsid w:val="00855FCD"/>
    <w:rsid w:val="00867FFD"/>
    <w:rsid w:val="008E5DE9"/>
    <w:rsid w:val="00931377"/>
    <w:rsid w:val="00993A9B"/>
    <w:rsid w:val="00AD0C4A"/>
    <w:rsid w:val="00AE67AD"/>
    <w:rsid w:val="00B639E1"/>
    <w:rsid w:val="00B771AE"/>
    <w:rsid w:val="00BD2E9A"/>
    <w:rsid w:val="00C30B87"/>
    <w:rsid w:val="00C5374F"/>
    <w:rsid w:val="00CF2EEE"/>
    <w:rsid w:val="00D51F55"/>
    <w:rsid w:val="00D8346F"/>
    <w:rsid w:val="00D931A9"/>
    <w:rsid w:val="00EE29E2"/>
    <w:rsid w:val="00F27280"/>
    <w:rsid w:val="00F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D"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51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C4A"/>
    <w:pPr>
      <w:ind w:left="720"/>
      <w:contextualSpacing/>
    </w:pPr>
  </w:style>
  <w:style w:type="table" w:styleId="a5">
    <w:name w:val="Table Grid"/>
    <w:basedOn w:val="a1"/>
    <w:uiPriority w:val="59"/>
    <w:rsid w:val="0086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51F5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shho-v-uchniv-ta-studentiv-na-dumtsi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xanalahoda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CD07-F29B-4A96-8ED9-160CBEC4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Anastasia</cp:lastModifiedBy>
  <cp:revision>2</cp:revision>
  <dcterms:created xsi:type="dcterms:W3CDTF">2020-03-26T15:59:00Z</dcterms:created>
  <dcterms:modified xsi:type="dcterms:W3CDTF">2020-03-26T15:59:00Z</dcterms:modified>
</cp:coreProperties>
</file>