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0B2032" w:rsidP="003C5104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96FE6">
              <w:rPr>
                <w:noProof/>
                <w:lang w:val="ru-RU" w:eastAsia="ru-RU"/>
              </w:rPr>
              <w:drawing>
                <wp:inline distT="0" distB="0" distL="0" distR="0">
                  <wp:extent cx="768350" cy="59309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E40D20" w:rsidP="003C5104">
            <w:pPr>
              <w:spacing w:before="60" w:after="280"/>
              <w:ind w:hanging="284"/>
              <w:jc w:val="center"/>
              <w:rPr>
                <w:sz w:val="20"/>
                <w:szCs w:val="20"/>
              </w:rPr>
            </w:pPr>
            <w:r w:rsidRPr="003C5104">
              <w:rPr>
                <w:sz w:val="20"/>
                <w:szCs w:val="20"/>
              </w:rPr>
              <w:t>ХАРКІВСЬКА ДЕРЖАВНА АКАДЕМІЯ ДИЗАЙНУ І МИСТЕЦТВ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Дизайн</w:t>
            </w:r>
            <w:r w:rsidR="000C23EB">
              <w:rPr>
                <w:sz w:val="22"/>
                <w:szCs w:val="22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1F79C6" w:rsidP="001F79C6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перши</w:t>
            </w:r>
            <w:r w:rsidR="00E40D20" w:rsidRPr="003C5104">
              <w:rPr>
                <w:sz w:val="22"/>
                <w:szCs w:val="22"/>
              </w:rPr>
              <w:t>й (</w:t>
            </w:r>
            <w:r w:rsidRPr="003C5104">
              <w:rPr>
                <w:sz w:val="22"/>
                <w:szCs w:val="22"/>
              </w:rPr>
              <w:t>бакалавр</w:t>
            </w:r>
            <w:r w:rsidR="00E40D20" w:rsidRPr="003C5104">
              <w:rPr>
                <w:sz w:val="22"/>
                <w:szCs w:val="22"/>
              </w:rPr>
              <w:t>)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FD3BBC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D40CF" w:rsidP="00B37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F4330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Обов’язкова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</w:rPr>
            </w:pPr>
            <w:r w:rsidRPr="003C5104">
              <w:rPr>
                <w:sz w:val="22"/>
                <w:szCs w:val="22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</w:rPr>
            </w:pPr>
            <w:r w:rsidRPr="003C5104">
              <w:rPr>
                <w:sz w:val="22"/>
                <w:szCs w:val="22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E40D20" w:rsidRPr="00F91FDF" w:rsidRDefault="00F91FDF" w:rsidP="006019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</w:rPr>
            </w:pP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0B2032" w:rsidRDefault="00DF5F6F" w:rsidP="003C5104">
            <w:pPr>
              <w:spacing w:before="320" w:after="120"/>
              <w:jc w:val="center"/>
              <w:rPr>
                <w:b/>
                <w:bCs/>
                <w:sz w:val="28"/>
                <w:szCs w:val="28"/>
              </w:rPr>
            </w:pPr>
            <w:r w:rsidRPr="000B2032">
              <w:rPr>
                <w:b/>
                <w:bCs/>
                <w:sz w:val="28"/>
                <w:szCs w:val="28"/>
              </w:rPr>
              <w:t xml:space="preserve">ОСНОВИ </w:t>
            </w:r>
            <w:r w:rsidR="00BC36D0" w:rsidRPr="000B2032">
              <w:rPr>
                <w:b/>
                <w:bCs/>
                <w:sz w:val="28"/>
                <w:szCs w:val="28"/>
              </w:rPr>
              <w:t>ПРО</w:t>
            </w:r>
            <w:r w:rsidR="00D61695" w:rsidRPr="000B2032">
              <w:rPr>
                <w:b/>
                <w:bCs/>
                <w:sz w:val="28"/>
                <w:szCs w:val="28"/>
              </w:rPr>
              <w:t>Є</w:t>
            </w:r>
            <w:r w:rsidR="00BC36D0" w:rsidRPr="000B2032">
              <w:rPr>
                <w:b/>
                <w:bCs/>
                <w:sz w:val="28"/>
                <w:szCs w:val="28"/>
              </w:rPr>
              <w:t>КТУВАННЯ</w:t>
            </w:r>
          </w:p>
          <w:p w:rsidR="00E40D20" w:rsidRPr="000B2032" w:rsidRDefault="00E40D20" w:rsidP="003C5104">
            <w:pPr>
              <w:jc w:val="center"/>
            </w:pPr>
            <w:r w:rsidRPr="000B2032">
              <w:rPr>
                <w:sz w:val="22"/>
                <w:szCs w:val="22"/>
              </w:rPr>
              <w:t xml:space="preserve"> Семестр </w:t>
            </w:r>
            <w:r w:rsidR="00F91FDF" w:rsidRPr="000B2032">
              <w:t>2</w:t>
            </w:r>
            <w:r w:rsidR="001F79C6" w:rsidRPr="000B2032">
              <w:t xml:space="preserve"> (</w:t>
            </w:r>
            <w:r w:rsidR="00F91FDF" w:rsidRPr="000B2032">
              <w:t>весн</w:t>
            </w:r>
            <w:r w:rsidR="000B2032">
              <w:t>а</w:t>
            </w:r>
            <w:r w:rsidR="00F91FDF" w:rsidRPr="000B2032">
              <w:t xml:space="preserve"> - літ</w:t>
            </w:r>
            <w:r w:rsidR="000B2032">
              <w:t>о</w:t>
            </w:r>
            <w:r w:rsidR="001F79C6" w:rsidRPr="000B2032">
              <w:t xml:space="preserve"> 2020</w:t>
            </w:r>
            <w:r w:rsidRPr="000B2032">
              <w:t>)</w:t>
            </w:r>
          </w:p>
          <w:p w:rsidR="00E40D20" w:rsidRPr="008D186E" w:rsidRDefault="00F91FDF" w:rsidP="000B2032">
            <w:pPr>
              <w:spacing w:after="240"/>
              <w:jc w:val="center"/>
              <w:rPr>
                <w:color w:val="FF0000"/>
                <w:highlight w:val="yellow"/>
              </w:rPr>
            </w:pPr>
            <w:r w:rsidRPr="000B2032">
              <w:t>лют</w:t>
            </w:r>
            <w:r w:rsidR="000B2032">
              <w:t>ий</w:t>
            </w:r>
            <w:r w:rsidR="001F79C6" w:rsidRPr="000B2032">
              <w:t xml:space="preserve"> —</w:t>
            </w:r>
            <w:r w:rsidR="000B2032">
              <w:t xml:space="preserve"> </w:t>
            </w:r>
            <w:r w:rsidRPr="000B2032">
              <w:t>трав</w:t>
            </w:r>
            <w:r w:rsidR="000B2032">
              <w:t>ень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DF5F6F">
            <w:pPr>
              <w:rPr>
                <w:b/>
              </w:rPr>
            </w:pPr>
            <w:r w:rsidRPr="003C5104">
              <w:rPr>
                <w:b/>
              </w:rPr>
              <w:t>Викладач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F50513" w:rsidRDefault="00DF5F6F" w:rsidP="00FD3D4B">
            <w:r>
              <w:t>Лещенко Т</w:t>
            </w:r>
            <w:r w:rsidRPr="003C5104">
              <w:t>етяна Іванівна, ст. викладач кафедри «Дизайн середовища</w:t>
            </w:r>
            <w:r>
              <w:t>»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</w:rPr>
            </w:pPr>
            <w:r w:rsidRPr="003C5104">
              <w:rPr>
                <w:b/>
                <w:lang w:val="en-US"/>
              </w:rPr>
              <w:t>E</w:t>
            </w:r>
            <w:r w:rsidRPr="003C5104">
              <w:rPr>
                <w:b/>
              </w:rPr>
              <w:t>-</w:t>
            </w:r>
            <w:r w:rsidRPr="003C5104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DF5F6F" w:rsidRDefault="00796FE6" w:rsidP="00F54CCA">
            <w:pPr>
              <w:rPr>
                <w:lang w:val="en-US"/>
              </w:rPr>
            </w:pPr>
            <w:r>
              <w:rPr>
                <w:lang w:val="en-US"/>
              </w:rPr>
              <w:t>tanai4426@</w:t>
            </w:r>
            <w:r w:rsidR="00DF5F6F">
              <w:rPr>
                <w:lang w:val="en-US"/>
              </w:rPr>
              <w:t>gmail.com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</w:rPr>
            </w:pPr>
            <w:r w:rsidRPr="003C5104">
              <w:rPr>
                <w:b/>
              </w:rPr>
              <w:t>Заняття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3770F" w:rsidRPr="003C5104" w:rsidRDefault="0083770F" w:rsidP="0083770F">
            <w:r w:rsidRPr="003C5104">
              <w:t>П’ятниця 1</w:t>
            </w:r>
            <w:r>
              <w:t>3</w:t>
            </w:r>
            <w:r w:rsidRPr="003C5104">
              <w:t>.</w:t>
            </w:r>
            <w:r>
              <w:t>00</w:t>
            </w:r>
            <w:r w:rsidRPr="003C5104">
              <w:t>–1</w:t>
            </w:r>
            <w:r>
              <w:t>6</w:t>
            </w:r>
            <w:r w:rsidRPr="003C5104">
              <w:t>.20, ауд. 20</w:t>
            </w:r>
            <w:r>
              <w:t>6</w:t>
            </w:r>
            <w:r w:rsidRPr="003C5104">
              <w:t xml:space="preserve"> (2 корпус)</w:t>
            </w:r>
            <w:r>
              <w:t>, 1 гр</w:t>
            </w:r>
          </w:p>
          <w:p w:rsidR="0083770F" w:rsidRPr="003C5104" w:rsidRDefault="0083770F" w:rsidP="0083770F">
            <w:r w:rsidRPr="003C5104">
              <w:t>П’ятниця 1</w:t>
            </w:r>
            <w:r>
              <w:t>3</w:t>
            </w:r>
            <w:r w:rsidRPr="003C5104">
              <w:t>.</w:t>
            </w:r>
            <w:r>
              <w:t>00</w:t>
            </w:r>
            <w:r w:rsidRPr="003C5104">
              <w:t>–1</w:t>
            </w:r>
            <w:r>
              <w:t>6</w:t>
            </w:r>
            <w:r w:rsidRPr="003C5104">
              <w:t>.20, ауд. 20</w:t>
            </w:r>
            <w:r>
              <w:t>3</w:t>
            </w:r>
            <w:r w:rsidRPr="003C5104">
              <w:t xml:space="preserve"> (2 корпус)</w:t>
            </w:r>
            <w:r>
              <w:t>, 2 гр</w:t>
            </w:r>
          </w:p>
          <w:p w:rsidR="00AB1A9D" w:rsidRPr="003C5104" w:rsidRDefault="00AB1A9D" w:rsidP="00F91FDF">
            <w:bookmarkStart w:id="0" w:name="_GoBack"/>
            <w:bookmarkEnd w:id="0"/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color w:val="FF0000"/>
              </w:rPr>
            </w:pPr>
            <w:r w:rsidRPr="003C5104">
              <w:rPr>
                <w:b/>
              </w:rPr>
              <w:t>Консультації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C516BC" w:rsidP="00C516BC">
            <w:r w:rsidRPr="003C5104">
              <w:t>Четвер</w:t>
            </w:r>
            <w:r w:rsidR="00E40D20" w:rsidRPr="003C5104">
              <w:t xml:space="preserve"> 12.00–13.00 </w:t>
            </w:r>
            <w:r w:rsidR="00CE7AB8" w:rsidRPr="003C5104">
              <w:t xml:space="preserve"> (за необхідністю)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</w:rPr>
            </w:pPr>
            <w:r w:rsidRPr="003C5104">
              <w:rPr>
                <w:b/>
              </w:rPr>
              <w:t>Адреса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E40D20" w:rsidP="003D7309">
            <w:pPr>
              <w:tabs>
                <w:tab w:val="right" w:pos="7439"/>
              </w:tabs>
            </w:pPr>
            <w:r w:rsidRPr="003C5104">
              <w:t xml:space="preserve">к. </w:t>
            </w:r>
            <w:r w:rsidR="00CE7AB8" w:rsidRPr="003C5104">
              <w:t>20</w:t>
            </w:r>
            <w:r w:rsidR="003D7309">
              <w:t>4</w:t>
            </w:r>
            <w:r w:rsidR="00CE7AB8" w:rsidRPr="003C5104">
              <w:t>, 203</w:t>
            </w:r>
            <w:r w:rsidR="00C516BC" w:rsidRPr="003C5104">
              <w:t>, поверх 2, корпус 2</w:t>
            </w:r>
            <w:r w:rsidRPr="003C5104">
              <w:t xml:space="preserve">, вул. Мистецтв </w:t>
            </w:r>
            <w:r w:rsidR="00C516BC" w:rsidRPr="003C5104">
              <w:t>8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</w:rPr>
            </w:pPr>
            <w:r w:rsidRPr="003C5104">
              <w:rPr>
                <w:b/>
              </w:rPr>
              <w:t>Телефон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D749CC" w:rsidP="003C5104">
            <w:pPr>
              <w:tabs>
                <w:tab w:val="right" w:pos="7439"/>
              </w:tabs>
              <w:rPr>
                <w:lang w:val="en-US"/>
              </w:rPr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3C5104">
              <w:t xml:space="preserve"> (кафедра</w:t>
            </w:r>
            <w:r w:rsidR="00CE7AB8" w:rsidRPr="003C5104">
              <w:t xml:space="preserve"> «ДС»</w:t>
            </w:r>
            <w:r w:rsidR="00E40D20" w:rsidRPr="003C5104">
              <w:t>)</w:t>
            </w:r>
            <w:r w:rsidR="00E40D20" w:rsidRPr="003C5104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</w:pPr>
    </w:p>
    <w:p w:rsidR="00F26733" w:rsidRPr="00A26FF7" w:rsidRDefault="00F26733" w:rsidP="00B17991">
      <w:pPr>
        <w:spacing w:line="276" w:lineRule="auto"/>
      </w:pPr>
    </w:p>
    <w:p w:rsidR="00F26733" w:rsidRDefault="006E6153" w:rsidP="00B17991">
      <w:pPr>
        <w:spacing w:after="120" w:line="276" w:lineRule="auto"/>
        <w:rPr>
          <w:b/>
        </w:rPr>
      </w:pPr>
      <w:r w:rsidRPr="00A26FF7">
        <w:rPr>
          <w:b/>
        </w:rPr>
        <w:t xml:space="preserve">ПЕРЕДУМОВИ </w:t>
      </w:r>
      <w:r w:rsidR="00F26733" w:rsidRPr="00A26FF7">
        <w:rPr>
          <w:b/>
        </w:rPr>
        <w:t>ВИВЧЕННЯ ДИСЦИПЛІНИ</w:t>
      </w:r>
      <w:r w:rsidRPr="00A26FF7">
        <w:rPr>
          <w:b/>
        </w:rPr>
        <w:t xml:space="preserve"> </w:t>
      </w:r>
    </w:p>
    <w:p w:rsidR="003D7309" w:rsidRPr="000169F8" w:rsidRDefault="00652B06" w:rsidP="00652B06">
      <w:pPr>
        <w:spacing w:line="276" w:lineRule="auto"/>
        <w:jc w:val="both"/>
        <w:rPr>
          <w:sz w:val="26"/>
          <w:szCs w:val="26"/>
        </w:rPr>
      </w:pPr>
      <w:r w:rsidRPr="000169F8">
        <w:rPr>
          <w:sz w:val="26"/>
          <w:szCs w:val="26"/>
        </w:rPr>
        <w:t xml:space="preserve">Передумовою для вивчення дисципліни «Основи проєктування» є певний обсяг знань з історії, теорії і методики дизайну та архітектури, історії мистецтв тощо. Обов'язковим є достатній рівень знань та компетенцій з основ композиції і формотворення, а також наявність практичних навичок у галузі курсового або реального дизайн-проєктування середовища (ландшафту). </w:t>
      </w:r>
      <w:r w:rsidRPr="000169F8">
        <w:rPr>
          <w:color w:val="000000"/>
          <w:sz w:val="26"/>
          <w:szCs w:val="26"/>
        </w:rPr>
        <w:t>Студент отримує повну підтримку при опрацюванні матеріалу обов’язкової дисципліни та підготовки її практичної/методичної стратегії. Студент може для ознайомлення запропонувати теми для опрацювання матеріалу, пов’язаного з загальною тематикою курсу.</w:t>
      </w:r>
    </w:p>
    <w:p w:rsidR="003D7309" w:rsidRPr="000169F8" w:rsidRDefault="003D7309" w:rsidP="00B17991">
      <w:pPr>
        <w:spacing w:after="120" w:line="276" w:lineRule="auto"/>
        <w:rPr>
          <w:b/>
          <w:sz w:val="26"/>
          <w:szCs w:val="26"/>
        </w:rPr>
      </w:pPr>
    </w:p>
    <w:p w:rsidR="00F26733" w:rsidRPr="000169F8" w:rsidRDefault="00F26733" w:rsidP="00091644">
      <w:pPr>
        <w:spacing w:after="120" w:line="276" w:lineRule="auto"/>
        <w:jc w:val="center"/>
        <w:rPr>
          <w:b/>
          <w:sz w:val="26"/>
          <w:szCs w:val="26"/>
        </w:rPr>
      </w:pPr>
      <w:r w:rsidRPr="000169F8">
        <w:rPr>
          <w:b/>
          <w:sz w:val="26"/>
          <w:szCs w:val="26"/>
        </w:rPr>
        <w:t>НАВЧАЛЬНІ МАТЕРІАЛИ</w:t>
      </w:r>
    </w:p>
    <w:p w:rsidR="00652B06" w:rsidRPr="000169F8" w:rsidRDefault="00652B06" w:rsidP="00652B06">
      <w:pPr>
        <w:spacing w:line="276" w:lineRule="auto"/>
        <w:jc w:val="both"/>
        <w:rPr>
          <w:sz w:val="26"/>
          <w:szCs w:val="26"/>
        </w:rPr>
      </w:pPr>
      <w:r w:rsidRPr="000169F8">
        <w:rPr>
          <w:sz w:val="26"/>
          <w:szCs w:val="26"/>
        </w:rPr>
        <w:t>Базою навчального тезаурусу дисципліни «Осно</w:t>
      </w:r>
      <w:r w:rsidR="0070411C">
        <w:rPr>
          <w:sz w:val="26"/>
          <w:szCs w:val="26"/>
        </w:rPr>
        <w:t>в</w:t>
      </w:r>
      <w:r w:rsidRPr="000169F8">
        <w:rPr>
          <w:sz w:val="26"/>
          <w:szCs w:val="26"/>
        </w:rPr>
        <w:t>и проєктування» є складений за авторською методикою курс лекцій та практичних занять (укладач ст. викл.</w:t>
      </w:r>
      <w:r w:rsidR="0070411C">
        <w:rPr>
          <w:sz w:val="26"/>
          <w:szCs w:val="26"/>
        </w:rPr>
        <w:t xml:space="preserve"> </w:t>
      </w:r>
      <w:r w:rsidRPr="000169F8">
        <w:rPr>
          <w:sz w:val="26"/>
          <w:szCs w:val="26"/>
        </w:rPr>
        <w:t xml:space="preserve">Лещенко Т.І.), який охоплює історичні та сучасні дані (приклади проеєктних розробок, методики основ проєктування) зі світової матеріальної та художньо-проєктної культури, а також розкриває сутність та актуальність проєктування. Лекційний матеріал ілюструється відповідними зразками на екрані у цифровому форматі. Склад дисципліни передбачає необхідність методичних рекомендацій. Студентам надається перелік рекомендованої для опрацювання основної та додаткової літератури (монографії, книги, навчальні посібники, періодичні </w:t>
      </w:r>
      <w:r w:rsidRPr="000169F8">
        <w:rPr>
          <w:sz w:val="26"/>
          <w:szCs w:val="26"/>
        </w:rPr>
        <w:lastRenderedPageBreak/>
        <w:t xml:space="preserve">видання) і джерел Інтернету (див. Список рекомендованої літератури). Дисципліна викладається українською мовою із застосування інших мов (російської, англійської) передбачено задля більш природнього тлумачення певних дефініцій, спеціальних термінів та першоджерел.     </w:t>
      </w:r>
    </w:p>
    <w:p w:rsidR="00652B06" w:rsidRPr="000169F8" w:rsidRDefault="00652B06" w:rsidP="00091644">
      <w:pPr>
        <w:spacing w:after="120" w:line="276" w:lineRule="auto"/>
        <w:jc w:val="center"/>
        <w:rPr>
          <w:b/>
          <w:sz w:val="26"/>
          <w:szCs w:val="26"/>
        </w:rPr>
      </w:pPr>
    </w:p>
    <w:p w:rsidR="0001143A" w:rsidRPr="000169F8" w:rsidRDefault="0001143A" w:rsidP="00652B06">
      <w:pPr>
        <w:pStyle w:val="af"/>
        <w:widowControl w:val="0"/>
        <w:shd w:val="clear" w:color="auto" w:fill="FFFFFF"/>
        <w:tabs>
          <w:tab w:val="left" w:pos="365"/>
          <w:tab w:val="left" w:pos="6521"/>
        </w:tabs>
        <w:ind w:left="426"/>
        <w:jc w:val="both"/>
        <w:rPr>
          <w:sz w:val="26"/>
          <w:szCs w:val="26"/>
        </w:rPr>
      </w:pPr>
    </w:p>
    <w:p w:rsidR="00F26733" w:rsidRPr="000169F8" w:rsidRDefault="00FC152B" w:rsidP="00B17991">
      <w:pPr>
        <w:spacing w:after="120" w:line="276" w:lineRule="auto"/>
        <w:rPr>
          <w:b/>
          <w:sz w:val="26"/>
          <w:szCs w:val="26"/>
        </w:rPr>
      </w:pPr>
      <w:r w:rsidRPr="000169F8">
        <w:rPr>
          <w:b/>
          <w:sz w:val="26"/>
          <w:szCs w:val="26"/>
        </w:rPr>
        <w:t>ПОСИЛАННЯ НА МАТЕРІАЛИ</w:t>
      </w:r>
      <w:r w:rsidR="006E6153" w:rsidRPr="000169F8">
        <w:rPr>
          <w:b/>
          <w:sz w:val="26"/>
          <w:szCs w:val="26"/>
        </w:rPr>
        <w:t xml:space="preserve"> </w:t>
      </w:r>
    </w:p>
    <w:p w:rsidR="00652B06" w:rsidRPr="000169F8" w:rsidRDefault="00652B06" w:rsidP="00652B06">
      <w:pPr>
        <w:spacing w:line="276" w:lineRule="auto"/>
        <w:jc w:val="both"/>
        <w:rPr>
          <w:color w:val="FF0000"/>
          <w:sz w:val="26"/>
          <w:szCs w:val="26"/>
        </w:rPr>
      </w:pPr>
      <w:r w:rsidRPr="000169F8">
        <w:rPr>
          <w:sz w:val="26"/>
          <w:szCs w:val="26"/>
        </w:rPr>
        <w:t>Додаткові навчально-інформаційні матеріали, у тому числі актуальні проектні розробки з дизайну та архітектури, дані про авторів, дизайнерські школи, творчі групи і т. ін. можна переглянути у мережі Інтернет. Відповідні посилання на потрібний сайт (</w:t>
      </w:r>
      <w:r w:rsidRPr="000169F8">
        <w:rPr>
          <w:sz w:val="26"/>
          <w:szCs w:val="26"/>
          <w:lang w:val="de-DE"/>
        </w:rPr>
        <w:t>Link</w:t>
      </w:r>
      <w:r w:rsidRPr="000169F8">
        <w:rPr>
          <w:sz w:val="26"/>
          <w:szCs w:val="26"/>
        </w:rPr>
        <w:t xml:space="preserve"> – код в </w:t>
      </w:r>
      <w:r w:rsidRPr="000169F8">
        <w:rPr>
          <w:sz w:val="26"/>
          <w:szCs w:val="26"/>
          <w:lang w:val="de-DE"/>
        </w:rPr>
        <w:t>HTML</w:t>
      </w:r>
      <w:r w:rsidRPr="000169F8">
        <w:rPr>
          <w:sz w:val="26"/>
          <w:szCs w:val="26"/>
        </w:rPr>
        <w:t xml:space="preserve"> або </w:t>
      </w:r>
      <w:r w:rsidRPr="000169F8">
        <w:rPr>
          <w:sz w:val="26"/>
          <w:szCs w:val="26"/>
          <w:lang w:val="de-DE"/>
        </w:rPr>
        <w:t>PHP</w:t>
      </w:r>
      <w:r w:rsidRPr="000169F8">
        <w:rPr>
          <w:sz w:val="26"/>
          <w:szCs w:val="26"/>
        </w:rPr>
        <w:t xml:space="preserve"> документі) надаються викладачем під час занять, або за проханням студента після закінчення лекції, а також в процесі електронного листування. </w:t>
      </w:r>
    </w:p>
    <w:p w:rsidR="00652B06" w:rsidRPr="000169F8" w:rsidRDefault="00652B06" w:rsidP="00652B06">
      <w:pPr>
        <w:spacing w:line="276" w:lineRule="auto"/>
        <w:jc w:val="both"/>
        <w:rPr>
          <w:sz w:val="26"/>
          <w:szCs w:val="26"/>
        </w:rPr>
      </w:pPr>
      <w:r w:rsidRPr="000169F8">
        <w:rPr>
          <w:sz w:val="26"/>
          <w:szCs w:val="26"/>
        </w:rPr>
        <w:t>Свої додаткові навчальні матеріали, пошукові ескізи тощо можна запропонувати переглянути за електронною адресою.</w:t>
      </w:r>
    </w:p>
    <w:p w:rsidR="003D168A" w:rsidRPr="000169F8" w:rsidRDefault="003D168A" w:rsidP="00B17991">
      <w:pPr>
        <w:spacing w:line="276" w:lineRule="auto"/>
        <w:rPr>
          <w:color w:val="FF0000"/>
          <w:sz w:val="26"/>
          <w:szCs w:val="26"/>
        </w:rPr>
      </w:pPr>
    </w:p>
    <w:p w:rsidR="003D168A" w:rsidRPr="000169F8" w:rsidRDefault="003D168A" w:rsidP="003D168A">
      <w:pPr>
        <w:spacing w:after="120" w:line="276" w:lineRule="auto"/>
        <w:rPr>
          <w:b/>
          <w:sz w:val="26"/>
          <w:szCs w:val="26"/>
        </w:rPr>
      </w:pPr>
      <w:r w:rsidRPr="000169F8">
        <w:rPr>
          <w:b/>
          <w:sz w:val="26"/>
          <w:szCs w:val="26"/>
        </w:rPr>
        <w:t>НЕОБХІДНЕ ОБЛАДНАННЯ</w:t>
      </w:r>
    </w:p>
    <w:p w:rsidR="00652B06" w:rsidRPr="000169F8" w:rsidRDefault="00652B06" w:rsidP="00652B06">
      <w:pPr>
        <w:spacing w:line="276" w:lineRule="auto"/>
        <w:jc w:val="both"/>
        <w:rPr>
          <w:sz w:val="26"/>
          <w:szCs w:val="26"/>
        </w:rPr>
      </w:pPr>
      <w:r w:rsidRPr="000169F8">
        <w:rPr>
          <w:sz w:val="26"/>
          <w:szCs w:val="26"/>
        </w:rPr>
        <w:t xml:space="preserve">Обов'язковою умовою для студента є ведення конспекту бесід (у зошиті чи в електронному вигляді). Студент повинен мати блокнот для конспекту, ручку. Комп’ютерна техніка (ноутбук, планшет тощо) з можливістю виходу до мережі Інтернет; папір для ескізування, олівець, акварельні фарби. Програми, необхідні для виконання завдань: </w:t>
      </w:r>
      <w:r w:rsidRPr="000169F8">
        <w:rPr>
          <w:sz w:val="26"/>
          <w:szCs w:val="26"/>
          <w:lang w:val="en-US"/>
        </w:rPr>
        <w:t>Microsoft</w:t>
      </w:r>
      <w:r w:rsidRPr="000169F8">
        <w:rPr>
          <w:sz w:val="26"/>
          <w:szCs w:val="26"/>
        </w:rPr>
        <w:t xml:space="preserve"> </w:t>
      </w:r>
      <w:r w:rsidRPr="000169F8">
        <w:rPr>
          <w:sz w:val="26"/>
          <w:szCs w:val="26"/>
          <w:lang w:val="en-US"/>
        </w:rPr>
        <w:t>Word</w:t>
      </w:r>
      <w:r w:rsidRPr="000169F8">
        <w:rPr>
          <w:sz w:val="26"/>
          <w:szCs w:val="26"/>
        </w:rPr>
        <w:t>.</w:t>
      </w:r>
    </w:p>
    <w:p w:rsidR="00C22145" w:rsidRPr="00C22145" w:rsidRDefault="00C22145" w:rsidP="00C22145">
      <w:pPr>
        <w:spacing w:line="276" w:lineRule="auto"/>
        <w:jc w:val="both"/>
      </w:pPr>
    </w:p>
    <w:p w:rsidR="00814FBB" w:rsidRPr="00A26FF7" w:rsidRDefault="00B603EE" w:rsidP="00B17991">
      <w:pPr>
        <w:spacing w:after="120" w:line="276" w:lineRule="auto"/>
        <w:rPr>
          <w:b/>
        </w:rPr>
      </w:pPr>
      <w:r>
        <w:rPr>
          <w:b/>
        </w:rPr>
        <w:t xml:space="preserve">МЕТА Й </w:t>
      </w:r>
      <w:r w:rsidR="000A0CE8" w:rsidRPr="00A26FF7">
        <w:rPr>
          <w:b/>
        </w:rPr>
        <w:t xml:space="preserve">ЗАВДАННЯ </w:t>
      </w:r>
      <w:r w:rsidR="006E6153" w:rsidRPr="00A26FF7">
        <w:rPr>
          <w:b/>
        </w:rPr>
        <w:t>КУРСУ</w:t>
      </w:r>
    </w:p>
    <w:p w:rsidR="00652B06" w:rsidRPr="005A3E81" w:rsidRDefault="00652B06" w:rsidP="00652B06">
      <w:pPr>
        <w:spacing w:after="120" w:line="276" w:lineRule="auto"/>
        <w:rPr>
          <w:sz w:val="28"/>
          <w:szCs w:val="28"/>
        </w:rPr>
      </w:pPr>
      <w:r>
        <w:rPr>
          <w:b/>
        </w:rPr>
        <w:t>Метою</w:t>
      </w:r>
      <w:r>
        <w:t xml:space="preserve"> </w:t>
      </w:r>
      <w:r w:rsidRPr="005A3E81">
        <w:rPr>
          <w:sz w:val="28"/>
          <w:szCs w:val="28"/>
        </w:rPr>
        <w:t>дисципліни «Основи проєктування» є</w:t>
      </w:r>
      <w:r>
        <w:rPr>
          <w:sz w:val="26"/>
          <w:szCs w:val="26"/>
        </w:rPr>
        <w:t>ф</w:t>
      </w:r>
      <w:r w:rsidRPr="003F4FF5">
        <w:rPr>
          <w:sz w:val="26"/>
          <w:szCs w:val="26"/>
        </w:rPr>
        <w:t>ормування у студента практичних навичок володіння отриманими знаннями з питань про</w:t>
      </w:r>
      <w:r>
        <w:rPr>
          <w:sz w:val="26"/>
          <w:szCs w:val="26"/>
        </w:rPr>
        <w:t>є</w:t>
      </w:r>
      <w:r w:rsidRPr="003F4FF5">
        <w:rPr>
          <w:sz w:val="26"/>
          <w:szCs w:val="26"/>
        </w:rPr>
        <w:t xml:space="preserve">ктування інтер’єрів , функційних та стилістичних особливостей сучасних інтер’єрів та їх обладнання, з метою подальшого самостійного вирішення відповідних завдань. </w:t>
      </w:r>
    </w:p>
    <w:p w:rsidR="00652B06" w:rsidRPr="005A3E81" w:rsidRDefault="00652B06" w:rsidP="00652B06">
      <w:pPr>
        <w:widowControl w:val="0"/>
        <w:spacing w:after="200"/>
        <w:jc w:val="both"/>
        <w:rPr>
          <w:sz w:val="26"/>
          <w:szCs w:val="26"/>
        </w:rPr>
      </w:pPr>
      <w:r w:rsidRPr="005A3E81">
        <w:rPr>
          <w:b/>
          <w:sz w:val="26"/>
          <w:szCs w:val="26"/>
        </w:rPr>
        <w:t xml:space="preserve">Задачами </w:t>
      </w:r>
      <w:r w:rsidRPr="005A3E81">
        <w:rPr>
          <w:sz w:val="26"/>
          <w:szCs w:val="26"/>
        </w:rPr>
        <w:t xml:space="preserve">дисципліни є </w:t>
      </w:r>
      <w:r>
        <w:rPr>
          <w:sz w:val="26"/>
          <w:szCs w:val="26"/>
        </w:rPr>
        <w:t>:</w:t>
      </w:r>
    </w:p>
    <w:p w:rsidR="00652B06" w:rsidRPr="005A3E81" w:rsidRDefault="00652B06" w:rsidP="00652B06">
      <w:pPr>
        <w:pStyle w:val="af"/>
        <w:widowControl w:val="0"/>
        <w:spacing w:after="20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3E81">
        <w:rPr>
          <w:sz w:val="26"/>
          <w:szCs w:val="26"/>
        </w:rPr>
        <w:t>сформувати у студентів стійку мотивацію до вивчення дисципліни та потребу в систематизованих знаннях в цій галузі;</w:t>
      </w:r>
    </w:p>
    <w:p w:rsidR="00652B06" w:rsidRPr="003F4FF5" w:rsidRDefault="00652B06" w:rsidP="00652B06">
      <w:pPr>
        <w:pStyle w:val="af"/>
        <w:widowControl w:val="0"/>
        <w:spacing w:after="200"/>
        <w:ind w:left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3F4FF5">
        <w:rPr>
          <w:sz w:val="26"/>
          <w:szCs w:val="26"/>
        </w:rPr>
        <w:t>сформувати практичні вміння й навички, використовуючи отриманні знання володіти сучасними тенденціями у дизайні з обов</w:t>
      </w:r>
      <w:r w:rsidRPr="003F4FF5">
        <w:rPr>
          <w:sz w:val="26"/>
          <w:szCs w:val="26"/>
          <w:lang w:val="ru-RU"/>
        </w:rPr>
        <w:t>’</w:t>
      </w:r>
      <w:r w:rsidRPr="003F4FF5">
        <w:rPr>
          <w:sz w:val="26"/>
          <w:szCs w:val="26"/>
        </w:rPr>
        <w:t>язковим акцентом на образне рішення;</w:t>
      </w:r>
    </w:p>
    <w:p w:rsidR="00652B06" w:rsidRPr="003F4FF5" w:rsidRDefault="00652B06" w:rsidP="00652B06">
      <w:pPr>
        <w:pStyle w:val="af"/>
        <w:widowControl w:val="0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F4FF5">
        <w:rPr>
          <w:color w:val="000000"/>
          <w:sz w:val="26"/>
          <w:szCs w:val="26"/>
        </w:rPr>
        <w:t xml:space="preserve">навчити поєднувати </w:t>
      </w:r>
      <w:r w:rsidRPr="003F4FF5">
        <w:rPr>
          <w:sz w:val="26"/>
          <w:szCs w:val="26"/>
        </w:rPr>
        <w:t>комплекс знань і умінь про</w:t>
      </w:r>
      <w:r>
        <w:rPr>
          <w:sz w:val="26"/>
          <w:szCs w:val="26"/>
        </w:rPr>
        <w:t>є</w:t>
      </w:r>
      <w:r w:rsidRPr="003F4FF5">
        <w:rPr>
          <w:sz w:val="26"/>
          <w:szCs w:val="26"/>
        </w:rPr>
        <w:t>ктуючи інтер</w:t>
      </w:r>
      <w:r w:rsidRPr="006E57E3">
        <w:rPr>
          <w:sz w:val="26"/>
          <w:szCs w:val="26"/>
        </w:rPr>
        <w:t>’</w:t>
      </w:r>
      <w:r w:rsidRPr="003F4FF5">
        <w:rPr>
          <w:sz w:val="26"/>
          <w:szCs w:val="26"/>
        </w:rPr>
        <w:t>єри житла.</w:t>
      </w:r>
    </w:p>
    <w:p w:rsidR="00652B06" w:rsidRPr="005A3E81" w:rsidRDefault="00652B06" w:rsidP="00652B06">
      <w:pPr>
        <w:tabs>
          <w:tab w:val="left" w:pos="284"/>
          <w:tab w:val="left" w:pos="567"/>
        </w:tabs>
        <w:ind w:left="567"/>
        <w:jc w:val="both"/>
        <w:rPr>
          <w:sz w:val="26"/>
          <w:szCs w:val="26"/>
        </w:rPr>
      </w:pPr>
      <w:r w:rsidRPr="005A3E81">
        <w:rPr>
          <w:sz w:val="26"/>
          <w:szCs w:val="26"/>
        </w:rPr>
        <w:t xml:space="preserve">У результаті вивчення навчальної дисципліни студент повинен </w:t>
      </w:r>
    </w:p>
    <w:p w:rsidR="00652B06" w:rsidRPr="003F4FF5" w:rsidRDefault="00652B06" w:rsidP="00652B06">
      <w:pPr>
        <w:ind w:left="714"/>
        <w:jc w:val="both"/>
        <w:rPr>
          <w:sz w:val="26"/>
          <w:szCs w:val="26"/>
        </w:rPr>
      </w:pPr>
      <w:r w:rsidRPr="001C7F89">
        <w:rPr>
          <w:b/>
          <w:szCs w:val="28"/>
        </w:rPr>
        <w:t>знати:</w:t>
      </w:r>
      <w:r w:rsidR="00843EDE">
        <w:rPr>
          <w:szCs w:val="28"/>
        </w:rPr>
        <w:t xml:space="preserve"> </w:t>
      </w:r>
      <w:r w:rsidRPr="00094D69">
        <w:rPr>
          <w:sz w:val="26"/>
          <w:szCs w:val="26"/>
        </w:rPr>
        <w:t xml:space="preserve"> </w:t>
      </w:r>
      <w:r w:rsidRPr="003F4FF5">
        <w:rPr>
          <w:sz w:val="26"/>
          <w:szCs w:val="26"/>
        </w:rPr>
        <w:t>комплекс відомостей про обсяг компле</w:t>
      </w:r>
      <w:r w:rsidR="00843EDE">
        <w:rPr>
          <w:sz w:val="26"/>
          <w:szCs w:val="26"/>
        </w:rPr>
        <w:t>ксних знань, умінь та навичок з</w:t>
      </w:r>
      <w:r w:rsidRPr="003F4FF5">
        <w:rPr>
          <w:sz w:val="26"/>
          <w:szCs w:val="26"/>
        </w:rPr>
        <w:t xml:space="preserve"> про</w:t>
      </w:r>
      <w:r>
        <w:rPr>
          <w:sz w:val="26"/>
          <w:szCs w:val="26"/>
        </w:rPr>
        <w:t>є</w:t>
      </w:r>
      <w:r w:rsidRPr="003F4FF5">
        <w:rPr>
          <w:sz w:val="26"/>
          <w:szCs w:val="26"/>
        </w:rPr>
        <w:t>ктування житлового інтер’єру, які необхідні для професійної діяльності.</w:t>
      </w:r>
    </w:p>
    <w:p w:rsidR="00652B06" w:rsidRDefault="00652B06" w:rsidP="00652B06">
      <w:pPr>
        <w:widowControl w:val="0"/>
        <w:ind w:left="714"/>
        <w:rPr>
          <w:sz w:val="26"/>
          <w:szCs w:val="26"/>
        </w:rPr>
      </w:pPr>
      <w:r w:rsidRPr="00094D69">
        <w:rPr>
          <w:b/>
          <w:szCs w:val="28"/>
        </w:rPr>
        <w:t>вміти:</w:t>
      </w:r>
      <w:r w:rsidR="00843EDE">
        <w:rPr>
          <w:b/>
          <w:szCs w:val="28"/>
        </w:rPr>
        <w:t xml:space="preserve"> </w:t>
      </w:r>
      <w:r w:rsidRPr="00211B8C">
        <w:rPr>
          <w:szCs w:val="28"/>
        </w:rPr>
        <w:t xml:space="preserve"> </w:t>
      </w:r>
      <w:r w:rsidRPr="003F4FF5">
        <w:rPr>
          <w:sz w:val="26"/>
          <w:szCs w:val="26"/>
        </w:rPr>
        <w:t>вирі</w:t>
      </w:r>
      <w:r>
        <w:rPr>
          <w:sz w:val="26"/>
          <w:szCs w:val="26"/>
        </w:rPr>
        <w:t>ш</w:t>
      </w:r>
      <w:r w:rsidRPr="003F4FF5">
        <w:rPr>
          <w:sz w:val="26"/>
          <w:szCs w:val="26"/>
        </w:rPr>
        <w:t>увати практичні задачі при про</w:t>
      </w:r>
      <w:r>
        <w:rPr>
          <w:sz w:val="26"/>
          <w:szCs w:val="26"/>
        </w:rPr>
        <w:t>є</w:t>
      </w:r>
      <w:r w:rsidRPr="003F4FF5">
        <w:rPr>
          <w:sz w:val="26"/>
          <w:szCs w:val="26"/>
        </w:rPr>
        <w:t>ктуванні житлового середовища.</w:t>
      </w:r>
    </w:p>
    <w:p w:rsidR="00684B7E" w:rsidRPr="00211B8C" w:rsidRDefault="00684B7E" w:rsidP="00684B7E">
      <w:pPr>
        <w:tabs>
          <w:tab w:val="left" w:pos="284"/>
          <w:tab w:val="left" w:pos="567"/>
        </w:tabs>
        <w:jc w:val="both"/>
        <w:rPr>
          <w:szCs w:val="28"/>
        </w:rPr>
      </w:pPr>
    </w:p>
    <w:p w:rsidR="00814FBB" w:rsidRPr="00684B7E" w:rsidRDefault="00814FBB" w:rsidP="00814FBB">
      <w:pPr>
        <w:tabs>
          <w:tab w:val="left" w:pos="284"/>
          <w:tab w:val="left" w:pos="567"/>
        </w:tabs>
        <w:ind w:firstLine="567"/>
        <w:jc w:val="both"/>
      </w:pPr>
    </w:p>
    <w:p w:rsidR="006E6153" w:rsidRDefault="006E6153" w:rsidP="001A1D1C">
      <w:pPr>
        <w:spacing w:after="120" w:line="276" w:lineRule="auto"/>
        <w:jc w:val="both"/>
        <w:rPr>
          <w:b/>
        </w:rPr>
      </w:pPr>
      <w:r w:rsidRPr="00A26FF7">
        <w:rPr>
          <w:b/>
        </w:rPr>
        <w:t xml:space="preserve">ОПИС </w:t>
      </w:r>
      <w:r w:rsidR="00A46874">
        <w:rPr>
          <w:b/>
        </w:rPr>
        <w:t xml:space="preserve">І СТРУКТУРА </w:t>
      </w:r>
      <w:r w:rsidR="00146C49" w:rsidRPr="00A26FF7">
        <w:rPr>
          <w:b/>
        </w:rPr>
        <w:t>ДИСЦИПЛІНИ</w:t>
      </w:r>
    </w:p>
    <w:p w:rsidR="00A46874" w:rsidRPr="00A46874" w:rsidRDefault="00A46874" w:rsidP="00A4687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46874">
        <w:rPr>
          <w:sz w:val="26"/>
          <w:szCs w:val="26"/>
        </w:rPr>
        <w:t>Основна спрямованість дисципліни передбачає надання студентам необхідних навичок у вирішенні практичних задач при проєктуванні житлового середовища. Контент</w:t>
      </w:r>
      <w:r>
        <w:t xml:space="preserve"> </w:t>
      </w:r>
      <w:r w:rsidRPr="00A46874">
        <w:rPr>
          <w:sz w:val="26"/>
          <w:szCs w:val="26"/>
        </w:rPr>
        <w:t xml:space="preserve">дисципліни вміщує розгляд важливих питань: методологію поетапного виконання необхідних учбових завдань; творче мислення в виконанні дизайну інтер’єру дитячої кімнати; основи теоретичних напрацювань, що є достатніми для нових ідей, розв’язання комплексних проблем у галузі творчої діяльності, оволодіння графічною майстерністю у створенні проєктної пропозиції. </w:t>
      </w:r>
    </w:p>
    <w:p w:rsidR="00A46874" w:rsidRPr="00A46874" w:rsidRDefault="00A46874" w:rsidP="001A1D1C">
      <w:pPr>
        <w:spacing w:after="120" w:line="276" w:lineRule="auto"/>
        <w:jc w:val="both"/>
        <w:rPr>
          <w:sz w:val="26"/>
          <w:szCs w:val="26"/>
        </w:rPr>
      </w:pPr>
      <w:r w:rsidRPr="00A46874">
        <w:rPr>
          <w:sz w:val="26"/>
          <w:szCs w:val="26"/>
        </w:rPr>
        <w:t>Дисципліна вивчається протягом двох семестрів 1-го курсу</w:t>
      </w:r>
      <w:r w:rsidRPr="00A46874">
        <w:rPr>
          <w:color w:val="00B050"/>
          <w:sz w:val="26"/>
          <w:szCs w:val="26"/>
        </w:rPr>
        <w:t xml:space="preserve"> </w:t>
      </w:r>
      <w:r w:rsidRPr="00A46874">
        <w:rPr>
          <w:sz w:val="26"/>
          <w:szCs w:val="26"/>
        </w:rPr>
        <w:t>(4 кредитів ECTS, 120 навчальних годин, в тому числі 60 годин — аудиторні практичні заняття та 60 годин — самостійні). Всього курс має 2 змістовні модулі та 6 тем.</w:t>
      </w:r>
    </w:p>
    <w:p w:rsidR="00FC4889" w:rsidRPr="00843EDE" w:rsidRDefault="000A0CE8" w:rsidP="00843EDE">
      <w:pPr>
        <w:pStyle w:val="af3"/>
        <w:spacing w:line="276" w:lineRule="auto"/>
        <w:ind w:left="0"/>
        <w:rPr>
          <w:b/>
          <w:i/>
          <w:sz w:val="26"/>
          <w:szCs w:val="26"/>
        </w:rPr>
      </w:pPr>
      <w:r w:rsidRPr="00A46874">
        <w:rPr>
          <w:b/>
          <w:sz w:val="26"/>
          <w:szCs w:val="26"/>
        </w:rPr>
        <w:t xml:space="preserve">Осінній </w:t>
      </w:r>
      <w:r w:rsidR="00146C49" w:rsidRPr="00A46874">
        <w:rPr>
          <w:b/>
          <w:sz w:val="26"/>
          <w:szCs w:val="26"/>
        </w:rPr>
        <w:t>семестр</w:t>
      </w:r>
      <w:r w:rsidRPr="00A46874">
        <w:rPr>
          <w:b/>
          <w:sz w:val="26"/>
          <w:szCs w:val="26"/>
        </w:rPr>
        <w:t xml:space="preserve">: </w:t>
      </w:r>
      <w:r w:rsidR="00D30477" w:rsidRPr="00A46874">
        <w:rPr>
          <w:bCs/>
          <w:sz w:val="26"/>
          <w:szCs w:val="26"/>
        </w:rPr>
        <w:t>1</w:t>
      </w:r>
      <w:r w:rsidR="009359B2" w:rsidRPr="00A46874">
        <w:rPr>
          <w:bCs/>
          <w:sz w:val="26"/>
          <w:szCs w:val="26"/>
        </w:rPr>
        <w:t>8</w:t>
      </w:r>
      <w:r w:rsidR="00D30477" w:rsidRPr="00A46874">
        <w:rPr>
          <w:bCs/>
          <w:sz w:val="26"/>
          <w:szCs w:val="26"/>
        </w:rPr>
        <w:t>0</w:t>
      </w:r>
      <w:r w:rsidR="00613B53" w:rsidRPr="00A46874">
        <w:rPr>
          <w:bCs/>
          <w:sz w:val="26"/>
          <w:szCs w:val="26"/>
        </w:rPr>
        <w:t xml:space="preserve"> годин</w:t>
      </w:r>
      <w:r w:rsidR="0037358D" w:rsidRPr="00A46874">
        <w:rPr>
          <w:bCs/>
          <w:sz w:val="26"/>
          <w:szCs w:val="26"/>
        </w:rPr>
        <w:t xml:space="preserve">: </w:t>
      </w:r>
      <w:r w:rsidR="009359B2" w:rsidRPr="00A46874">
        <w:rPr>
          <w:bCs/>
          <w:sz w:val="26"/>
          <w:szCs w:val="26"/>
        </w:rPr>
        <w:t>9</w:t>
      </w:r>
      <w:r w:rsidR="00977365" w:rsidRPr="00A46874">
        <w:rPr>
          <w:bCs/>
          <w:sz w:val="26"/>
          <w:szCs w:val="26"/>
        </w:rPr>
        <w:t>0</w:t>
      </w:r>
      <w:r w:rsidR="0037358D" w:rsidRPr="00A46874">
        <w:rPr>
          <w:bCs/>
          <w:sz w:val="26"/>
          <w:szCs w:val="26"/>
        </w:rPr>
        <w:t xml:space="preserve"> </w:t>
      </w:r>
      <w:r w:rsidR="005E3ACF" w:rsidRPr="00A46874">
        <w:rPr>
          <w:bCs/>
          <w:sz w:val="26"/>
          <w:szCs w:val="26"/>
        </w:rPr>
        <w:t xml:space="preserve">— </w:t>
      </w:r>
      <w:r w:rsidR="00D30477" w:rsidRPr="00A46874">
        <w:rPr>
          <w:bCs/>
          <w:sz w:val="26"/>
          <w:szCs w:val="26"/>
        </w:rPr>
        <w:t xml:space="preserve">практичні заняття, </w:t>
      </w:r>
      <w:r w:rsidR="009359B2" w:rsidRPr="00A46874">
        <w:rPr>
          <w:bCs/>
          <w:sz w:val="26"/>
          <w:szCs w:val="26"/>
        </w:rPr>
        <w:t>9</w:t>
      </w:r>
      <w:r w:rsidR="00977365" w:rsidRPr="00A46874">
        <w:rPr>
          <w:bCs/>
          <w:sz w:val="26"/>
          <w:szCs w:val="26"/>
        </w:rPr>
        <w:t>0</w:t>
      </w:r>
      <w:r w:rsidR="005E3ACF" w:rsidRPr="00A46874">
        <w:rPr>
          <w:bCs/>
          <w:sz w:val="26"/>
          <w:szCs w:val="26"/>
        </w:rPr>
        <w:t xml:space="preserve"> — самостійні.</w:t>
      </w:r>
      <w:r w:rsidR="00613B53" w:rsidRPr="00A46874">
        <w:rPr>
          <w:b/>
          <w:i/>
          <w:sz w:val="26"/>
          <w:szCs w:val="26"/>
        </w:rPr>
        <w:t xml:space="preserve"> </w:t>
      </w:r>
    </w:p>
    <w:p w:rsidR="0009593B" w:rsidRPr="00F658A5" w:rsidRDefault="0009593B" w:rsidP="00F658A5">
      <w:pPr>
        <w:spacing w:line="276" w:lineRule="auto"/>
        <w:jc w:val="both"/>
      </w:pPr>
    </w:p>
    <w:p w:rsidR="006E6153" w:rsidRPr="00A26FF7" w:rsidRDefault="006E6153" w:rsidP="00B17991">
      <w:pPr>
        <w:spacing w:after="120" w:line="276" w:lineRule="auto"/>
        <w:rPr>
          <w:b/>
        </w:rPr>
      </w:pPr>
      <w:r w:rsidRPr="00A26FF7">
        <w:rPr>
          <w:b/>
        </w:rPr>
        <w:t xml:space="preserve">ФОРМАТ </w:t>
      </w:r>
      <w:r w:rsidR="00146C49" w:rsidRPr="00A26FF7">
        <w:rPr>
          <w:b/>
        </w:rPr>
        <w:t>ДИСЦИПЛІНИ</w:t>
      </w:r>
    </w:p>
    <w:p w:rsidR="00A46874" w:rsidRDefault="00A46874" w:rsidP="00A46874">
      <w:pPr>
        <w:pStyle w:val="af3"/>
        <w:spacing w:line="276" w:lineRule="auto"/>
        <w:ind w:left="0"/>
        <w:rPr>
          <w:sz w:val="26"/>
          <w:szCs w:val="26"/>
        </w:rPr>
      </w:pPr>
      <w:r w:rsidRPr="00A46874">
        <w:rPr>
          <w:sz w:val="26"/>
          <w:szCs w:val="26"/>
        </w:rPr>
        <w:t>Теми і зміст матеріалу розкриваються у процесі проведення вступних бесід. Практичні заняття здійснюються у вигляді виконання проектних завдань Самостійна робота студентів спрямована на закріплення виконаних завдань. Зміст самостійної роботи включає пошук і аналіз додаткової інформації, підготовку вправ до екзаменаційного перегляду, а також (за бажанням) написання статей, тез доповідей, рефератів за темами дисципліни. Додаткових завдань для самостійної роботи не передбачено.</w:t>
      </w:r>
    </w:p>
    <w:p w:rsidR="00843EDE" w:rsidRDefault="00843EDE" w:rsidP="00A46874">
      <w:pPr>
        <w:pStyle w:val="af3"/>
        <w:spacing w:line="276" w:lineRule="auto"/>
        <w:ind w:left="0"/>
        <w:rPr>
          <w:sz w:val="26"/>
          <w:szCs w:val="26"/>
        </w:rPr>
      </w:pPr>
    </w:p>
    <w:p w:rsidR="00843EDE" w:rsidRDefault="00843EDE" w:rsidP="00843EDE">
      <w:pPr>
        <w:outlineLvl w:val="0"/>
        <w:rPr>
          <w:b/>
        </w:rPr>
      </w:pPr>
    </w:p>
    <w:p w:rsidR="00843EDE" w:rsidRDefault="00843EDE" w:rsidP="00843EDE">
      <w:pPr>
        <w:outlineLvl w:val="0"/>
        <w:rPr>
          <w:b/>
        </w:rPr>
      </w:pPr>
      <w:r>
        <w:rPr>
          <w:b/>
        </w:rPr>
        <w:t xml:space="preserve">РОЗПОДІЛ ТА ЗМІСТ </w:t>
      </w:r>
      <w:r w:rsidRPr="0032751C">
        <w:rPr>
          <w:b/>
        </w:rPr>
        <w:t xml:space="preserve"> МАТЕРІАЛУ</w:t>
      </w:r>
    </w:p>
    <w:p w:rsidR="00843EDE" w:rsidRDefault="00843EDE" w:rsidP="00843EDE">
      <w:pPr>
        <w:outlineLvl w:val="0"/>
        <w:rPr>
          <w:b/>
        </w:rPr>
      </w:pPr>
    </w:p>
    <w:tbl>
      <w:tblPr>
        <w:tblStyle w:val="a8"/>
        <w:tblW w:w="9889" w:type="dxa"/>
        <w:tblLook w:val="04A0"/>
      </w:tblPr>
      <w:tblGrid>
        <w:gridCol w:w="540"/>
        <w:gridCol w:w="3539"/>
        <w:gridCol w:w="1177"/>
        <w:gridCol w:w="4633"/>
      </w:tblGrid>
      <w:tr w:rsidR="00843EDE" w:rsidRPr="00634742" w:rsidTr="00BA173E">
        <w:tc>
          <w:tcPr>
            <w:tcW w:w="540" w:type="dxa"/>
          </w:tcPr>
          <w:p w:rsidR="00843EDE" w:rsidRPr="00634742" w:rsidRDefault="00843EDE" w:rsidP="00CF03CC">
            <w:pPr>
              <w:jc w:val="center"/>
              <w:outlineLvl w:val="0"/>
            </w:pPr>
            <w:r w:rsidRPr="00634742">
              <w:t>№ п/п</w:t>
            </w:r>
          </w:p>
        </w:tc>
        <w:tc>
          <w:tcPr>
            <w:tcW w:w="3539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Назва розділів, тем занять</w:t>
            </w:r>
          </w:p>
        </w:tc>
        <w:tc>
          <w:tcPr>
            <w:tcW w:w="1177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Кількість годин</w:t>
            </w:r>
          </w:p>
        </w:tc>
        <w:tc>
          <w:tcPr>
            <w:tcW w:w="4633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Анонс матеріалу</w:t>
            </w:r>
          </w:p>
        </w:tc>
      </w:tr>
      <w:tr w:rsidR="00843EDE" w:rsidRPr="00634742" w:rsidTr="00BA173E">
        <w:tc>
          <w:tcPr>
            <w:tcW w:w="540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1</w:t>
            </w:r>
          </w:p>
        </w:tc>
        <w:tc>
          <w:tcPr>
            <w:tcW w:w="3539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2</w:t>
            </w:r>
          </w:p>
        </w:tc>
        <w:tc>
          <w:tcPr>
            <w:tcW w:w="1177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3</w:t>
            </w:r>
          </w:p>
        </w:tc>
        <w:tc>
          <w:tcPr>
            <w:tcW w:w="4633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4</w:t>
            </w:r>
          </w:p>
        </w:tc>
      </w:tr>
      <w:tr w:rsidR="00843EDE" w:rsidRPr="00F257DF" w:rsidTr="00BA173E">
        <w:tc>
          <w:tcPr>
            <w:tcW w:w="9889" w:type="dxa"/>
            <w:gridSpan w:val="4"/>
          </w:tcPr>
          <w:p w:rsidR="00843EDE" w:rsidRPr="003F4FF5" w:rsidRDefault="00843EDE" w:rsidP="00CF03CC">
            <w:pPr>
              <w:widowControl w:val="0"/>
              <w:spacing w:line="276" w:lineRule="auto"/>
              <w:ind w:right="-187"/>
              <w:jc w:val="both"/>
              <w:rPr>
                <w:sz w:val="26"/>
                <w:szCs w:val="26"/>
              </w:rPr>
            </w:pPr>
            <w:r>
              <w:t>Змістовний модуль 1.</w:t>
            </w:r>
            <w:r w:rsidR="00541346" w:rsidRPr="003F4FF5">
              <w:rPr>
                <w:sz w:val="26"/>
                <w:szCs w:val="26"/>
                <w:u w:val="single"/>
              </w:rPr>
              <w:t xml:space="preserve"> Функційні та стилістичні особливості</w:t>
            </w:r>
            <w:r w:rsidR="00541346">
              <w:rPr>
                <w:sz w:val="26"/>
                <w:szCs w:val="26"/>
                <w:u w:val="single"/>
              </w:rPr>
              <w:t xml:space="preserve"> моделювання меблів</w:t>
            </w:r>
            <w:r w:rsidR="00541346" w:rsidRPr="003F4FF5">
              <w:rPr>
                <w:sz w:val="26"/>
                <w:szCs w:val="26"/>
                <w:u w:val="single"/>
              </w:rPr>
              <w:t>.</w:t>
            </w:r>
          </w:p>
          <w:p w:rsidR="00843EDE" w:rsidRPr="00634742" w:rsidRDefault="00843EDE" w:rsidP="00CF03CC">
            <w:pPr>
              <w:jc w:val="center"/>
              <w:outlineLvl w:val="0"/>
            </w:pPr>
          </w:p>
        </w:tc>
      </w:tr>
      <w:tr w:rsidR="00843EDE" w:rsidRPr="00634742" w:rsidTr="00BA173E">
        <w:tc>
          <w:tcPr>
            <w:tcW w:w="540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1</w:t>
            </w:r>
          </w:p>
        </w:tc>
        <w:tc>
          <w:tcPr>
            <w:tcW w:w="3539" w:type="dxa"/>
          </w:tcPr>
          <w:p w:rsidR="00843EDE" w:rsidRPr="00C21097" w:rsidRDefault="00843EDE" w:rsidP="00155EB8">
            <w:pPr>
              <w:outlineLvl w:val="0"/>
              <w:rPr>
                <w:sz w:val="26"/>
                <w:szCs w:val="26"/>
              </w:rPr>
            </w:pPr>
            <w:r w:rsidRPr="00C21097">
              <w:rPr>
                <w:sz w:val="26"/>
                <w:szCs w:val="26"/>
              </w:rPr>
              <w:t xml:space="preserve">Тема 1. </w:t>
            </w:r>
            <w:r w:rsidR="00155EB8" w:rsidRPr="00C21097">
              <w:rPr>
                <w:sz w:val="26"/>
                <w:szCs w:val="26"/>
              </w:rPr>
              <w:t>Техніка обмірів меблів та інструменти для виконання обмірів</w:t>
            </w:r>
          </w:p>
        </w:tc>
        <w:tc>
          <w:tcPr>
            <w:tcW w:w="1177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8</w:t>
            </w:r>
          </w:p>
        </w:tc>
        <w:tc>
          <w:tcPr>
            <w:tcW w:w="4633" w:type="dxa"/>
          </w:tcPr>
          <w:p w:rsidR="00843EDE" w:rsidRPr="00F12D41" w:rsidRDefault="00843EDE" w:rsidP="00C21097">
            <w:pPr>
              <w:outlineLvl w:val="0"/>
            </w:pPr>
            <w:r w:rsidRPr="00E23290">
              <w:rPr>
                <w:sz w:val="26"/>
                <w:szCs w:val="26"/>
              </w:rPr>
              <w:t>Окреслюються задачі курсу, структура і форма викладення навчального матеріалу.</w:t>
            </w:r>
            <w:r w:rsidRPr="003F4F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Пояснюються орт</w:t>
            </w:r>
            <w:r w:rsidRPr="003F4FF5">
              <w:rPr>
                <w:sz w:val="26"/>
                <w:szCs w:val="26"/>
              </w:rPr>
              <w:t>огональні проекції; Розміри; Порядок графічних засобів</w:t>
            </w:r>
            <w:r w:rsidR="00C21097">
              <w:rPr>
                <w:sz w:val="26"/>
                <w:szCs w:val="26"/>
              </w:rPr>
              <w:t>.</w:t>
            </w:r>
            <w:r w:rsidRPr="003F4FF5">
              <w:rPr>
                <w:sz w:val="26"/>
                <w:szCs w:val="26"/>
              </w:rPr>
              <w:t xml:space="preserve">  </w:t>
            </w:r>
          </w:p>
        </w:tc>
      </w:tr>
      <w:tr w:rsidR="00843EDE" w:rsidRPr="00D00B9F" w:rsidTr="00BA173E">
        <w:tc>
          <w:tcPr>
            <w:tcW w:w="540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2</w:t>
            </w:r>
          </w:p>
        </w:tc>
        <w:tc>
          <w:tcPr>
            <w:tcW w:w="3539" w:type="dxa"/>
          </w:tcPr>
          <w:p w:rsidR="00843EDE" w:rsidRPr="00C21097" w:rsidRDefault="00843EDE" w:rsidP="00155EB8">
            <w:pPr>
              <w:outlineLvl w:val="0"/>
              <w:rPr>
                <w:sz w:val="26"/>
                <w:szCs w:val="26"/>
              </w:rPr>
            </w:pPr>
            <w:r w:rsidRPr="00C21097">
              <w:rPr>
                <w:sz w:val="26"/>
                <w:szCs w:val="26"/>
              </w:rPr>
              <w:t>Тема 2.</w:t>
            </w:r>
            <w:r w:rsidR="00155EB8" w:rsidRPr="00C21097">
              <w:rPr>
                <w:sz w:val="26"/>
                <w:szCs w:val="26"/>
              </w:rPr>
              <w:t xml:space="preserve"> Зарисовки меблів, виконання кроків. Обміри.</w:t>
            </w:r>
          </w:p>
        </w:tc>
        <w:tc>
          <w:tcPr>
            <w:tcW w:w="1177" w:type="dxa"/>
          </w:tcPr>
          <w:p w:rsidR="00843EDE" w:rsidRPr="00634742" w:rsidRDefault="00BA173E" w:rsidP="00CF03CC">
            <w:pPr>
              <w:jc w:val="center"/>
              <w:outlineLvl w:val="0"/>
            </w:pPr>
            <w:r>
              <w:t>8</w:t>
            </w:r>
          </w:p>
        </w:tc>
        <w:tc>
          <w:tcPr>
            <w:tcW w:w="4633" w:type="dxa"/>
          </w:tcPr>
          <w:p w:rsidR="00843EDE" w:rsidRPr="002114CB" w:rsidRDefault="00C21097" w:rsidP="00C21097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</w:t>
            </w:r>
            <w:r w:rsidR="00843EDE">
              <w:rPr>
                <w:sz w:val="26"/>
                <w:szCs w:val="26"/>
              </w:rPr>
              <w:t xml:space="preserve"> необхідних </w:t>
            </w:r>
            <w:r>
              <w:rPr>
                <w:sz w:val="26"/>
                <w:szCs w:val="26"/>
              </w:rPr>
              <w:t>з</w:t>
            </w:r>
            <w:r w:rsidRPr="00C21097">
              <w:rPr>
                <w:sz w:val="26"/>
                <w:szCs w:val="26"/>
              </w:rPr>
              <w:t>арисов</w:t>
            </w:r>
            <w:r>
              <w:rPr>
                <w:sz w:val="26"/>
                <w:szCs w:val="26"/>
              </w:rPr>
              <w:t>о</w:t>
            </w:r>
            <w:r w:rsidRPr="00C21097">
              <w:rPr>
                <w:sz w:val="26"/>
                <w:szCs w:val="26"/>
              </w:rPr>
              <w:t>к меблів,</w:t>
            </w:r>
            <w:r>
              <w:rPr>
                <w:sz w:val="26"/>
                <w:szCs w:val="26"/>
              </w:rPr>
              <w:t xml:space="preserve"> які знаходяться в колекції</w:t>
            </w:r>
            <w:r w:rsidRPr="00C210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кафедри «ДС» В</w:t>
            </w:r>
            <w:r w:rsidRPr="00C21097">
              <w:rPr>
                <w:sz w:val="26"/>
                <w:szCs w:val="26"/>
              </w:rPr>
              <w:t xml:space="preserve">иконання </w:t>
            </w:r>
            <w:r>
              <w:rPr>
                <w:sz w:val="26"/>
                <w:szCs w:val="26"/>
              </w:rPr>
              <w:t>необхідних кроків обраного зразку меблі</w:t>
            </w:r>
            <w:r w:rsidR="00322DF4">
              <w:rPr>
                <w:sz w:val="26"/>
                <w:szCs w:val="26"/>
              </w:rPr>
              <w:t>.</w:t>
            </w:r>
            <w:r w:rsidRPr="00C21097">
              <w:rPr>
                <w:sz w:val="26"/>
                <w:szCs w:val="26"/>
              </w:rPr>
              <w:t xml:space="preserve"> Обміри</w:t>
            </w:r>
            <w:r w:rsidR="00322DF4">
              <w:rPr>
                <w:sz w:val="26"/>
                <w:szCs w:val="26"/>
              </w:rPr>
              <w:t xml:space="preserve"> деталей зразка.</w:t>
            </w:r>
          </w:p>
        </w:tc>
      </w:tr>
      <w:tr w:rsidR="00843EDE" w:rsidRPr="00286E4C" w:rsidTr="00BA173E">
        <w:tc>
          <w:tcPr>
            <w:tcW w:w="540" w:type="dxa"/>
          </w:tcPr>
          <w:p w:rsidR="00843EDE" w:rsidRDefault="00843EDE" w:rsidP="00CF03CC">
            <w:pPr>
              <w:jc w:val="center"/>
              <w:outlineLvl w:val="0"/>
            </w:pPr>
            <w:r>
              <w:t>3</w:t>
            </w:r>
          </w:p>
        </w:tc>
        <w:tc>
          <w:tcPr>
            <w:tcW w:w="3539" w:type="dxa"/>
          </w:tcPr>
          <w:p w:rsidR="00843EDE" w:rsidRPr="00C21097" w:rsidRDefault="00843EDE" w:rsidP="00155EB8">
            <w:pPr>
              <w:outlineLvl w:val="0"/>
              <w:rPr>
                <w:sz w:val="26"/>
                <w:szCs w:val="26"/>
              </w:rPr>
            </w:pPr>
            <w:r w:rsidRPr="00C21097">
              <w:rPr>
                <w:sz w:val="26"/>
                <w:szCs w:val="26"/>
              </w:rPr>
              <w:t>Тема 3.</w:t>
            </w:r>
            <w:r w:rsidR="00155EB8" w:rsidRPr="00C21097">
              <w:rPr>
                <w:sz w:val="26"/>
                <w:szCs w:val="26"/>
              </w:rPr>
              <w:t xml:space="preserve"> Виконання обмірних креслень.</w:t>
            </w:r>
          </w:p>
        </w:tc>
        <w:tc>
          <w:tcPr>
            <w:tcW w:w="1177" w:type="dxa"/>
          </w:tcPr>
          <w:p w:rsidR="00843EDE" w:rsidRDefault="00843EDE" w:rsidP="00CF03CC">
            <w:pPr>
              <w:jc w:val="center"/>
              <w:outlineLvl w:val="0"/>
            </w:pPr>
            <w:r>
              <w:t>8</w:t>
            </w:r>
          </w:p>
        </w:tc>
        <w:tc>
          <w:tcPr>
            <w:tcW w:w="4633" w:type="dxa"/>
          </w:tcPr>
          <w:p w:rsidR="00843EDE" w:rsidRDefault="00843EDE" w:rsidP="00322DF4">
            <w:pPr>
              <w:outlineLvl w:val="0"/>
            </w:pPr>
            <w:r w:rsidRPr="00D00B9F">
              <w:rPr>
                <w:sz w:val="26"/>
                <w:szCs w:val="26"/>
              </w:rPr>
              <w:t>Виконання</w:t>
            </w:r>
            <w:r>
              <w:rPr>
                <w:sz w:val="26"/>
                <w:szCs w:val="26"/>
              </w:rPr>
              <w:t xml:space="preserve"> </w:t>
            </w:r>
            <w:r w:rsidR="00322DF4">
              <w:rPr>
                <w:sz w:val="26"/>
                <w:szCs w:val="26"/>
              </w:rPr>
              <w:t xml:space="preserve">креслень </w:t>
            </w:r>
            <w:r>
              <w:rPr>
                <w:sz w:val="26"/>
                <w:szCs w:val="26"/>
              </w:rPr>
              <w:t xml:space="preserve">обмірів </w:t>
            </w:r>
            <w:r w:rsidR="00322DF4">
              <w:rPr>
                <w:sz w:val="26"/>
                <w:szCs w:val="26"/>
              </w:rPr>
              <w:t>зразка меблі (чернетка) з використанням необхідних інструментів.</w:t>
            </w:r>
          </w:p>
        </w:tc>
      </w:tr>
      <w:tr w:rsidR="00843EDE" w:rsidRPr="0041135E" w:rsidTr="00BA173E">
        <w:tc>
          <w:tcPr>
            <w:tcW w:w="540" w:type="dxa"/>
          </w:tcPr>
          <w:p w:rsidR="00843EDE" w:rsidRDefault="00843EDE" w:rsidP="00CF03CC">
            <w:pPr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3539" w:type="dxa"/>
          </w:tcPr>
          <w:p w:rsidR="00843EDE" w:rsidRPr="00C21097" w:rsidRDefault="00843EDE" w:rsidP="00322DF4">
            <w:pPr>
              <w:outlineLvl w:val="0"/>
              <w:rPr>
                <w:sz w:val="26"/>
                <w:szCs w:val="26"/>
              </w:rPr>
            </w:pPr>
            <w:r w:rsidRPr="00C21097">
              <w:rPr>
                <w:sz w:val="26"/>
                <w:szCs w:val="26"/>
              </w:rPr>
              <w:t xml:space="preserve">Тема 4. </w:t>
            </w:r>
            <w:r w:rsidR="00155EB8" w:rsidRPr="00C21097">
              <w:rPr>
                <w:sz w:val="26"/>
                <w:szCs w:val="26"/>
              </w:rPr>
              <w:t>Виконання ортогональних про</w:t>
            </w:r>
            <w:r w:rsidR="00322DF4">
              <w:rPr>
                <w:sz w:val="26"/>
                <w:szCs w:val="26"/>
              </w:rPr>
              <w:t>е</w:t>
            </w:r>
            <w:r w:rsidR="00155EB8" w:rsidRPr="00C21097">
              <w:rPr>
                <w:sz w:val="26"/>
                <w:szCs w:val="26"/>
              </w:rPr>
              <w:t>кцій меблевого виробу.</w:t>
            </w:r>
          </w:p>
        </w:tc>
        <w:tc>
          <w:tcPr>
            <w:tcW w:w="1177" w:type="dxa"/>
          </w:tcPr>
          <w:p w:rsidR="00843EDE" w:rsidRDefault="00843EDE" w:rsidP="00CF03CC">
            <w:pPr>
              <w:jc w:val="center"/>
              <w:outlineLvl w:val="0"/>
            </w:pPr>
            <w:r>
              <w:t>16</w:t>
            </w:r>
          </w:p>
        </w:tc>
        <w:tc>
          <w:tcPr>
            <w:tcW w:w="4633" w:type="dxa"/>
          </w:tcPr>
          <w:p w:rsidR="00843EDE" w:rsidRPr="000F5069" w:rsidRDefault="00322DF4" w:rsidP="00EA101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Ортогональні проекції</w:t>
            </w:r>
            <w:r w:rsidR="00EA101E">
              <w:rPr>
                <w:sz w:val="26"/>
                <w:szCs w:val="26"/>
              </w:rPr>
              <w:t xml:space="preserve"> виконуються в залежності від</w:t>
            </w:r>
            <w:r w:rsidR="004574E0">
              <w:rPr>
                <w:sz w:val="26"/>
                <w:szCs w:val="26"/>
              </w:rPr>
              <w:t xml:space="preserve"> розташування їх на планшеті</w:t>
            </w:r>
            <w:r w:rsidR="00843EDE" w:rsidRPr="000F5069">
              <w:rPr>
                <w:sz w:val="26"/>
                <w:szCs w:val="26"/>
              </w:rPr>
              <w:t>.</w:t>
            </w:r>
            <w:r w:rsidR="00EA101E">
              <w:rPr>
                <w:sz w:val="26"/>
                <w:szCs w:val="26"/>
              </w:rPr>
              <w:t xml:space="preserve"> П</w:t>
            </w:r>
            <w:r w:rsidR="004574E0">
              <w:rPr>
                <w:sz w:val="26"/>
                <w:szCs w:val="26"/>
              </w:rPr>
              <w:t>рисутніми на ньому повинні бути: вид спереду,вид зверху та боковий вид зразка меблі.</w:t>
            </w:r>
          </w:p>
        </w:tc>
      </w:tr>
      <w:tr w:rsidR="00843EDE" w:rsidRPr="0041135E" w:rsidTr="00BA173E">
        <w:tc>
          <w:tcPr>
            <w:tcW w:w="540" w:type="dxa"/>
          </w:tcPr>
          <w:p w:rsidR="00843EDE" w:rsidRDefault="00843EDE" w:rsidP="00CF03CC">
            <w:pPr>
              <w:jc w:val="center"/>
              <w:outlineLvl w:val="0"/>
            </w:pPr>
            <w:r>
              <w:t>5</w:t>
            </w:r>
          </w:p>
        </w:tc>
        <w:tc>
          <w:tcPr>
            <w:tcW w:w="3539" w:type="dxa"/>
          </w:tcPr>
          <w:p w:rsidR="00843EDE" w:rsidRPr="00C21097" w:rsidRDefault="00843EDE" w:rsidP="00CF03CC">
            <w:pPr>
              <w:spacing w:after="120"/>
              <w:rPr>
                <w:sz w:val="26"/>
                <w:szCs w:val="26"/>
              </w:rPr>
            </w:pPr>
            <w:r w:rsidRPr="00C21097">
              <w:rPr>
                <w:sz w:val="26"/>
                <w:szCs w:val="26"/>
              </w:rPr>
              <w:t xml:space="preserve">Тема 5 </w:t>
            </w:r>
            <w:r w:rsidR="00155EB8" w:rsidRPr="00C21097">
              <w:rPr>
                <w:sz w:val="26"/>
                <w:szCs w:val="26"/>
              </w:rPr>
              <w:t>Викреслення пропорційної схеми меблів.</w:t>
            </w:r>
          </w:p>
          <w:p w:rsidR="00843EDE" w:rsidRPr="00C21097" w:rsidRDefault="00843EDE" w:rsidP="00CF03CC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:rsidR="00843EDE" w:rsidRDefault="00843EDE" w:rsidP="00CF03CC">
            <w:pPr>
              <w:jc w:val="center"/>
              <w:outlineLvl w:val="0"/>
            </w:pPr>
            <w:r>
              <w:t>8</w:t>
            </w:r>
          </w:p>
        </w:tc>
        <w:tc>
          <w:tcPr>
            <w:tcW w:w="4633" w:type="dxa"/>
          </w:tcPr>
          <w:p w:rsidR="00843EDE" w:rsidRPr="000F5069" w:rsidRDefault="00843EDE" w:rsidP="004574E0">
            <w:pPr>
              <w:outlineLvl w:val="0"/>
              <w:rPr>
                <w:sz w:val="26"/>
                <w:szCs w:val="26"/>
              </w:rPr>
            </w:pPr>
            <w:r w:rsidRPr="000F5069">
              <w:rPr>
                <w:sz w:val="26"/>
                <w:szCs w:val="26"/>
              </w:rPr>
              <w:t xml:space="preserve">На основі </w:t>
            </w:r>
            <w:r w:rsidR="004574E0">
              <w:rPr>
                <w:sz w:val="26"/>
                <w:szCs w:val="26"/>
              </w:rPr>
              <w:t xml:space="preserve">виконаних ортогональних проекцій </w:t>
            </w:r>
            <w:r w:rsidRPr="000F5069">
              <w:rPr>
                <w:sz w:val="26"/>
                <w:szCs w:val="26"/>
              </w:rPr>
              <w:t xml:space="preserve">зразка </w:t>
            </w:r>
            <w:r w:rsidR="004574E0">
              <w:rPr>
                <w:sz w:val="26"/>
                <w:szCs w:val="26"/>
              </w:rPr>
              <w:t>меблі, в масштабі 1:10 виконується пропорційна схема.</w:t>
            </w:r>
          </w:p>
        </w:tc>
      </w:tr>
      <w:tr w:rsidR="00F6363D" w:rsidRPr="0041135E" w:rsidTr="00BA173E">
        <w:tc>
          <w:tcPr>
            <w:tcW w:w="540" w:type="dxa"/>
          </w:tcPr>
          <w:p w:rsidR="00F6363D" w:rsidRDefault="008877AA" w:rsidP="00CF03CC">
            <w:pPr>
              <w:jc w:val="center"/>
              <w:outlineLvl w:val="0"/>
            </w:pPr>
            <w:r>
              <w:t>6</w:t>
            </w:r>
          </w:p>
        </w:tc>
        <w:tc>
          <w:tcPr>
            <w:tcW w:w="3539" w:type="dxa"/>
          </w:tcPr>
          <w:p w:rsidR="00F6363D" w:rsidRPr="00BA173E" w:rsidRDefault="00F6363D" w:rsidP="008877AA">
            <w:pPr>
              <w:spacing w:after="12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Тема </w:t>
            </w:r>
            <w:r w:rsidR="008877AA" w:rsidRPr="00BA173E">
              <w:rPr>
                <w:sz w:val="26"/>
                <w:szCs w:val="26"/>
              </w:rPr>
              <w:t>6</w:t>
            </w:r>
            <w:r w:rsidRPr="00BA173E">
              <w:rPr>
                <w:sz w:val="26"/>
                <w:szCs w:val="26"/>
              </w:rPr>
              <w:t>. Складання анотації.</w:t>
            </w:r>
          </w:p>
        </w:tc>
        <w:tc>
          <w:tcPr>
            <w:tcW w:w="1177" w:type="dxa"/>
          </w:tcPr>
          <w:p w:rsidR="00F6363D" w:rsidRPr="00BA173E" w:rsidRDefault="00BA173E" w:rsidP="00CF03C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3" w:type="dxa"/>
          </w:tcPr>
          <w:p w:rsidR="00F6363D" w:rsidRPr="00BA173E" w:rsidRDefault="00EA101E" w:rsidP="004574E0">
            <w:pPr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Анотація складається з елементів</w:t>
            </w:r>
            <w:r w:rsidR="008877AA" w:rsidRPr="00BA173E">
              <w:rPr>
                <w:sz w:val="26"/>
                <w:szCs w:val="26"/>
              </w:rPr>
              <w:t>,</w:t>
            </w:r>
            <w:r w:rsidRPr="00BA173E">
              <w:rPr>
                <w:sz w:val="26"/>
                <w:szCs w:val="26"/>
              </w:rPr>
              <w:t xml:space="preserve"> використаних при виконанні </w:t>
            </w:r>
            <w:r w:rsidR="008877AA" w:rsidRPr="00BA173E">
              <w:rPr>
                <w:sz w:val="26"/>
                <w:szCs w:val="26"/>
              </w:rPr>
              <w:t>завдання.</w:t>
            </w:r>
          </w:p>
        </w:tc>
      </w:tr>
      <w:tr w:rsidR="004574E0" w:rsidRPr="0041135E" w:rsidTr="00BA173E">
        <w:tc>
          <w:tcPr>
            <w:tcW w:w="540" w:type="dxa"/>
          </w:tcPr>
          <w:p w:rsidR="004574E0" w:rsidRDefault="008877AA" w:rsidP="00CF03CC">
            <w:pPr>
              <w:jc w:val="center"/>
              <w:outlineLvl w:val="0"/>
            </w:pPr>
            <w:r>
              <w:t>7</w:t>
            </w:r>
          </w:p>
        </w:tc>
        <w:tc>
          <w:tcPr>
            <w:tcW w:w="3539" w:type="dxa"/>
          </w:tcPr>
          <w:p w:rsidR="004574E0" w:rsidRPr="00BA173E" w:rsidRDefault="00EA101E" w:rsidP="008877AA">
            <w:pPr>
              <w:spacing w:after="12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Тема </w:t>
            </w:r>
            <w:r w:rsidR="008877AA" w:rsidRPr="00BA173E">
              <w:rPr>
                <w:sz w:val="26"/>
                <w:szCs w:val="26"/>
              </w:rPr>
              <w:t>7</w:t>
            </w:r>
            <w:r w:rsidRPr="00BA173E">
              <w:rPr>
                <w:sz w:val="26"/>
                <w:szCs w:val="26"/>
              </w:rPr>
              <w:t>. Завершення виконання завдання з обміру меблів.</w:t>
            </w:r>
          </w:p>
        </w:tc>
        <w:tc>
          <w:tcPr>
            <w:tcW w:w="1177" w:type="dxa"/>
          </w:tcPr>
          <w:p w:rsidR="004574E0" w:rsidRPr="00BA173E" w:rsidRDefault="00BA173E" w:rsidP="00CF03C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3" w:type="dxa"/>
          </w:tcPr>
          <w:p w:rsidR="004574E0" w:rsidRPr="00BA173E" w:rsidRDefault="008877AA" w:rsidP="004574E0">
            <w:pPr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На планшеті (80 х 80 см) виконуються три ортогональні проекції вибраного меблевого зразка,пропорційна схема та найвиразніша деталь в натуральному розмірі (папір, акварель, лайнер.)</w:t>
            </w:r>
          </w:p>
        </w:tc>
      </w:tr>
      <w:tr w:rsidR="00843EDE" w:rsidRPr="004E6339" w:rsidTr="00BA173E">
        <w:tc>
          <w:tcPr>
            <w:tcW w:w="9889" w:type="dxa"/>
            <w:gridSpan w:val="4"/>
          </w:tcPr>
          <w:p w:rsidR="00843EDE" w:rsidRPr="00BA173E" w:rsidRDefault="00843EDE" w:rsidP="00155EB8">
            <w:pPr>
              <w:jc w:val="center"/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Змістовний модуль 2.</w:t>
            </w:r>
            <w:r w:rsidR="00155EB8" w:rsidRPr="00BA173E">
              <w:rPr>
                <w:b/>
                <w:sz w:val="26"/>
                <w:szCs w:val="26"/>
              </w:rPr>
              <w:t xml:space="preserve"> </w:t>
            </w:r>
            <w:r w:rsidR="00155EB8" w:rsidRPr="00BA173E">
              <w:rPr>
                <w:sz w:val="26"/>
                <w:szCs w:val="26"/>
                <w:u w:val="single"/>
              </w:rPr>
              <w:t>Функційні та стилістичні особливості меблевого дитячого конструктора.</w:t>
            </w:r>
            <w:r w:rsidRPr="00BA173E">
              <w:rPr>
                <w:sz w:val="26"/>
                <w:szCs w:val="26"/>
                <w:u w:val="single"/>
              </w:rPr>
              <w:t>.</w:t>
            </w:r>
          </w:p>
        </w:tc>
      </w:tr>
      <w:tr w:rsidR="00843EDE" w:rsidRPr="00634742" w:rsidTr="00BA173E">
        <w:tc>
          <w:tcPr>
            <w:tcW w:w="540" w:type="dxa"/>
          </w:tcPr>
          <w:p w:rsidR="00843EDE" w:rsidRPr="00634742" w:rsidRDefault="00843EDE" w:rsidP="00CF03CC">
            <w:pPr>
              <w:jc w:val="center"/>
              <w:outlineLvl w:val="0"/>
            </w:pPr>
            <w:r>
              <w:t>1</w:t>
            </w:r>
          </w:p>
        </w:tc>
        <w:tc>
          <w:tcPr>
            <w:tcW w:w="3539" w:type="dxa"/>
          </w:tcPr>
          <w:p w:rsidR="00155EB8" w:rsidRPr="00BA173E" w:rsidRDefault="00843EDE" w:rsidP="00155EB8">
            <w:pPr>
              <w:widowContro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Тема 1. </w:t>
            </w:r>
            <w:r w:rsidR="00155EB8" w:rsidRPr="00BA173E">
              <w:rPr>
                <w:sz w:val="26"/>
                <w:szCs w:val="26"/>
              </w:rPr>
              <w:t>Курсовий проєкт за темою « Дитячий меблевий конструктор ».</w:t>
            </w:r>
          </w:p>
          <w:p w:rsidR="00843EDE" w:rsidRPr="00BA173E" w:rsidRDefault="00843EDE" w:rsidP="0065164C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:rsidR="00843EDE" w:rsidRPr="00BA173E" w:rsidRDefault="00BA173E" w:rsidP="00CF03C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3" w:type="dxa"/>
          </w:tcPr>
          <w:p w:rsidR="0065164C" w:rsidRPr="00BA173E" w:rsidRDefault="00843EDE" w:rsidP="0065164C">
            <w:pPr>
              <w:widowControl w:val="0"/>
              <w:tabs>
                <w:tab w:val="left" w:pos="1560"/>
              </w:tabs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Виконуються </w:t>
            </w:r>
            <w:r w:rsidR="0065164C" w:rsidRPr="00BA173E">
              <w:rPr>
                <w:sz w:val="26"/>
                <w:szCs w:val="26"/>
              </w:rPr>
              <w:t>дві</w:t>
            </w:r>
            <w:r w:rsidRPr="00BA173E">
              <w:rPr>
                <w:sz w:val="26"/>
                <w:szCs w:val="26"/>
              </w:rPr>
              <w:t xml:space="preserve"> клаузури:</w:t>
            </w:r>
            <w:r w:rsidR="0065164C" w:rsidRPr="00BA173E">
              <w:rPr>
                <w:sz w:val="26"/>
                <w:szCs w:val="26"/>
              </w:rPr>
              <w:t xml:space="preserve"> Клаузура 1. Ескіз-ідея структури дитячого меблевого конструктора. Клаузура 2. Образне кольорове рішення дитячого меблевого конструктора.</w:t>
            </w:r>
            <w:r w:rsidRPr="00BA173E">
              <w:rPr>
                <w:sz w:val="26"/>
                <w:szCs w:val="26"/>
              </w:rPr>
              <w:t>Для виконання завдання треба зробити не менше трьох-чотирьох примірників.</w:t>
            </w:r>
            <w:r w:rsidR="0065164C" w:rsidRPr="00BA173E">
              <w:rPr>
                <w:sz w:val="26"/>
                <w:szCs w:val="26"/>
              </w:rPr>
              <w:t xml:space="preserve"> Макетування. Комбінатерні варіанти на основі обраних модульних елементів. Вибір конструкційно – обробчих матеріалів та технології виконання деталей конструктора.</w:t>
            </w:r>
          </w:p>
          <w:p w:rsidR="00843EDE" w:rsidRPr="00BA173E" w:rsidRDefault="00843EDE" w:rsidP="0065164C">
            <w:pPr>
              <w:outlineLvl w:val="0"/>
              <w:rPr>
                <w:sz w:val="26"/>
                <w:szCs w:val="26"/>
              </w:rPr>
            </w:pPr>
          </w:p>
        </w:tc>
      </w:tr>
      <w:tr w:rsidR="00CF03CC" w:rsidRPr="00634742" w:rsidTr="00BA173E">
        <w:tc>
          <w:tcPr>
            <w:tcW w:w="540" w:type="dxa"/>
          </w:tcPr>
          <w:p w:rsidR="00CF03CC" w:rsidRDefault="00CF03CC" w:rsidP="00CF03CC">
            <w:pPr>
              <w:jc w:val="center"/>
              <w:outlineLvl w:val="0"/>
            </w:pPr>
            <w:r>
              <w:t>2</w:t>
            </w:r>
          </w:p>
        </w:tc>
        <w:tc>
          <w:tcPr>
            <w:tcW w:w="3539" w:type="dxa"/>
          </w:tcPr>
          <w:p w:rsidR="00CF03CC" w:rsidRPr="00BA173E" w:rsidRDefault="00CF03CC" w:rsidP="00CF03CC">
            <w:pPr>
              <w:widowControl w:val="0"/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.</w:t>
            </w:r>
            <w:r w:rsidR="00BA173E" w:rsidRPr="00BA173E">
              <w:rPr>
                <w:sz w:val="26"/>
                <w:szCs w:val="26"/>
              </w:rPr>
              <w:t xml:space="preserve"> Тема 2. </w:t>
            </w:r>
            <w:r w:rsidRPr="00BA173E">
              <w:rPr>
                <w:sz w:val="26"/>
                <w:szCs w:val="26"/>
              </w:rPr>
              <w:t xml:space="preserve"> Викреслення ортогональних проєкцій одного з варіантів та комбінаторних видів</w:t>
            </w:r>
          </w:p>
          <w:p w:rsidR="00CF03CC" w:rsidRPr="00BA173E" w:rsidRDefault="00CF03CC" w:rsidP="0065164C">
            <w:pPr>
              <w:widowControl w:val="0"/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формоутворення. (</w:t>
            </w:r>
          </w:p>
        </w:tc>
        <w:tc>
          <w:tcPr>
            <w:tcW w:w="1177" w:type="dxa"/>
          </w:tcPr>
          <w:p w:rsidR="00CF03CC" w:rsidRPr="00BA173E" w:rsidRDefault="00BA173E" w:rsidP="00CF03C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3" w:type="dxa"/>
          </w:tcPr>
          <w:p w:rsidR="0065164C" w:rsidRPr="00BA173E" w:rsidRDefault="0065164C" w:rsidP="0065164C">
            <w:pPr>
              <w:widowControl w:val="0"/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На планшеті 80 х 80 см 9 акварель, лайнер, олівець), виконується креслення ортогональних проєкцій одного з варіантів та комбінаторних видів формоутворення.</w:t>
            </w:r>
          </w:p>
          <w:p w:rsidR="00CF03CC" w:rsidRPr="00BA173E" w:rsidRDefault="0065164C" w:rsidP="0065164C">
            <w:pPr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>формоутворення.</w:t>
            </w:r>
          </w:p>
        </w:tc>
      </w:tr>
      <w:tr w:rsidR="00843EDE" w:rsidRPr="00634742" w:rsidTr="00BA173E">
        <w:tc>
          <w:tcPr>
            <w:tcW w:w="540" w:type="dxa"/>
          </w:tcPr>
          <w:p w:rsidR="00843EDE" w:rsidRPr="00634742" w:rsidRDefault="00BA173E" w:rsidP="00CF03CC">
            <w:pPr>
              <w:jc w:val="center"/>
              <w:outlineLvl w:val="0"/>
            </w:pPr>
            <w:r>
              <w:t>3</w:t>
            </w:r>
          </w:p>
        </w:tc>
        <w:tc>
          <w:tcPr>
            <w:tcW w:w="3539" w:type="dxa"/>
          </w:tcPr>
          <w:p w:rsidR="00155EB8" w:rsidRPr="00BA173E" w:rsidRDefault="00843EDE" w:rsidP="00155EB8">
            <w:pPr>
              <w:widowControl w:val="0"/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Тема </w:t>
            </w:r>
            <w:r w:rsidR="00BA173E">
              <w:rPr>
                <w:sz w:val="26"/>
                <w:szCs w:val="26"/>
              </w:rPr>
              <w:t>3</w:t>
            </w:r>
            <w:r w:rsidRPr="00BA173E">
              <w:rPr>
                <w:sz w:val="26"/>
                <w:szCs w:val="26"/>
              </w:rPr>
              <w:t xml:space="preserve">. </w:t>
            </w:r>
            <w:r w:rsidR="00155EB8" w:rsidRPr="00BA173E">
              <w:rPr>
                <w:sz w:val="26"/>
                <w:szCs w:val="26"/>
              </w:rPr>
              <w:t xml:space="preserve">Виконання в матеріалі моделі дитячого меблевого конструктора </w:t>
            </w:r>
            <w:r w:rsidR="0065164C" w:rsidRPr="00BA173E">
              <w:rPr>
                <w:sz w:val="26"/>
                <w:szCs w:val="26"/>
              </w:rPr>
              <w:t>.</w:t>
            </w:r>
          </w:p>
          <w:p w:rsidR="00843EDE" w:rsidRPr="00BA173E" w:rsidRDefault="00843EDE" w:rsidP="00155EB8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:rsidR="00843EDE" w:rsidRPr="00BA173E" w:rsidRDefault="00BA173E" w:rsidP="00CF03C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3" w:type="dxa"/>
          </w:tcPr>
          <w:p w:rsidR="00843EDE" w:rsidRPr="00BA173E" w:rsidRDefault="0065164C" w:rsidP="00CF03CC">
            <w:pPr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Виконання в матеріалі моделі дитячого меблевого конструктора в масштабі 1: 3, з матеріалу близькому до </w:t>
            </w:r>
            <w:r w:rsidR="00BA173E" w:rsidRPr="00BA173E">
              <w:rPr>
                <w:sz w:val="26"/>
                <w:szCs w:val="26"/>
              </w:rPr>
              <w:t>натуральног</w:t>
            </w:r>
            <w:r w:rsidR="00BA173E">
              <w:rPr>
                <w:sz w:val="26"/>
                <w:szCs w:val="26"/>
              </w:rPr>
              <w:t>о</w:t>
            </w:r>
            <w:r w:rsidR="00BA173E" w:rsidRPr="00BA173E">
              <w:rPr>
                <w:sz w:val="26"/>
                <w:szCs w:val="26"/>
              </w:rPr>
              <w:t>.</w:t>
            </w:r>
          </w:p>
        </w:tc>
      </w:tr>
      <w:tr w:rsidR="00843EDE" w:rsidRPr="00286E4C" w:rsidTr="00BA173E">
        <w:tc>
          <w:tcPr>
            <w:tcW w:w="540" w:type="dxa"/>
          </w:tcPr>
          <w:p w:rsidR="00843EDE" w:rsidRPr="00634742" w:rsidRDefault="00BA173E" w:rsidP="00CF03CC">
            <w:pPr>
              <w:jc w:val="center"/>
              <w:outlineLvl w:val="0"/>
            </w:pPr>
            <w:r>
              <w:t>4</w:t>
            </w:r>
          </w:p>
        </w:tc>
        <w:tc>
          <w:tcPr>
            <w:tcW w:w="3539" w:type="dxa"/>
          </w:tcPr>
          <w:p w:rsidR="00843EDE" w:rsidRPr="00BA173E" w:rsidRDefault="00843EDE" w:rsidP="00BA173E">
            <w:pPr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Тема </w:t>
            </w:r>
            <w:r w:rsidR="00BA173E">
              <w:rPr>
                <w:sz w:val="26"/>
                <w:szCs w:val="26"/>
              </w:rPr>
              <w:t>4</w:t>
            </w:r>
            <w:r w:rsidRPr="00BA173E">
              <w:rPr>
                <w:sz w:val="26"/>
                <w:szCs w:val="26"/>
              </w:rPr>
              <w:t xml:space="preserve">. Виконання проекту начисто </w:t>
            </w:r>
          </w:p>
        </w:tc>
        <w:tc>
          <w:tcPr>
            <w:tcW w:w="1177" w:type="dxa"/>
          </w:tcPr>
          <w:p w:rsidR="00843EDE" w:rsidRPr="00BA173E" w:rsidRDefault="00BE10BC" w:rsidP="00CF03C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3" w:type="dxa"/>
          </w:tcPr>
          <w:p w:rsidR="00BA173E" w:rsidRPr="00BA173E" w:rsidRDefault="00BA173E" w:rsidP="00BA173E">
            <w:pPr>
              <w:widowControl w:val="0"/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На планшеті 80 х 80 см 9 акварель, лайнер, олівець), виконується </w:t>
            </w:r>
            <w:r>
              <w:rPr>
                <w:sz w:val="26"/>
                <w:szCs w:val="26"/>
              </w:rPr>
              <w:t xml:space="preserve">завершення </w:t>
            </w:r>
            <w:r w:rsidRPr="00BA173E">
              <w:rPr>
                <w:sz w:val="26"/>
                <w:szCs w:val="26"/>
              </w:rPr>
              <w:t>креслення ортогональних про</w:t>
            </w:r>
            <w:r>
              <w:rPr>
                <w:sz w:val="26"/>
                <w:szCs w:val="26"/>
              </w:rPr>
              <w:t>є</w:t>
            </w:r>
            <w:r w:rsidRPr="00BA173E">
              <w:rPr>
                <w:sz w:val="26"/>
                <w:szCs w:val="26"/>
              </w:rPr>
              <w:t>кцій одного з варіантів та комбінаторних видів формоутворення</w:t>
            </w:r>
            <w:r>
              <w:rPr>
                <w:sz w:val="26"/>
                <w:szCs w:val="26"/>
              </w:rPr>
              <w:t xml:space="preserve"> і завершення</w:t>
            </w:r>
          </w:p>
          <w:p w:rsidR="00843EDE" w:rsidRPr="00BA173E" w:rsidRDefault="00BA173E" w:rsidP="00BA173E">
            <w:pPr>
              <w:outlineLvl w:val="0"/>
              <w:rPr>
                <w:sz w:val="26"/>
                <w:szCs w:val="26"/>
              </w:rPr>
            </w:pPr>
            <w:r w:rsidRPr="00BA173E">
              <w:rPr>
                <w:sz w:val="26"/>
                <w:szCs w:val="26"/>
              </w:rPr>
              <w:t xml:space="preserve">в матеріалі моделі дитячого меблевого </w:t>
            </w:r>
            <w:r w:rsidRPr="00BA173E">
              <w:rPr>
                <w:sz w:val="26"/>
                <w:szCs w:val="26"/>
              </w:rPr>
              <w:lastRenderedPageBreak/>
              <w:t>конструктора в масштабі 1: 3, з матеріалу близькому до натуральног</w:t>
            </w:r>
            <w:r>
              <w:rPr>
                <w:sz w:val="26"/>
                <w:szCs w:val="26"/>
              </w:rPr>
              <w:t>о</w:t>
            </w:r>
            <w:r w:rsidRPr="00BA173E">
              <w:rPr>
                <w:sz w:val="26"/>
                <w:szCs w:val="26"/>
              </w:rPr>
              <w:t>.</w:t>
            </w:r>
          </w:p>
        </w:tc>
      </w:tr>
    </w:tbl>
    <w:p w:rsidR="00843EDE" w:rsidRDefault="00843EDE" w:rsidP="00A46874">
      <w:pPr>
        <w:pStyle w:val="af3"/>
        <w:spacing w:line="276" w:lineRule="auto"/>
        <w:ind w:left="0"/>
        <w:rPr>
          <w:sz w:val="26"/>
          <w:szCs w:val="26"/>
        </w:rPr>
      </w:pPr>
    </w:p>
    <w:p w:rsidR="00843EDE" w:rsidRDefault="00843EDE" w:rsidP="00A46874">
      <w:pPr>
        <w:pStyle w:val="af3"/>
        <w:spacing w:line="276" w:lineRule="auto"/>
        <w:ind w:left="0"/>
        <w:rPr>
          <w:sz w:val="26"/>
          <w:szCs w:val="26"/>
        </w:rPr>
      </w:pPr>
    </w:p>
    <w:p w:rsidR="00843EDE" w:rsidRPr="00A46874" w:rsidRDefault="00843EDE" w:rsidP="00A46874">
      <w:pPr>
        <w:pStyle w:val="af3"/>
        <w:spacing w:line="276" w:lineRule="auto"/>
        <w:ind w:left="0"/>
        <w:rPr>
          <w:sz w:val="26"/>
          <w:szCs w:val="26"/>
        </w:rPr>
      </w:pPr>
    </w:p>
    <w:p w:rsidR="003D168A" w:rsidRPr="00326EA6" w:rsidRDefault="003D168A" w:rsidP="00326EA6">
      <w:pPr>
        <w:pStyle w:val="af3"/>
        <w:spacing w:line="276" w:lineRule="auto"/>
        <w:ind w:left="0"/>
        <w:rPr>
          <w:sz w:val="24"/>
          <w:szCs w:val="24"/>
        </w:rPr>
      </w:pPr>
    </w:p>
    <w:p w:rsidR="003D168A" w:rsidRPr="00A26FF7" w:rsidRDefault="003D168A" w:rsidP="003D168A">
      <w:pPr>
        <w:spacing w:after="120" w:line="276" w:lineRule="auto"/>
        <w:rPr>
          <w:b/>
        </w:rPr>
      </w:pPr>
      <w:r w:rsidRPr="00A26FF7">
        <w:rPr>
          <w:b/>
        </w:rPr>
        <w:t xml:space="preserve">ФОРМАТ </w:t>
      </w:r>
      <w:r w:rsidR="00B603EE">
        <w:rPr>
          <w:b/>
        </w:rPr>
        <w:t>СЕМЕСТРОВОГО КОНТРОЛЮ</w:t>
      </w:r>
    </w:p>
    <w:p w:rsidR="00A46874" w:rsidRPr="000B3E1A" w:rsidRDefault="00A46874" w:rsidP="00A46874">
      <w:pPr>
        <w:spacing w:line="276" w:lineRule="auto"/>
        <w:jc w:val="both"/>
        <w:rPr>
          <w:sz w:val="26"/>
          <w:szCs w:val="26"/>
        </w:rPr>
      </w:pPr>
      <w:r w:rsidRPr="000B3E1A">
        <w:rPr>
          <w:sz w:val="26"/>
          <w:szCs w:val="26"/>
        </w:rPr>
        <w:t xml:space="preserve">Формою контролю є екзаменаційнийй перегляд. Для отримання оцінки екзамену достатньо пройти рубіжні етапи контролю у формі поточних перевірок процесів практичної та самостійної роботи та регулярності відвідування занять. На оцінку може позитивно вплинути написання статті або реферату, в яких віддзеркалюється науковий підхід пошукувача до аналізу і трактування певних положень, що витікають з матеріалів даної навчальної дисципліни. Підготовка статті чи реферату оцінюється додатковими балами (в межах 1-5).. </w:t>
      </w:r>
    </w:p>
    <w:p w:rsidR="003B6510" w:rsidRDefault="003B6510" w:rsidP="003B6747">
      <w:pPr>
        <w:spacing w:after="120" w:line="276" w:lineRule="auto"/>
        <w:rPr>
          <w:b/>
        </w:rPr>
      </w:pPr>
    </w:p>
    <w:p w:rsidR="0009593B" w:rsidRDefault="0009593B" w:rsidP="003B6747">
      <w:pPr>
        <w:spacing w:after="120" w:line="276" w:lineRule="auto"/>
        <w:rPr>
          <w:b/>
        </w:rPr>
      </w:pPr>
    </w:p>
    <w:p w:rsidR="003B6747" w:rsidRDefault="003B6747" w:rsidP="003B6747">
      <w:pPr>
        <w:spacing w:after="120" w:line="276" w:lineRule="auto"/>
        <w:rPr>
          <w:b/>
        </w:rPr>
      </w:pPr>
      <w:r w:rsidRPr="00A26FF7">
        <w:rPr>
          <w:b/>
        </w:rPr>
        <w:t>ШКАЛА ОЦІНЮВАННЯ</w:t>
      </w:r>
    </w:p>
    <w:p w:rsidR="0009593B" w:rsidRPr="00052555" w:rsidRDefault="0009593B" w:rsidP="003B6747">
      <w:pPr>
        <w:spacing w:after="120" w:line="276" w:lineRule="auto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8D40CF" w:rsidRPr="00052555" w:rsidTr="003C5104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</w:rPr>
            </w:pPr>
            <w:r w:rsidRPr="003C5104">
              <w:rPr>
                <w:b/>
                <w:sz w:val="18"/>
                <w:szCs w:val="18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</w:rPr>
            </w:pPr>
            <w:r w:rsidRPr="003C5104">
              <w:rPr>
                <w:b/>
                <w:sz w:val="18"/>
                <w:szCs w:val="18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</w:rPr>
            </w:pPr>
            <w:r w:rsidRPr="003C5104">
              <w:rPr>
                <w:b/>
                <w:sz w:val="18"/>
                <w:szCs w:val="18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</w:rPr>
            </w:pPr>
            <w:r w:rsidRPr="003C5104">
              <w:rPr>
                <w:b/>
                <w:sz w:val="18"/>
                <w:szCs w:val="18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</w:rPr>
            </w:pPr>
            <w:r w:rsidRPr="003C5104">
              <w:rPr>
                <w:b/>
                <w:sz w:val="18"/>
                <w:szCs w:val="18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rPr>
                <w:lang w:val="en-US"/>
              </w:rPr>
              <w:t>D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Е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en-US"/>
              </w:rPr>
              <w:t>35</w:t>
            </w:r>
            <w:r w:rsidRPr="003C5104">
              <w:t>–</w:t>
            </w:r>
            <w:r w:rsidRPr="003C5104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en-US"/>
              </w:rPr>
            </w:pPr>
            <w:r w:rsidRPr="003C5104">
              <w:rPr>
                <w:lang w:val="en-US"/>
              </w:rPr>
              <w:t>FX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незадовільно</w:t>
            </w:r>
          </w:p>
          <w:p w:rsidR="003B6747" w:rsidRPr="003C5104" w:rsidRDefault="003B6747" w:rsidP="003C5104">
            <w:pPr>
              <w:jc w:val="center"/>
            </w:pPr>
            <w:r w:rsidRPr="003C5104">
              <w:rPr>
                <w:sz w:val="20"/>
                <w:szCs w:val="20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t>0–</w:t>
            </w:r>
            <w:r w:rsidRPr="003C5104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rPr>
                <w:lang w:val="en-US"/>
              </w:rPr>
              <w:t>F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r w:rsidRPr="003C5104"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</w:pPr>
            <w:r w:rsidRPr="003C5104"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/>
        </w:tc>
      </w:tr>
    </w:tbl>
    <w:p w:rsidR="0009593B" w:rsidRDefault="0009593B" w:rsidP="003D168A">
      <w:pPr>
        <w:spacing w:after="120" w:line="276" w:lineRule="auto"/>
        <w:rPr>
          <w:b/>
        </w:rPr>
      </w:pPr>
    </w:p>
    <w:p w:rsidR="003D168A" w:rsidRPr="00A26FF7" w:rsidRDefault="003D168A" w:rsidP="003D168A">
      <w:pPr>
        <w:spacing w:after="120" w:line="276" w:lineRule="auto"/>
        <w:rPr>
          <w:b/>
        </w:rPr>
      </w:pPr>
      <w:r w:rsidRPr="00A26FF7">
        <w:rPr>
          <w:b/>
        </w:rPr>
        <w:t>ПРАВИЛА ВИКЛАДАЧА</w:t>
      </w:r>
    </w:p>
    <w:p w:rsidR="000B3E1A" w:rsidRDefault="000B3E1A" w:rsidP="000B3E1A">
      <w:pPr>
        <w:spacing w:after="120" w:line="276" w:lineRule="auto"/>
      </w:pPr>
      <w:r>
        <w:t xml:space="preserve">На проведення занять з дисципліни «Основи проєктування» розповсюджуються загальноприйняті норми і правила поведінки Вищої школи. </w:t>
      </w:r>
      <w:r w:rsidRPr="00A26FF7">
        <w:t>Під час занять не</w:t>
      </w:r>
      <w:r>
        <w:t xml:space="preserve"> допускаються дії, які порушують порядок і заважають навчальному процесу, будь то занадто гучне спілкування, вільне пересування аудиторією чи користування мобільним </w:t>
      </w:r>
      <w:r w:rsidRPr="00A26FF7">
        <w:t>телефон</w:t>
      </w:r>
      <w:r>
        <w:t xml:space="preserve">ом. З боку викладача вітається активна участь студента і його власна думка в обговоренні актуальних питань сучасної проектної культури, наукових версій і творчих концепцій, дизайнерських трендів тощо. </w:t>
      </w:r>
      <w:r w:rsidRPr="00A26FF7">
        <w:t>У разі відрядження</w:t>
      </w:r>
      <w:r>
        <w:t>,</w:t>
      </w:r>
      <w:r w:rsidRPr="00A26FF7">
        <w:t xml:space="preserve"> хвороби </w:t>
      </w:r>
      <w:r>
        <w:t xml:space="preserve">або іншої важливої причини, </w:t>
      </w:r>
      <w:r w:rsidRPr="00A26FF7">
        <w:t xml:space="preserve">викладач має </w:t>
      </w:r>
      <w:r>
        <w:t xml:space="preserve">право </w:t>
      </w:r>
      <w:r w:rsidRPr="00A26FF7">
        <w:t xml:space="preserve">перенести заняття на </w:t>
      </w:r>
      <w:r>
        <w:t xml:space="preserve">інший </w:t>
      </w:r>
      <w:r w:rsidRPr="00A26FF7">
        <w:t xml:space="preserve">день за </w:t>
      </w:r>
      <w:r>
        <w:t>умови узгодженості</w:t>
      </w:r>
      <w:r w:rsidRPr="00A26FF7">
        <w:t xml:space="preserve"> з </w:t>
      </w:r>
      <w:r>
        <w:t>адміністрацією деканату та існуючим розкладом занять. Про дату, час та місце проведення занять викладач інформує студентів через старосту групи</w:t>
      </w:r>
      <w:r w:rsidRPr="00A26FF7">
        <w:t>.</w:t>
      </w:r>
    </w:p>
    <w:p w:rsidR="00EF0792" w:rsidRDefault="00EF0792" w:rsidP="00C816A4">
      <w:pPr>
        <w:spacing w:after="120" w:line="276" w:lineRule="auto"/>
        <w:rPr>
          <w:b/>
        </w:rPr>
      </w:pPr>
    </w:p>
    <w:p w:rsidR="00C816A4" w:rsidRPr="00A26FF7" w:rsidRDefault="00C816A4" w:rsidP="00C816A4">
      <w:pPr>
        <w:spacing w:after="120" w:line="276" w:lineRule="auto"/>
        <w:rPr>
          <w:b/>
        </w:rPr>
      </w:pPr>
      <w:r w:rsidRPr="00A26FF7">
        <w:rPr>
          <w:b/>
        </w:rPr>
        <w:t xml:space="preserve">ПРАВИЛА </w:t>
      </w:r>
      <w:r w:rsidR="00B82384">
        <w:rPr>
          <w:b/>
        </w:rPr>
        <w:t>СТУДЕНТ</w:t>
      </w:r>
      <w:r w:rsidRPr="00A26FF7">
        <w:rPr>
          <w:b/>
        </w:rPr>
        <w:t>А</w:t>
      </w:r>
    </w:p>
    <w:p w:rsidR="003D168A" w:rsidRDefault="003D168A" w:rsidP="007E4D5D">
      <w:pPr>
        <w:spacing w:line="276" w:lineRule="auto"/>
        <w:jc w:val="both"/>
      </w:pPr>
      <w:r w:rsidRPr="00AF7849">
        <w:t xml:space="preserve">Під час занять </w:t>
      </w:r>
      <w:r w:rsidR="00405F5C">
        <w:t>студе</w:t>
      </w:r>
      <w:r w:rsidR="00C03124" w:rsidRPr="00AF7849">
        <w:t xml:space="preserve">нт </w:t>
      </w:r>
      <w:r w:rsidR="00C03124">
        <w:t xml:space="preserve">повинен обов’язково </w:t>
      </w:r>
      <w:r w:rsidRPr="00AF7849">
        <w:t xml:space="preserve"> вимкнути звук </w:t>
      </w:r>
      <w:r w:rsidR="00C76ADF" w:rsidRPr="00AF7849">
        <w:t xml:space="preserve">мобільних </w:t>
      </w:r>
      <w:r w:rsidRPr="00AF7849">
        <w:t xml:space="preserve">телефонів. За необхідності </w:t>
      </w:r>
      <w:r w:rsidR="00405F5C">
        <w:t>він</w:t>
      </w:r>
      <w:r w:rsidRPr="00AF7849">
        <w:t xml:space="preserve"> має </w:t>
      </w:r>
      <w:r w:rsidR="00C03124">
        <w:t>право на</w:t>
      </w:r>
      <w:r w:rsidRPr="00AF7849">
        <w:t xml:space="preserve"> дозв</w:t>
      </w:r>
      <w:r w:rsidR="00C03124">
        <w:t>іл</w:t>
      </w:r>
      <w:r w:rsidRPr="00AF7849">
        <w:t xml:space="preserve"> вийти з аудиторії (окрім заліку</w:t>
      </w:r>
      <w:r w:rsidR="00405F5C">
        <w:t xml:space="preserve"> або екзамену</w:t>
      </w:r>
      <w:r w:rsidRPr="00AF7849">
        <w:t xml:space="preserve">). </w:t>
      </w:r>
      <w:r w:rsidRPr="00AF7849">
        <w:lastRenderedPageBreak/>
        <w:t xml:space="preserve">Вітається власна думка з теми заняття, </w:t>
      </w:r>
      <w:r w:rsidR="007E4D5D"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</w:rPr>
      </w:pPr>
    </w:p>
    <w:p w:rsidR="003D168A" w:rsidRPr="00A26FF7" w:rsidRDefault="003D168A" w:rsidP="003D168A">
      <w:pPr>
        <w:spacing w:after="120" w:line="276" w:lineRule="auto"/>
        <w:rPr>
          <w:b/>
        </w:rPr>
      </w:pPr>
      <w:r w:rsidRPr="00A26FF7">
        <w:rPr>
          <w:b/>
        </w:rPr>
        <w:t>ПОЛІТИКА ВІДВІДУВАНОСТІ</w:t>
      </w:r>
    </w:p>
    <w:p w:rsidR="003D168A" w:rsidRPr="003617B0" w:rsidRDefault="00611194" w:rsidP="003617B0">
      <w:pPr>
        <w:spacing w:line="276" w:lineRule="auto"/>
        <w:jc w:val="both"/>
      </w:pPr>
      <w:r w:rsidRPr="003617B0">
        <w:t>Недопустимі п</w:t>
      </w:r>
      <w:r w:rsidR="003D168A" w:rsidRPr="003617B0">
        <w:t>ропуск</w:t>
      </w:r>
      <w:r w:rsidRPr="003617B0">
        <w:t xml:space="preserve">и занять </w:t>
      </w:r>
      <w:r w:rsidR="003D168A" w:rsidRPr="003617B0">
        <w:t>без поважних причин (причини пропуску мають бути підтверджені</w:t>
      </w:r>
      <w:r w:rsidR="003617B0" w:rsidRPr="003617B0">
        <w:t xml:space="preserve"> необхідними документами</w:t>
      </w:r>
      <w:r w:rsidR="003617B0">
        <w:t xml:space="preserve"> або попередженням викладача</w:t>
      </w:r>
      <w:r w:rsidR="003D168A" w:rsidRPr="003617B0">
        <w:t xml:space="preserve">). </w:t>
      </w:r>
      <w:r w:rsidR="003617B0">
        <w:t>Н</w:t>
      </w:r>
      <w:r w:rsidR="003617B0" w:rsidRPr="003617B0">
        <w:t xml:space="preserve">е вітаються </w:t>
      </w:r>
      <w:r w:rsidR="003617B0">
        <w:t>з</w:t>
      </w:r>
      <w:r w:rsidR="00A01BCB" w:rsidRPr="003617B0">
        <w:t xml:space="preserve">апізнення на заняття. </w:t>
      </w:r>
      <w:r w:rsidR="003617B0">
        <w:t xml:space="preserve">Самостійне </w:t>
      </w:r>
      <w:r w:rsidR="003617B0" w:rsidRPr="003617B0">
        <w:t>відпрацюва</w:t>
      </w:r>
      <w:r w:rsidR="003617B0">
        <w:t xml:space="preserve">ння </w:t>
      </w:r>
      <w:r w:rsidR="005A0AA3">
        <w:t xml:space="preserve">обраної </w:t>
      </w:r>
      <w:r w:rsidR="003617B0">
        <w:t xml:space="preserve">теми </w:t>
      </w:r>
      <w:r w:rsidR="005A0AA3">
        <w:t>з дисципліни «</w:t>
      </w:r>
      <w:r w:rsidR="0062450F">
        <w:t>Основи п</w:t>
      </w:r>
      <w:r w:rsidR="005A0AA3">
        <w:t xml:space="preserve">роектування» </w:t>
      </w:r>
      <w:r w:rsidR="003617B0">
        <w:t>відбувається в разі</w:t>
      </w:r>
      <w:r w:rsidR="003617B0" w:rsidRPr="003617B0">
        <w:t xml:space="preserve"> </w:t>
      </w:r>
      <w:r w:rsidR="003617B0">
        <w:t>відсутності</w:t>
      </w:r>
      <w:r w:rsidR="003D168A" w:rsidRPr="003617B0">
        <w:t xml:space="preserve"> </w:t>
      </w:r>
      <w:r w:rsidR="005A0AA3">
        <w:t>студе</w:t>
      </w:r>
      <w:r w:rsidR="003D168A" w:rsidRPr="003617B0">
        <w:t>нт</w:t>
      </w:r>
      <w:r w:rsidR="003617B0">
        <w:t>а</w:t>
      </w:r>
      <w:r w:rsidR="003D168A" w:rsidRPr="003617B0">
        <w:t xml:space="preserve"> </w:t>
      </w:r>
      <w:r w:rsidR="003617B0">
        <w:t xml:space="preserve">на заняттях з будь-яких </w:t>
      </w:r>
      <w:r w:rsidR="005A0AA3">
        <w:t xml:space="preserve">поважних </w:t>
      </w:r>
      <w:r w:rsidR="003617B0">
        <w:t xml:space="preserve">причин. </w:t>
      </w:r>
    </w:p>
    <w:p w:rsidR="003D168A" w:rsidRPr="00A26FF7" w:rsidRDefault="003D168A" w:rsidP="003D168A">
      <w:pPr>
        <w:spacing w:line="276" w:lineRule="auto"/>
      </w:pPr>
    </w:p>
    <w:p w:rsidR="003D168A" w:rsidRPr="00362255" w:rsidRDefault="003D168A" w:rsidP="00362255">
      <w:pPr>
        <w:spacing w:after="120" w:line="276" w:lineRule="auto"/>
        <w:jc w:val="both"/>
        <w:rPr>
          <w:b/>
        </w:rPr>
      </w:pPr>
      <w:r w:rsidRPr="00362255">
        <w:rPr>
          <w:b/>
        </w:rPr>
        <w:t>АКАДЕМІЧНА ДОБРОЧЕСНІСТЬ</w:t>
      </w:r>
    </w:p>
    <w:p w:rsidR="00F0458C" w:rsidRDefault="000C5F3C" w:rsidP="00362255">
      <w:pPr>
        <w:spacing w:line="276" w:lineRule="auto"/>
        <w:jc w:val="both"/>
      </w:pPr>
      <w:r>
        <w:t>Студе</w:t>
      </w:r>
      <w:r w:rsidR="003D168A" w:rsidRPr="00362255">
        <w:t xml:space="preserve">нти зобов’язані дотримуватися правил академічної доброчесності (у своїх доповідях, </w:t>
      </w:r>
      <w:r w:rsidR="0067513A">
        <w:t xml:space="preserve">у </w:t>
      </w:r>
      <w:r>
        <w:t>концептуальному рішенні проектної пропозиції</w:t>
      </w:r>
      <w:r w:rsidR="003D168A" w:rsidRPr="00362255">
        <w:t xml:space="preserve"> тощо). Жодні форми порушення академічної доброчесності не толеруються. Якщо під час рубіжного контролю </w:t>
      </w:r>
      <w:r w:rsidR="00F0458C">
        <w:t xml:space="preserve">студент відсутній, </w:t>
      </w:r>
      <w:r w:rsidR="003D168A" w:rsidRPr="00362255">
        <w:t xml:space="preserve"> </w:t>
      </w:r>
      <w:r w:rsidR="00F0458C">
        <w:t>він</w:t>
      </w:r>
      <w:r w:rsidR="003D168A" w:rsidRPr="00362255">
        <w:t xml:space="preserve"> втрачає право отримати бали за </w:t>
      </w:r>
      <w:r w:rsidR="00F0458C">
        <w:t>проект</w:t>
      </w:r>
      <w:r w:rsidR="003D168A" w:rsidRPr="00362255">
        <w:t xml:space="preserve">. </w:t>
      </w:r>
      <w:r w:rsidR="00F0458C">
        <w:t xml:space="preserve">Наступним кроком </w:t>
      </w:r>
      <w:r w:rsidR="00F0458C" w:rsidRPr="00362255">
        <w:t>рубіжного контролю</w:t>
      </w:r>
      <w:r w:rsidR="00F0458C">
        <w:t xml:space="preserve"> є отримання хвостовки із вказаною датою перездачі проекту.</w:t>
      </w:r>
    </w:p>
    <w:p w:rsidR="003D168A" w:rsidRPr="00362255" w:rsidRDefault="003D168A" w:rsidP="00362255">
      <w:pPr>
        <w:spacing w:line="276" w:lineRule="auto"/>
        <w:jc w:val="both"/>
      </w:pPr>
      <w:r w:rsidRPr="00A26FF7">
        <w:rPr>
          <w:b/>
        </w:rPr>
        <w:t>Корисні посилання</w:t>
      </w:r>
      <w:r w:rsidRPr="00A26FF7">
        <w:t xml:space="preserve">: </w:t>
      </w:r>
      <w:hyperlink r:id="rId9" w:history="1">
        <w:r w:rsidRPr="00362255">
          <w:rPr>
            <w:rStyle w:val="af2"/>
            <w:color w:val="auto"/>
          </w:rPr>
          <w:t>https://законодавство.com/zakon-ukrajiny/stattya-akademichna-dobrochesnist-325783.html</w:t>
        </w:r>
      </w:hyperlink>
      <w:r w:rsidRPr="00362255">
        <w:t xml:space="preserve"> </w:t>
      </w:r>
    </w:p>
    <w:p w:rsidR="003D168A" w:rsidRPr="00A26FF7" w:rsidRDefault="000A17C8" w:rsidP="003D168A">
      <w:pPr>
        <w:spacing w:line="276" w:lineRule="auto"/>
      </w:pPr>
      <w:hyperlink r:id="rId10" w:history="1">
        <w:r w:rsidR="003D168A" w:rsidRPr="00362255">
          <w:rPr>
            <w:rStyle w:val="af2"/>
            <w:color w:val="auto"/>
          </w:rPr>
          <w:t>https://saiup.org.ua/novyny/akademichna-dobrochesnist-shho-v-uchniv-ta-studentiv-na-dumtsi/</w:t>
        </w:r>
      </w:hyperlink>
      <w:r w:rsidR="003D168A" w:rsidRPr="00A26FF7">
        <w:t xml:space="preserve"> </w:t>
      </w:r>
    </w:p>
    <w:p w:rsidR="00DA7BC5" w:rsidRDefault="00DA7BC5" w:rsidP="003D168A">
      <w:pPr>
        <w:spacing w:line="276" w:lineRule="auto"/>
      </w:pPr>
    </w:p>
    <w:p w:rsidR="00DA7BC5" w:rsidRPr="00A26FF7" w:rsidRDefault="00DA7BC5" w:rsidP="003D168A">
      <w:pPr>
        <w:spacing w:line="276" w:lineRule="auto"/>
      </w:pPr>
    </w:p>
    <w:p w:rsidR="00AB54DB" w:rsidRDefault="00AB54DB" w:rsidP="003D168A">
      <w:pPr>
        <w:spacing w:after="120"/>
        <w:rPr>
          <w:color w:val="FF0000"/>
        </w:rPr>
      </w:pPr>
    </w:p>
    <w:p w:rsidR="00314889" w:rsidRDefault="00314889" w:rsidP="003D168A">
      <w:pPr>
        <w:spacing w:after="120"/>
        <w:rPr>
          <w:b/>
        </w:rPr>
      </w:pPr>
    </w:p>
    <w:p w:rsidR="00314889" w:rsidRDefault="00314889" w:rsidP="003D168A">
      <w:pPr>
        <w:spacing w:after="120"/>
        <w:rPr>
          <w:b/>
        </w:rPr>
      </w:pPr>
    </w:p>
    <w:p w:rsidR="00314889" w:rsidRDefault="00314889" w:rsidP="003D168A">
      <w:pPr>
        <w:spacing w:after="120"/>
        <w:rPr>
          <w:b/>
        </w:rPr>
      </w:pPr>
    </w:p>
    <w:p w:rsidR="006E6153" w:rsidRDefault="004A11BB" w:rsidP="003D168A">
      <w:pPr>
        <w:spacing w:after="120"/>
        <w:rPr>
          <w:b/>
        </w:rPr>
      </w:pPr>
      <w:r w:rsidRPr="00A26FF7">
        <w:rPr>
          <w:b/>
        </w:rPr>
        <w:t>РОЗПОДІЛ БАЛІВ</w:t>
      </w:r>
    </w:p>
    <w:tbl>
      <w:tblPr>
        <w:tblpPr w:leftFromText="180" w:rightFromText="180" w:vertAnchor="text" w:tblpY="1"/>
        <w:tblOverlap w:val="never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2355"/>
        <w:gridCol w:w="1241"/>
      </w:tblGrid>
      <w:tr w:rsidR="008D40CF" w:rsidRPr="006D60B8" w:rsidTr="003C5104">
        <w:tc>
          <w:tcPr>
            <w:tcW w:w="1155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</w:rPr>
            </w:pPr>
            <w:r w:rsidRPr="003C510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355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</w:rPr>
            </w:pPr>
            <w:r w:rsidRPr="003C5104">
              <w:rPr>
                <w:b/>
                <w:sz w:val="20"/>
                <w:szCs w:val="20"/>
              </w:rPr>
              <w:t>Форма звітності</w:t>
            </w:r>
          </w:p>
        </w:tc>
        <w:tc>
          <w:tcPr>
            <w:tcW w:w="1241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</w:rPr>
            </w:pPr>
            <w:r w:rsidRPr="003C5104">
              <w:rPr>
                <w:b/>
                <w:sz w:val="20"/>
                <w:szCs w:val="20"/>
              </w:rPr>
              <w:t>Бали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0–</w:t>
            </w:r>
            <w:r w:rsidR="005D20D0" w:rsidRPr="003C5104">
              <w:rPr>
                <w:bCs/>
                <w:sz w:val="22"/>
                <w:szCs w:val="22"/>
              </w:rPr>
              <w:t>5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0–</w:t>
            </w:r>
            <w:r w:rsidR="00CB3B13" w:rsidRPr="003C5104">
              <w:rPr>
                <w:bCs/>
                <w:sz w:val="22"/>
                <w:szCs w:val="22"/>
              </w:rPr>
              <w:t>10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r w:rsidRPr="003C5104">
              <w:rPr>
                <w:bCs/>
                <w:sz w:val="22"/>
                <w:szCs w:val="22"/>
              </w:rPr>
              <w:t>0–</w:t>
            </w:r>
            <w:r w:rsidR="00CB3B13" w:rsidRPr="003C5104">
              <w:rPr>
                <w:bCs/>
                <w:sz w:val="22"/>
                <w:szCs w:val="22"/>
              </w:rPr>
              <w:t>10</w:t>
            </w:r>
          </w:p>
        </w:tc>
      </w:tr>
      <w:tr w:rsidR="00B121A9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375F7" w:rsidP="003C5104">
            <w:r w:rsidRPr="003C5104">
              <w:rPr>
                <w:bCs/>
                <w:sz w:val="22"/>
                <w:szCs w:val="22"/>
              </w:rPr>
              <w:t>0–</w:t>
            </w:r>
            <w:r w:rsidR="00CB3B13" w:rsidRPr="003C5104">
              <w:rPr>
                <w:bCs/>
                <w:sz w:val="22"/>
                <w:szCs w:val="22"/>
              </w:rPr>
              <w:t>25</w:t>
            </w:r>
          </w:p>
        </w:tc>
      </w:tr>
      <w:tr w:rsidR="00B375F7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0–</w:t>
            </w:r>
            <w:r w:rsidR="00CB3B13" w:rsidRPr="003C5104">
              <w:rPr>
                <w:bCs/>
                <w:sz w:val="22"/>
                <w:szCs w:val="22"/>
              </w:rPr>
              <w:t>25</w:t>
            </w:r>
          </w:p>
        </w:tc>
      </w:tr>
      <w:tr w:rsidR="00B375F7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5D20D0" w:rsidP="003C5104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0–</w:t>
            </w:r>
            <w:r w:rsidR="00CB3B13" w:rsidRPr="003C5104">
              <w:rPr>
                <w:bCs/>
                <w:sz w:val="22"/>
                <w:szCs w:val="22"/>
              </w:rPr>
              <w:t>25</w:t>
            </w:r>
          </w:p>
        </w:tc>
      </w:tr>
      <w:tr w:rsidR="00B121A9" w:rsidRPr="006D60B8" w:rsidTr="003C5104">
        <w:tc>
          <w:tcPr>
            <w:tcW w:w="1155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jc w:val="right"/>
              <w:rPr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r w:rsidRPr="003C5104">
              <w:t>100</w:t>
            </w:r>
          </w:p>
        </w:tc>
      </w:tr>
    </w:tbl>
    <w:p w:rsidR="003D168A" w:rsidRDefault="003A472A" w:rsidP="003D168A">
      <w:pPr>
        <w:rPr>
          <w:b/>
        </w:rPr>
      </w:pPr>
      <w:r>
        <w:rPr>
          <w:b/>
        </w:rPr>
        <w:br w:type="textWrapping" w:clear="all"/>
      </w:r>
    </w:p>
    <w:p w:rsidR="00697339" w:rsidRPr="003D168A" w:rsidRDefault="003D168A" w:rsidP="003D168A">
      <w:pPr>
        <w:spacing w:after="120"/>
      </w:pPr>
      <w:r w:rsidRPr="003D168A">
        <w:rPr>
          <w:b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992"/>
        <w:gridCol w:w="992"/>
        <w:gridCol w:w="6804"/>
      </w:tblGrid>
      <w:tr w:rsidR="003D168A" w:rsidRPr="00A26FF7" w:rsidTr="003C5104">
        <w:tc>
          <w:tcPr>
            <w:tcW w:w="2660" w:type="dxa"/>
            <w:gridSpan w:val="3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</w:rPr>
            </w:pPr>
            <w:r w:rsidRPr="003C5104">
              <w:rPr>
                <w:b/>
                <w:sz w:val="20"/>
                <w:szCs w:val="20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/>
            <w:vAlign w:val="center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</w:rPr>
            </w:pPr>
            <w:r w:rsidRPr="003C5104">
              <w:rPr>
                <w:b/>
                <w:sz w:val="20"/>
                <w:szCs w:val="20"/>
              </w:rPr>
              <w:t>Критерії оцінювання</w:t>
            </w:r>
          </w:p>
        </w:tc>
      </w:tr>
      <w:tr w:rsidR="008D40CF" w:rsidRPr="00DC1366" w:rsidTr="003C5104">
        <w:tc>
          <w:tcPr>
            <w:tcW w:w="676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</w:rPr>
            </w:pPr>
            <w:r w:rsidRPr="003C5104">
              <w:rPr>
                <w:bCs/>
                <w:sz w:val="22"/>
                <w:szCs w:val="22"/>
              </w:rPr>
              <w:t>0–20</w:t>
            </w: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</w:rPr>
            </w:pPr>
            <w:r w:rsidRPr="003C5104">
              <w:rPr>
                <w:bCs/>
                <w:sz w:val="22"/>
                <w:szCs w:val="22"/>
              </w:rPr>
              <w:t>0–40</w:t>
            </w:r>
          </w:p>
        </w:tc>
        <w:tc>
          <w:tcPr>
            <w:tcW w:w="6804" w:type="dxa"/>
            <w:vMerge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68A" w:rsidRPr="00DC1366" w:rsidTr="003C5104">
        <w:trPr>
          <w:trHeight w:val="21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</w:rPr>
            </w:pPr>
            <w:r w:rsidRPr="003C5104">
              <w:rPr>
                <w:bCs/>
              </w:rPr>
              <w:t>А+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40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1525E4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 xml:space="preserve">нт в повному обсязі </w:t>
            </w:r>
            <w:r w:rsidR="001B79C9" w:rsidRPr="003C5104">
              <w:rPr>
                <w:sz w:val="22"/>
                <w:szCs w:val="22"/>
              </w:rPr>
              <w:t xml:space="preserve">опанував матеріал </w:t>
            </w:r>
            <w:r w:rsidRPr="003C5104">
              <w:rPr>
                <w:sz w:val="22"/>
                <w:szCs w:val="22"/>
              </w:rPr>
              <w:t>прак</w:t>
            </w:r>
            <w:r w:rsidR="001B79C9" w:rsidRPr="003C5104">
              <w:rPr>
                <w:sz w:val="22"/>
                <w:szCs w:val="22"/>
              </w:rPr>
              <w:t xml:space="preserve"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</w:t>
            </w:r>
            <w:r w:rsidRPr="003C5104">
              <w:rPr>
                <w:sz w:val="22"/>
                <w:szCs w:val="22"/>
              </w:rPr>
              <w:t xml:space="preserve">доповіді конференції </w:t>
            </w:r>
            <w:r w:rsidR="001B79C9" w:rsidRPr="003C5104">
              <w:rPr>
                <w:sz w:val="22"/>
                <w:szCs w:val="22"/>
              </w:rPr>
              <w:t xml:space="preserve">з </w:t>
            </w:r>
            <w:r w:rsidRPr="003C5104">
              <w:rPr>
                <w:sz w:val="22"/>
                <w:szCs w:val="22"/>
              </w:rPr>
              <w:t xml:space="preserve">обраної </w:t>
            </w:r>
            <w:r w:rsidR="001B79C9" w:rsidRPr="003C5104">
              <w:rPr>
                <w:sz w:val="22"/>
                <w:szCs w:val="22"/>
              </w:rPr>
              <w:t xml:space="preserve">теми. </w:t>
            </w:r>
          </w:p>
        </w:tc>
      </w:tr>
      <w:tr w:rsidR="003D168A" w:rsidRPr="00DC1366" w:rsidTr="003C5104">
        <w:trPr>
          <w:trHeight w:val="285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</w:rPr>
            </w:pPr>
            <w:r w:rsidRPr="003C5104">
              <w:rPr>
                <w:bCs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17–19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37–39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40692C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>нт в повном</w:t>
            </w:r>
            <w:r w:rsidRPr="003C5104">
              <w:rPr>
                <w:sz w:val="22"/>
                <w:szCs w:val="22"/>
              </w:rPr>
              <w:t>у обсязі опанував матеріал теми. Графічна п</w:t>
            </w:r>
            <w:r w:rsidR="003D168A" w:rsidRPr="003C5104">
              <w:rPr>
                <w:sz w:val="22"/>
                <w:szCs w:val="22"/>
              </w:rPr>
              <w:t xml:space="preserve">одача акуратна, </w:t>
            </w:r>
            <w:r w:rsidRPr="003C5104">
              <w:rPr>
                <w:sz w:val="22"/>
                <w:szCs w:val="22"/>
              </w:rPr>
              <w:t xml:space="preserve">професійна, </w:t>
            </w:r>
            <w:r w:rsidR="003D168A" w:rsidRPr="003C5104">
              <w:rPr>
                <w:sz w:val="22"/>
                <w:szCs w:val="22"/>
              </w:rPr>
              <w:t>без помилок</w:t>
            </w:r>
            <w:r w:rsidR="003F4202" w:rsidRPr="003C5104">
              <w:rPr>
                <w:sz w:val="22"/>
                <w:szCs w:val="22"/>
              </w:rPr>
              <w:t>.</w:t>
            </w:r>
          </w:p>
        </w:tc>
      </w:tr>
      <w:tr w:rsidR="003D168A" w:rsidRPr="00DC1366" w:rsidTr="003C5104">
        <w:trPr>
          <w:trHeight w:val="22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</w:rPr>
            </w:pPr>
            <w:r w:rsidRPr="003C5104">
              <w:rPr>
                <w:bCs/>
              </w:rPr>
              <w:t>А-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36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 xml:space="preserve">нт в повному обсязі опанував матеріал теми, подача акуратна, </w:t>
            </w:r>
            <w:r w:rsidR="003D168A" w:rsidRPr="003C5104">
              <w:rPr>
                <w:sz w:val="22"/>
                <w:szCs w:val="22"/>
              </w:rPr>
              <w:lastRenderedPageBreak/>
              <w:t>без помилок</w:t>
            </w:r>
            <w:r w:rsidR="003F4202" w:rsidRPr="003C5104">
              <w:rPr>
                <w:sz w:val="22"/>
                <w:szCs w:val="22"/>
              </w:rPr>
              <w:t>.</w:t>
            </w:r>
            <w:r w:rsidR="003D168A" w:rsidRPr="003C5104">
              <w:rPr>
                <w:sz w:val="22"/>
                <w:szCs w:val="22"/>
              </w:rPr>
              <w:t xml:space="preserve"> </w:t>
            </w:r>
          </w:p>
        </w:tc>
      </w:tr>
      <w:tr w:rsidR="003D168A" w:rsidRPr="00183184" w:rsidTr="003C5104">
        <w:trPr>
          <w:trHeight w:val="20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</w:rPr>
            </w:pPr>
            <w:r w:rsidRPr="003C5104">
              <w:rPr>
                <w:bCs/>
              </w:rPr>
              <w:lastRenderedPageBreak/>
              <w:t>В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12–15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32–35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3C5104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 xml:space="preserve">нт </w:t>
            </w:r>
            <w:r w:rsidR="00956721" w:rsidRPr="003C5104">
              <w:rPr>
                <w:sz w:val="22"/>
                <w:szCs w:val="22"/>
              </w:rPr>
              <w:t xml:space="preserve">добре опанував обсяг матеріалу </w:t>
            </w:r>
            <w:r w:rsidRPr="003C5104">
              <w:rPr>
                <w:sz w:val="22"/>
                <w:szCs w:val="22"/>
              </w:rPr>
              <w:t>прак</w:t>
            </w:r>
            <w:r w:rsidR="00956721" w:rsidRPr="003C5104">
              <w:rPr>
                <w:sz w:val="22"/>
                <w:szCs w:val="22"/>
              </w:rPr>
              <w:t xml:space="preserve">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3C5104">
        <w:trPr>
          <w:trHeight w:val="25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</w:rPr>
            </w:pPr>
            <w:r w:rsidRPr="003C5104">
              <w:rPr>
                <w:bCs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8–11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22–31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 xml:space="preserve">нт в </w:t>
            </w:r>
            <w:r w:rsidR="00C971BC" w:rsidRPr="003C5104">
              <w:rPr>
                <w:sz w:val="22"/>
                <w:szCs w:val="22"/>
              </w:rPr>
              <w:t xml:space="preserve">в цілому добре опанував матеріал </w:t>
            </w:r>
            <w:r w:rsidRPr="003C5104">
              <w:rPr>
                <w:sz w:val="22"/>
                <w:szCs w:val="22"/>
              </w:rPr>
              <w:t>прак</w:t>
            </w:r>
            <w:r w:rsidR="00C971BC" w:rsidRPr="003C5104">
              <w:rPr>
                <w:sz w:val="22"/>
                <w:szCs w:val="22"/>
              </w:rPr>
              <w:t>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652B06" w:rsidTr="003C5104">
        <w:trPr>
          <w:trHeight w:val="23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r w:rsidRPr="003C5104">
              <w:rPr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t xml:space="preserve">4–7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r w:rsidRPr="003C5104">
              <w:t xml:space="preserve">10–21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40692C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 xml:space="preserve">нт </w:t>
            </w:r>
            <w:r w:rsidR="00967FBA" w:rsidRPr="003C5104">
              <w:rPr>
                <w:sz w:val="22"/>
                <w:szCs w:val="22"/>
              </w:rPr>
              <w:t xml:space="preserve">в недостатньому обсязі опанував матеріал </w:t>
            </w:r>
            <w:r w:rsidRPr="003C5104">
              <w:rPr>
                <w:sz w:val="22"/>
                <w:szCs w:val="22"/>
              </w:rPr>
              <w:t>прак</w:t>
            </w:r>
            <w:r w:rsidR="00967FBA" w:rsidRPr="003C5104">
              <w:rPr>
                <w:sz w:val="22"/>
                <w:szCs w:val="22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(відсутність </w:t>
            </w:r>
            <w:r w:rsidRPr="003C5104">
              <w:rPr>
                <w:sz w:val="22"/>
                <w:szCs w:val="22"/>
              </w:rPr>
              <w:t>концепції</w:t>
            </w:r>
            <w:r w:rsidR="00967FBA" w:rsidRPr="003C5104">
              <w:rPr>
                <w:sz w:val="22"/>
                <w:szCs w:val="22"/>
              </w:rPr>
              <w:t xml:space="preserve">, творчого підходу, </w:t>
            </w:r>
            <w:r w:rsidRPr="003C5104">
              <w:rPr>
                <w:sz w:val="22"/>
                <w:szCs w:val="22"/>
              </w:rPr>
              <w:t>неякісна графічна подача проекту</w:t>
            </w:r>
            <w:r w:rsidR="00967FBA" w:rsidRPr="003C5104">
              <w:rPr>
                <w:sz w:val="22"/>
                <w:szCs w:val="22"/>
              </w:rPr>
              <w:t xml:space="preserve"> тощо). </w:t>
            </w:r>
          </w:p>
        </w:tc>
      </w:tr>
      <w:tr w:rsidR="003D168A" w:rsidRPr="00652B06" w:rsidTr="003C5104">
        <w:trPr>
          <w:trHeight w:val="26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r w:rsidRPr="003C5104">
              <w:t>Е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r w:rsidRPr="003C5104">
              <w:t xml:space="preserve">1–3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 xml:space="preserve">1–9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846A68" w:rsidP="003C510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3C5104">
              <w:rPr>
                <w:sz w:val="22"/>
                <w:szCs w:val="22"/>
              </w:rPr>
              <w:t>Студе</w:t>
            </w:r>
            <w:r w:rsidR="003D168A" w:rsidRPr="003C5104">
              <w:rPr>
                <w:sz w:val="22"/>
                <w:szCs w:val="22"/>
              </w:rPr>
              <w:t>нт в недостатньому  обсязі</w:t>
            </w:r>
            <w:r w:rsidR="00640BDE" w:rsidRPr="003C5104">
              <w:rPr>
                <w:sz w:val="22"/>
                <w:szCs w:val="22"/>
              </w:rPr>
              <w:t xml:space="preserve"> опанував матеріал </w:t>
            </w:r>
            <w:r w:rsidRPr="003C5104">
              <w:rPr>
                <w:sz w:val="22"/>
                <w:szCs w:val="22"/>
              </w:rPr>
              <w:t>прак</w:t>
            </w:r>
            <w:r w:rsidR="00640BDE" w:rsidRPr="003C5104">
              <w:rPr>
                <w:sz w:val="22"/>
                <w:szCs w:val="22"/>
              </w:rPr>
              <w:t>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 w:rsidRPr="003C5104">
              <w:rPr>
                <w:sz w:val="22"/>
                <w:szCs w:val="22"/>
              </w:rPr>
              <w:t xml:space="preserve"> аналогів</w:t>
            </w:r>
            <w:r w:rsidR="00640BDE" w:rsidRPr="003C5104">
              <w:rPr>
                <w:sz w:val="22"/>
                <w:szCs w:val="22"/>
              </w:rPr>
              <w:t xml:space="preserve">, обґрунтування </w:t>
            </w:r>
            <w:r w:rsidRPr="003C5104">
              <w:rPr>
                <w:sz w:val="22"/>
                <w:szCs w:val="22"/>
              </w:rPr>
              <w:t xml:space="preserve">концепції </w:t>
            </w:r>
            <w:r w:rsidR="00640BDE" w:rsidRPr="003C5104">
              <w:rPr>
                <w:sz w:val="22"/>
                <w:szCs w:val="22"/>
              </w:rPr>
              <w:t xml:space="preserve">завдання, помилки в обробці </w:t>
            </w:r>
            <w:r w:rsidRPr="003C5104">
              <w:rPr>
                <w:sz w:val="22"/>
                <w:szCs w:val="22"/>
              </w:rPr>
              <w:t xml:space="preserve">графічного </w:t>
            </w:r>
            <w:r w:rsidR="00640BDE" w:rsidRPr="003C5104">
              <w:rPr>
                <w:sz w:val="22"/>
                <w:szCs w:val="22"/>
              </w:rPr>
              <w:t xml:space="preserve">матеріалу, несвоєчасна подача виконаної роботи на </w:t>
            </w:r>
            <w:r w:rsidRPr="003C5104">
              <w:rPr>
                <w:sz w:val="22"/>
                <w:szCs w:val="22"/>
              </w:rPr>
              <w:t>екзамен</w:t>
            </w:r>
            <w:r w:rsidR="00640BDE" w:rsidRPr="003C5104">
              <w:rPr>
                <w:sz w:val="22"/>
                <w:szCs w:val="22"/>
              </w:rPr>
              <w:t xml:space="preserve"> без поважної причини тощо).  </w:t>
            </w:r>
            <w:r w:rsidR="003D168A" w:rsidRPr="003C5104">
              <w:rPr>
                <w:sz w:val="22"/>
                <w:szCs w:val="22"/>
              </w:rPr>
              <w:t xml:space="preserve"> </w:t>
            </w:r>
          </w:p>
        </w:tc>
      </w:tr>
      <w:tr w:rsidR="003D168A" w:rsidRPr="0050361C" w:rsidTr="003C5104">
        <w:trPr>
          <w:trHeight w:val="301"/>
        </w:trPr>
        <w:tc>
          <w:tcPr>
            <w:tcW w:w="676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r w:rsidRPr="003C5104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A01BCB" w:rsidP="00B375F7">
            <w:pPr>
              <w:rPr>
                <w:bCs/>
                <w:sz w:val="22"/>
                <w:szCs w:val="22"/>
              </w:rPr>
            </w:pPr>
            <w:r w:rsidRPr="003C5104">
              <w:rPr>
                <w:bCs/>
                <w:sz w:val="22"/>
                <w:szCs w:val="22"/>
              </w:rPr>
              <w:t>П</w:t>
            </w:r>
            <w:r w:rsidR="003D168A" w:rsidRPr="003C5104">
              <w:rPr>
                <w:bCs/>
                <w:sz w:val="22"/>
                <w:szCs w:val="22"/>
              </w:rPr>
              <w:t>ропуск</w:t>
            </w:r>
            <w:r w:rsidRPr="003C5104">
              <w:rPr>
                <w:bCs/>
                <w:sz w:val="22"/>
                <w:szCs w:val="22"/>
              </w:rPr>
              <w:t xml:space="preserve"> рубіжного контролю</w:t>
            </w:r>
          </w:p>
        </w:tc>
      </w:tr>
    </w:tbl>
    <w:p w:rsidR="00183184" w:rsidRDefault="00183184" w:rsidP="00B17991">
      <w:pPr>
        <w:spacing w:after="120" w:line="276" w:lineRule="auto"/>
        <w:rPr>
          <w:b/>
        </w:rPr>
      </w:pPr>
    </w:p>
    <w:p w:rsidR="004A11BB" w:rsidRDefault="004A11BB" w:rsidP="00B17991">
      <w:pPr>
        <w:spacing w:after="120" w:line="276" w:lineRule="auto"/>
        <w:rPr>
          <w:b/>
        </w:rPr>
      </w:pPr>
      <w:r w:rsidRPr="00A26FF7">
        <w:rPr>
          <w:b/>
        </w:rPr>
        <w:t xml:space="preserve">СИСТЕМА БОНУСІВ </w:t>
      </w:r>
    </w:p>
    <w:p w:rsidR="007E1827" w:rsidRPr="00957AC1" w:rsidRDefault="007E1827" w:rsidP="007E1827">
      <w:pPr>
        <w:spacing w:line="276" w:lineRule="auto"/>
        <w:rPr>
          <w:sz w:val="26"/>
          <w:szCs w:val="26"/>
        </w:rPr>
      </w:pPr>
      <w:r w:rsidRPr="00957AC1">
        <w:rPr>
          <w:sz w:val="26"/>
          <w:szCs w:val="26"/>
        </w:rPr>
        <w:t xml:space="preserve">Передбачено додаткові бали за активність </w:t>
      </w:r>
      <w:r w:rsidR="005F2F58" w:rsidRPr="00957AC1">
        <w:rPr>
          <w:sz w:val="26"/>
          <w:szCs w:val="26"/>
        </w:rPr>
        <w:t xml:space="preserve">студента </w:t>
      </w:r>
      <w:r w:rsidRPr="00957AC1">
        <w:rPr>
          <w:sz w:val="26"/>
          <w:szCs w:val="26"/>
        </w:rPr>
        <w:t>під час практичних занять при обговоренні проблемних питань сучасно</w:t>
      </w:r>
      <w:r w:rsidR="005F2F58" w:rsidRPr="00957AC1">
        <w:rPr>
          <w:sz w:val="26"/>
          <w:szCs w:val="26"/>
        </w:rPr>
        <w:t>го</w:t>
      </w:r>
      <w:r w:rsidRPr="00957AC1">
        <w:rPr>
          <w:sz w:val="26"/>
          <w:szCs w:val="26"/>
        </w:rPr>
        <w:t xml:space="preserve"> проект</w:t>
      </w:r>
      <w:r w:rsidR="005F2F58" w:rsidRPr="00957AC1">
        <w:rPr>
          <w:sz w:val="26"/>
          <w:szCs w:val="26"/>
        </w:rPr>
        <w:t xml:space="preserve">ування </w:t>
      </w:r>
      <w:r w:rsidRPr="00957AC1">
        <w:rPr>
          <w:sz w:val="26"/>
          <w:szCs w:val="26"/>
        </w:rPr>
        <w:t>(1-3), виступу на конференції за темою дослідження, виконан</w:t>
      </w:r>
      <w:r w:rsidR="005F2F58" w:rsidRPr="00957AC1">
        <w:rPr>
          <w:sz w:val="26"/>
          <w:szCs w:val="26"/>
        </w:rPr>
        <w:t>их</w:t>
      </w:r>
      <w:r w:rsidRPr="00957AC1">
        <w:rPr>
          <w:sz w:val="26"/>
          <w:szCs w:val="26"/>
        </w:rPr>
        <w:t xml:space="preserve"> в межах дисципліни (5–7). Максимальна кількість балів: 10.</w:t>
      </w:r>
    </w:p>
    <w:p w:rsidR="007E1827" w:rsidRDefault="007E1827" w:rsidP="00901970">
      <w:pPr>
        <w:spacing w:after="120" w:line="276" w:lineRule="auto"/>
        <w:rPr>
          <w:rStyle w:val="tlid-translation"/>
          <w:b/>
        </w:rPr>
      </w:pPr>
    </w:p>
    <w:p w:rsidR="00901970" w:rsidRPr="006A2838" w:rsidRDefault="00901970" w:rsidP="00901970">
      <w:pPr>
        <w:spacing w:after="120" w:line="276" w:lineRule="auto"/>
        <w:rPr>
          <w:b/>
        </w:rPr>
      </w:pPr>
      <w:r w:rsidRPr="003C5104">
        <w:rPr>
          <w:rStyle w:val="tlid-translation"/>
          <w:b/>
        </w:rPr>
        <w:t>КОМПЕТЕНЦІЇ СТУДЕНТІВ, ЯКІ МАЮТЬ БУТИ СФОРМОВАНІ В РЕЗУЛЬТАТІ ОСВОЄННЯ</w:t>
      </w:r>
      <w:r>
        <w:rPr>
          <w:b/>
        </w:rPr>
        <w:t xml:space="preserve"> </w:t>
      </w:r>
      <w:r w:rsidRPr="003C5104">
        <w:rPr>
          <w:rStyle w:val="tlid-translation"/>
          <w:b/>
        </w:rPr>
        <w:t>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901970" w:rsidTr="003C5104">
        <w:tc>
          <w:tcPr>
            <w:tcW w:w="4928" w:type="dxa"/>
            <w:shd w:val="clear" w:color="auto" w:fill="FBD4B4"/>
          </w:tcPr>
          <w:p w:rsidR="00901970" w:rsidRPr="003C5104" w:rsidRDefault="00901970" w:rsidP="003C5104">
            <w:pPr>
              <w:spacing w:after="120" w:line="276" w:lineRule="auto"/>
              <w:jc w:val="center"/>
              <w:rPr>
                <w:b/>
              </w:rPr>
            </w:pPr>
            <w:r w:rsidRPr="003C5104">
              <w:rPr>
                <w:b/>
              </w:rPr>
              <w:t>Заплановані результати освоєння дисципліни (компетенції)</w:t>
            </w:r>
          </w:p>
        </w:tc>
        <w:tc>
          <w:tcPr>
            <w:tcW w:w="4643" w:type="dxa"/>
            <w:shd w:val="clear" w:color="auto" w:fill="FBD4B4"/>
          </w:tcPr>
          <w:p w:rsidR="00901970" w:rsidRPr="003C5104" w:rsidRDefault="00901970" w:rsidP="003C5104">
            <w:pPr>
              <w:spacing w:after="120" w:line="276" w:lineRule="auto"/>
              <w:jc w:val="center"/>
              <w:rPr>
                <w:b/>
              </w:rPr>
            </w:pPr>
            <w:r w:rsidRPr="003C5104">
              <w:rPr>
                <w:b/>
              </w:rPr>
              <w:t>Заплановані результати навчання дисципліни</w:t>
            </w:r>
          </w:p>
        </w:tc>
      </w:tr>
      <w:tr w:rsidR="00702189" w:rsidRPr="00652B06" w:rsidTr="00CF03CC">
        <w:trPr>
          <w:trHeight w:val="2898"/>
        </w:trPr>
        <w:tc>
          <w:tcPr>
            <w:tcW w:w="4928" w:type="dxa"/>
            <w:shd w:val="clear" w:color="auto" w:fill="auto"/>
          </w:tcPr>
          <w:p w:rsidR="00702189" w:rsidRPr="003F1006" w:rsidRDefault="00702189" w:rsidP="00CF03CC">
            <w:pPr>
              <w:rPr>
                <w:b/>
                <w:iCs/>
                <w:sz w:val="28"/>
                <w:szCs w:val="28"/>
              </w:rPr>
            </w:pPr>
            <w:r w:rsidRPr="00EC5E82">
              <w:rPr>
                <w:b/>
                <w:iCs/>
                <w:sz w:val="28"/>
                <w:szCs w:val="28"/>
              </w:rPr>
              <w:t>Інтегральна компетентність</w:t>
            </w:r>
            <w:r>
              <w:rPr>
                <w:b/>
                <w:iCs/>
                <w:sz w:val="28"/>
                <w:szCs w:val="28"/>
              </w:rPr>
              <w:t xml:space="preserve">                </w:t>
            </w:r>
            <w:r w:rsidRPr="00EC5E82">
              <w:rPr>
                <w:sz w:val="28"/>
                <w:szCs w:val="28"/>
              </w:rPr>
              <w:t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комплексністю та невизначеністю умов</w:t>
            </w:r>
          </w:p>
        </w:tc>
        <w:tc>
          <w:tcPr>
            <w:tcW w:w="4643" w:type="dxa"/>
            <w:shd w:val="clear" w:color="auto" w:fill="auto"/>
          </w:tcPr>
          <w:p w:rsidR="00702189" w:rsidRPr="00EC5E82" w:rsidRDefault="00702189" w:rsidP="00702189">
            <w:pPr>
              <w:pStyle w:val="Default"/>
              <w:ind w:left="3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 </w:t>
            </w:r>
          </w:p>
          <w:p w:rsidR="00702189" w:rsidRPr="003F1006" w:rsidRDefault="00702189" w:rsidP="003F1006">
            <w:pPr>
              <w:ind w:firstLine="708"/>
              <w:jc w:val="both"/>
              <w:rPr>
                <w:b/>
              </w:rPr>
            </w:pPr>
          </w:p>
        </w:tc>
      </w:tr>
      <w:tr w:rsidR="00702189" w:rsidTr="00CF03CC">
        <w:trPr>
          <w:trHeight w:val="1745"/>
        </w:trPr>
        <w:tc>
          <w:tcPr>
            <w:tcW w:w="4928" w:type="dxa"/>
            <w:shd w:val="clear" w:color="auto" w:fill="auto"/>
          </w:tcPr>
          <w:p w:rsidR="00702189" w:rsidRDefault="00702189" w:rsidP="00611A51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EC5E82">
              <w:rPr>
                <w:b/>
                <w:iCs/>
                <w:sz w:val="28"/>
                <w:szCs w:val="28"/>
              </w:rPr>
              <w:t>Загальні компетентності (ЗК)</w:t>
            </w:r>
          </w:p>
          <w:p w:rsidR="00702189" w:rsidRPr="00EC5E82" w:rsidRDefault="00702189" w:rsidP="0070218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</w:p>
          <w:p w:rsidR="00702189" w:rsidRPr="00A6394D" w:rsidRDefault="00702189" w:rsidP="00611A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702189" w:rsidRPr="00A6394D" w:rsidRDefault="00702189" w:rsidP="00957AC1">
            <w:pPr>
              <w:pStyle w:val="Default"/>
              <w:ind w:left="360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>Ство</w:t>
            </w:r>
            <w:r w:rsidR="00957AC1">
              <w:rPr>
                <w:sz w:val="28"/>
                <w:szCs w:val="28"/>
                <w:lang w:val="uk-UA"/>
              </w:rPr>
              <w:t xml:space="preserve">рювати об’єкти дизайну меблів засобами </w:t>
            </w:r>
            <w:r w:rsidRPr="00EC5E82">
              <w:rPr>
                <w:sz w:val="28"/>
                <w:szCs w:val="28"/>
                <w:lang w:val="uk-UA"/>
              </w:rPr>
              <w:t xml:space="preserve">графічного моделювання. </w:t>
            </w:r>
          </w:p>
        </w:tc>
      </w:tr>
      <w:tr w:rsidR="00702189" w:rsidTr="00CF03CC">
        <w:trPr>
          <w:trHeight w:val="2540"/>
        </w:trPr>
        <w:tc>
          <w:tcPr>
            <w:tcW w:w="4928" w:type="dxa"/>
            <w:shd w:val="clear" w:color="auto" w:fill="auto"/>
          </w:tcPr>
          <w:p w:rsidR="00702189" w:rsidRPr="00EC5E82" w:rsidRDefault="00702189" w:rsidP="003F1006">
            <w:pPr>
              <w:pStyle w:val="Default"/>
              <w:rPr>
                <w:b/>
                <w:sz w:val="28"/>
                <w:szCs w:val="28"/>
                <w:lang w:val="uk-UA"/>
              </w:rPr>
            </w:pPr>
            <w:r w:rsidRPr="00EC5E82">
              <w:rPr>
                <w:b/>
                <w:sz w:val="28"/>
                <w:szCs w:val="28"/>
                <w:lang w:val="uk-UA"/>
              </w:rPr>
              <w:lastRenderedPageBreak/>
              <w:t xml:space="preserve">Спеціальні (фахові, предметні) компетентності </w:t>
            </w:r>
          </w:p>
          <w:p w:rsidR="00702189" w:rsidRPr="00EC5E82" w:rsidRDefault="00702189" w:rsidP="003F1006">
            <w:pPr>
              <w:rPr>
                <w:b/>
                <w:iCs/>
                <w:sz w:val="28"/>
                <w:szCs w:val="28"/>
              </w:rPr>
            </w:pPr>
            <w:r w:rsidRPr="00EC5E82">
              <w:rPr>
                <w:b/>
                <w:sz w:val="28"/>
                <w:szCs w:val="28"/>
              </w:rPr>
              <w:t>(СК)</w:t>
            </w:r>
          </w:p>
          <w:p w:rsidR="00702189" w:rsidRPr="00EC5E82" w:rsidRDefault="00702189" w:rsidP="00702189">
            <w:pPr>
              <w:pStyle w:val="Default"/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Здатність застосовувати навички проектної графіки у професійній діяльності. </w:t>
            </w:r>
          </w:p>
          <w:p w:rsidR="00702189" w:rsidRPr="00702189" w:rsidRDefault="00702189" w:rsidP="005569F9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43" w:type="dxa"/>
            <w:shd w:val="clear" w:color="auto" w:fill="auto"/>
          </w:tcPr>
          <w:p w:rsidR="00702189" w:rsidRPr="00EC5E82" w:rsidRDefault="00702189" w:rsidP="00A6394D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Дотримуватися стандартів проектування та технологій виготовлення об’єктів дизайну у професійній діяльності. </w:t>
            </w:r>
          </w:p>
          <w:p w:rsidR="00702189" w:rsidRPr="003C5104" w:rsidRDefault="00702189" w:rsidP="007E1827">
            <w:pPr>
              <w:spacing w:after="120" w:line="276" w:lineRule="auto"/>
              <w:rPr>
                <w:b/>
              </w:rPr>
            </w:pPr>
            <w:r>
              <w:rPr>
                <w:rStyle w:val="tlid-translation"/>
              </w:rPr>
              <w:t>.</w:t>
            </w:r>
          </w:p>
        </w:tc>
      </w:tr>
    </w:tbl>
    <w:p w:rsidR="00CD3694" w:rsidRDefault="00CD3694" w:rsidP="00B17991">
      <w:pPr>
        <w:spacing w:after="120" w:line="276" w:lineRule="auto"/>
        <w:rPr>
          <w:b/>
        </w:rPr>
      </w:pPr>
    </w:p>
    <w:p w:rsidR="00957AC1" w:rsidRDefault="00957AC1" w:rsidP="00B17991">
      <w:pPr>
        <w:spacing w:after="120" w:line="276" w:lineRule="auto"/>
        <w:rPr>
          <w:b/>
        </w:rPr>
      </w:pPr>
    </w:p>
    <w:p w:rsidR="006E6153" w:rsidRPr="00A26FF7" w:rsidRDefault="006E6153" w:rsidP="00B17991">
      <w:pPr>
        <w:spacing w:after="120" w:line="276" w:lineRule="auto"/>
        <w:rPr>
          <w:b/>
        </w:rPr>
      </w:pPr>
      <w:r w:rsidRPr="00A26FF7">
        <w:rPr>
          <w:b/>
        </w:rPr>
        <w:t>РЕКОМЕНДОВАНА ЛІТЕРАТУРА</w:t>
      </w:r>
    </w:p>
    <w:p w:rsidR="009C543C" w:rsidRPr="00220476" w:rsidRDefault="009C543C" w:rsidP="009C543C">
      <w:pPr>
        <w:widowControl w:val="0"/>
        <w:shd w:val="clear" w:color="auto" w:fill="FFFFFF"/>
        <w:spacing w:line="276" w:lineRule="auto"/>
        <w:rPr>
          <w:b/>
        </w:rPr>
      </w:pPr>
      <w:r w:rsidRPr="00220476">
        <w:rPr>
          <w:b/>
        </w:rPr>
        <w:t>Базова</w:t>
      </w:r>
    </w:p>
    <w:p w:rsidR="009C543C" w:rsidRPr="00F479B5" w:rsidRDefault="009C543C" w:rsidP="009C543C">
      <w:pPr>
        <w:widowControl w:val="0"/>
        <w:shd w:val="clear" w:color="auto" w:fill="FFFFFF"/>
        <w:jc w:val="both"/>
        <w:rPr>
          <w:b/>
        </w:rPr>
      </w:pP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Волчок Ю. Тектоника: Теория композиции в советской архитектуре / под ред. Кириловой Л.И.  – М.: Стройиздат, - 1986.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Зайцев К.Г. Современная архитектурная графика. - М., Стройиздат,</w:t>
      </w:r>
    </w:p>
    <w:p w:rsidR="005569F9" w:rsidRPr="00DE405E" w:rsidRDefault="005569F9" w:rsidP="005569F9">
      <w:pPr>
        <w:ind w:left="360" w:firstLine="348"/>
        <w:rPr>
          <w:sz w:val="26"/>
          <w:szCs w:val="26"/>
        </w:rPr>
      </w:pPr>
      <w:r w:rsidRPr="00DE405E">
        <w:rPr>
          <w:sz w:val="26"/>
          <w:szCs w:val="26"/>
        </w:rPr>
        <w:t>1970.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Иконников А.В., Степанов Г.П., Основы архитектурной композиции.</w:t>
      </w:r>
    </w:p>
    <w:p w:rsidR="005569F9" w:rsidRPr="00DE405E" w:rsidRDefault="005569F9" w:rsidP="005569F9">
      <w:pPr>
        <w:ind w:left="360"/>
        <w:rPr>
          <w:sz w:val="26"/>
          <w:szCs w:val="26"/>
        </w:rPr>
      </w:pPr>
      <w:r w:rsidRPr="00DE405E">
        <w:rPr>
          <w:sz w:val="26"/>
          <w:szCs w:val="26"/>
        </w:rPr>
        <w:t xml:space="preserve">     - М., Стройиздат, 1973.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Кириллова Л.И. Масштабность в архитектуре. - М., Стройиздат, 1965.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Кринский В.Ф.,  Ламцов И.В., Туркус М.А. Элементы архитектурно-пространственной композиции. -  М., Стройиздат, 1968.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Кринский В.Ф., Колбин В.С., Ламцов И.В., Туркус М.А. Введение в архитектурное проектирование. - М., Госстройиздат, 1962.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Сомов Ю.С. Композиция в технике. – М.: Машиностроение,  1987.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Тиц А.А. Основы архитектурной композиции и проектирования. - К., Вища  школа, 1976.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</w:rPr>
      </w:pPr>
      <w:r w:rsidRPr="00DE405E">
        <w:rPr>
          <w:sz w:val="26"/>
          <w:szCs w:val="26"/>
        </w:rPr>
        <w:t>Хазанов Д.Б. Модульная координация в проектировании зданий. - М., Стройиздат, 1959.</w:t>
      </w:r>
    </w:p>
    <w:p w:rsidR="005569F9" w:rsidRPr="00DE405E" w:rsidRDefault="005569F9" w:rsidP="005569F9">
      <w:pPr>
        <w:numPr>
          <w:ilvl w:val="0"/>
          <w:numId w:val="22"/>
        </w:numPr>
        <w:ind w:hanging="540"/>
        <w:rPr>
          <w:sz w:val="26"/>
          <w:szCs w:val="26"/>
        </w:rPr>
      </w:pPr>
      <w:r w:rsidRPr="00DE405E">
        <w:rPr>
          <w:sz w:val="26"/>
          <w:szCs w:val="26"/>
        </w:rPr>
        <w:t>Шевелев И.Ш. Логика архитектурной гармонии. - М., Стройиздат, 1973.</w:t>
      </w:r>
    </w:p>
    <w:p w:rsidR="005569F9" w:rsidRPr="00DE405E" w:rsidRDefault="005569F9" w:rsidP="005569F9">
      <w:pPr>
        <w:shd w:val="clear" w:color="auto" w:fill="FFFFFF"/>
        <w:jc w:val="both"/>
        <w:rPr>
          <w:bCs/>
          <w:spacing w:val="-6"/>
          <w:sz w:val="26"/>
          <w:szCs w:val="26"/>
        </w:rPr>
      </w:pPr>
    </w:p>
    <w:p w:rsidR="00F1360E" w:rsidRDefault="00F1360E" w:rsidP="008D7C46">
      <w:pPr>
        <w:shd w:val="clear" w:color="auto" w:fill="FFFFFF"/>
        <w:tabs>
          <w:tab w:val="num" w:pos="567"/>
        </w:tabs>
        <w:ind w:left="426"/>
        <w:jc w:val="center"/>
        <w:rPr>
          <w:b/>
          <w:bCs/>
          <w:spacing w:val="-6"/>
        </w:rPr>
      </w:pPr>
    </w:p>
    <w:p w:rsidR="008D7C46" w:rsidRDefault="008D7C46" w:rsidP="00F1360E">
      <w:pPr>
        <w:shd w:val="clear" w:color="auto" w:fill="FFFFFF"/>
        <w:tabs>
          <w:tab w:val="num" w:pos="0"/>
        </w:tabs>
        <w:rPr>
          <w:b/>
          <w:bCs/>
          <w:spacing w:val="-6"/>
        </w:rPr>
      </w:pPr>
      <w:r w:rsidRPr="004E4051">
        <w:rPr>
          <w:b/>
          <w:bCs/>
          <w:spacing w:val="-6"/>
        </w:rPr>
        <w:t>Допоміжн</w:t>
      </w:r>
      <w:r>
        <w:rPr>
          <w:b/>
          <w:bCs/>
          <w:spacing w:val="-6"/>
        </w:rPr>
        <w:t>а</w:t>
      </w:r>
    </w:p>
    <w:p w:rsidR="005569F9" w:rsidRDefault="005569F9" w:rsidP="00F1360E">
      <w:pPr>
        <w:shd w:val="clear" w:color="auto" w:fill="FFFFFF"/>
        <w:tabs>
          <w:tab w:val="num" w:pos="0"/>
        </w:tabs>
        <w:rPr>
          <w:b/>
          <w:bCs/>
          <w:spacing w:val="-6"/>
        </w:rPr>
      </w:pP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426"/>
        </w:tabs>
        <w:spacing w:after="120"/>
        <w:ind w:left="426" w:hanging="426"/>
        <w:rPr>
          <w:sz w:val="26"/>
          <w:szCs w:val="26"/>
        </w:rPr>
      </w:pPr>
      <w:r w:rsidRPr="00DE405E">
        <w:rPr>
          <w:sz w:val="26"/>
          <w:szCs w:val="26"/>
        </w:rPr>
        <w:t xml:space="preserve">Араухо Игнасис. Архитектурная композиция \перевод с испанского М.Г.Бакланов. Антонио Михс . – М:   «Высшая школа», 1982. – 223с.  – русск. 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</w:rPr>
      </w:pPr>
      <w:r w:rsidRPr="00DE405E">
        <w:rPr>
          <w:bCs/>
          <w:sz w:val="26"/>
          <w:szCs w:val="26"/>
        </w:rPr>
        <w:t>Божко Ю.Г. Основы архитектоники и комбинаторики формообразования. /</w:t>
      </w:r>
      <w:r w:rsidRPr="00DE405E">
        <w:rPr>
          <w:sz w:val="26"/>
          <w:szCs w:val="26"/>
        </w:rPr>
        <w:t>Учебное пособие</w:t>
      </w:r>
      <w:r w:rsidRPr="00DE405E">
        <w:rPr>
          <w:bCs/>
          <w:sz w:val="26"/>
          <w:szCs w:val="26"/>
        </w:rPr>
        <w:t xml:space="preserve"> для ВУЗов.</w:t>
      </w:r>
      <w:r w:rsidRPr="00DE405E">
        <w:rPr>
          <w:sz w:val="26"/>
          <w:szCs w:val="26"/>
        </w:rPr>
        <w:t xml:space="preserve"> –</w:t>
      </w:r>
      <w:r w:rsidRPr="00DE405E">
        <w:rPr>
          <w:bCs/>
          <w:sz w:val="26"/>
          <w:szCs w:val="26"/>
        </w:rPr>
        <w:t xml:space="preserve"> Харьков:  Вища школа, 1984. – 184 с., ил. </w:t>
      </w:r>
      <w:r w:rsidRPr="00DE405E">
        <w:rPr>
          <w:sz w:val="26"/>
          <w:szCs w:val="26"/>
        </w:rPr>
        <w:t>Русск.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</w:rPr>
      </w:pPr>
      <w:r w:rsidRPr="00DE405E">
        <w:rPr>
          <w:sz w:val="26"/>
          <w:szCs w:val="26"/>
        </w:rPr>
        <w:t>Волкотруб И.П. Основы комбинаторики в художественном конструировании: Учеб. пос. для учащ. техн. –К.: Вища шк. Головное изд-во, 1986. – 159 с.: ил.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</w:rPr>
      </w:pPr>
      <w:r w:rsidRPr="00DE405E">
        <w:rPr>
          <w:sz w:val="26"/>
          <w:szCs w:val="26"/>
        </w:rPr>
        <w:t xml:space="preserve">Губаль Б. Композиція в дизайні. Одно-, дво- і тривимірний простір. – Івано-Франківськ: ПЦ Матвей, 2011. – 240с. 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</w:rPr>
      </w:pPr>
      <w:r w:rsidRPr="00DE405E">
        <w:rPr>
          <w:sz w:val="26"/>
          <w:szCs w:val="26"/>
        </w:rPr>
        <w:t>Мигаль С.Л. Основы проектирования» \учебное пособие для студентов\. – Львов: изд-во Львовского университета, 1989, - 168 с., русск</w:t>
      </w:r>
    </w:p>
    <w:p w:rsidR="00F1360E" w:rsidRDefault="00F1360E" w:rsidP="008D7C46">
      <w:pPr>
        <w:shd w:val="clear" w:color="auto" w:fill="FFFFFF"/>
        <w:tabs>
          <w:tab w:val="num" w:pos="567"/>
        </w:tabs>
        <w:ind w:left="426"/>
        <w:jc w:val="center"/>
        <w:rPr>
          <w:b/>
          <w:bCs/>
          <w:spacing w:val="-6"/>
        </w:rPr>
      </w:pPr>
    </w:p>
    <w:sectPr w:rsidR="00F1360E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B1" w:rsidRDefault="00B638B1" w:rsidP="003D7C4F">
      <w:r>
        <w:separator/>
      </w:r>
    </w:p>
  </w:endnote>
  <w:endnote w:type="continuationSeparator" w:id="0">
    <w:p w:rsidR="00B638B1" w:rsidRDefault="00B638B1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B1" w:rsidRDefault="00B638B1" w:rsidP="003D7C4F">
      <w:r>
        <w:separator/>
      </w:r>
    </w:p>
  </w:footnote>
  <w:footnote w:type="continuationSeparator" w:id="0">
    <w:p w:rsidR="00B638B1" w:rsidRDefault="00B638B1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CC" w:rsidRDefault="00CF03CC" w:rsidP="00710F58">
    <w:pPr>
      <w:jc w:val="right"/>
      <w:rPr>
        <w:sz w:val="18"/>
        <w:szCs w:val="18"/>
      </w:rPr>
    </w:pPr>
    <w:r w:rsidRPr="00B17991">
      <w:rPr>
        <w:bCs/>
        <w:i/>
        <w:sz w:val="18"/>
        <w:szCs w:val="18"/>
      </w:rPr>
      <w:t xml:space="preserve">Силабус </w:t>
    </w:r>
    <w:r w:rsidRPr="00B17991">
      <w:rPr>
        <w:bCs/>
        <w:i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ОСНОВИ ПРОЕКТУВАННЯ</w:t>
    </w:r>
    <w:r w:rsidRPr="00B17991">
      <w:rPr>
        <w:sz w:val="18"/>
        <w:szCs w:val="18"/>
      </w:rPr>
      <w:t xml:space="preserve"> </w:t>
    </w:r>
  </w:p>
  <w:p w:rsidR="00CF03CC" w:rsidRPr="00B17991" w:rsidRDefault="00CF03CC" w:rsidP="00710F58">
    <w:pPr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C5D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70380"/>
    <w:multiLevelType w:val="hybridMultilevel"/>
    <w:tmpl w:val="0D26C14A"/>
    <w:lvl w:ilvl="0" w:tplc="C722E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86D1B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80E3F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5AB"/>
    <w:multiLevelType w:val="hybridMultilevel"/>
    <w:tmpl w:val="EAC0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5B05CD4"/>
    <w:multiLevelType w:val="hybridMultilevel"/>
    <w:tmpl w:val="FCA04EB8"/>
    <w:lvl w:ilvl="0" w:tplc="2D50A74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D41629"/>
    <w:multiLevelType w:val="hybridMultilevel"/>
    <w:tmpl w:val="B2CE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265EB"/>
    <w:multiLevelType w:val="hybridMultilevel"/>
    <w:tmpl w:val="F6024CE8"/>
    <w:lvl w:ilvl="0" w:tplc="2D50A742">
      <w:numFmt w:val="bullet"/>
      <w:lvlText w:val="—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7746CD3"/>
    <w:multiLevelType w:val="hybridMultilevel"/>
    <w:tmpl w:val="2A76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11301"/>
    <w:multiLevelType w:val="hybridMultilevel"/>
    <w:tmpl w:val="87BA61D6"/>
    <w:lvl w:ilvl="0" w:tplc="69AC5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A3658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25996"/>
    <w:multiLevelType w:val="hybridMultilevel"/>
    <w:tmpl w:val="2A76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082A"/>
    <w:multiLevelType w:val="hybridMultilevel"/>
    <w:tmpl w:val="6E22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E0144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EA459E"/>
    <w:multiLevelType w:val="hybridMultilevel"/>
    <w:tmpl w:val="FA2AB270"/>
    <w:lvl w:ilvl="0" w:tplc="2D50A742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435F6"/>
    <w:multiLevelType w:val="hybridMultilevel"/>
    <w:tmpl w:val="FE023E14"/>
    <w:lvl w:ilvl="0" w:tplc="D9809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9809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23"/>
  </w:num>
  <w:num w:numId="7">
    <w:abstractNumId w:val="17"/>
  </w:num>
  <w:num w:numId="8">
    <w:abstractNumId w:val="3"/>
  </w:num>
  <w:num w:numId="9">
    <w:abstractNumId w:val="25"/>
  </w:num>
  <w:num w:numId="10">
    <w:abstractNumId w:val="19"/>
  </w:num>
  <w:num w:numId="11">
    <w:abstractNumId w:val="2"/>
  </w:num>
  <w:num w:numId="12">
    <w:abstractNumId w:val="6"/>
  </w:num>
  <w:num w:numId="13">
    <w:abstractNumId w:val="10"/>
  </w:num>
  <w:num w:numId="14">
    <w:abstractNumId w:val="24"/>
  </w:num>
  <w:num w:numId="15">
    <w:abstractNumId w:val="13"/>
  </w:num>
  <w:num w:numId="16">
    <w:abstractNumId w:val="22"/>
  </w:num>
  <w:num w:numId="17">
    <w:abstractNumId w:val="9"/>
  </w:num>
  <w:num w:numId="18">
    <w:abstractNumId w:val="5"/>
  </w:num>
  <w:num w:numId="19">
    <w:abstractNumId w:val="16"/>
  </w:num>
  <w:num w:numId="20">
    <w:abstractNumId w:val="18"/>
  </w:num>
  <w:num w:numId="21">
    <w:abstractNumId w:val="11"/>
  </w:num>
  <w:num w:numId="22">
    <w:abstractNumId w:val="12"/>
  </w:num>
  <w:num w:numId="23">
    <w:abstractNumId w:val="21"/>
  </w:num>
  <w:num w:numId="24">
    <w:abstractNumId w:val="7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1143A"/>
    <w:rsid w:val="000129A7"/>
    <w:rsid w:val="000169F8"/>
    <w:rsid w:val="00030095"/>
    <w:rsid w:val="00043756"/>
    <w:rsid w:val="00044CDC"/>
    <w:rsid w:val="00045EAB"/>
    <w:rsid w:val="000476E2"/>
    <w:rsid w:val="00052555"/>
    <w:rsid w:val="0005492D"/>
    <w:rsid w:val="00061FD7"/>
    <w:rsid w:val="00081F6B"/>
    <w:rsid w:val="00091644"/>
    <w:rsid w:val="00093C5F"/>
    <w:rsid w:val="0009593B"/>
    <w:rsid w:val="00096B77"/>
    <w:rsid w:val="000A0CE8"/>
    <w:rsid w:val="000A17C8"/>
    <w:rsid w:val="000A34E8"/>
    <w:rsid w:val="000A6104"/>
    <w:rsid w:val="000B0E9B"/>
    <w:rsid w:val="000B2032"/>
    <w:rsid w:val="000B3E1A"/>
    <w:rsid w:val="000C23EB"/>
    <w:rsid w:val="000C3CF2"/>
    <w:rsid w:val="000C4353"/>
    <w:rsid w:val="000C5F3C"/>
    <w:rsid w:val="000E1693"/>
    <w:rsid w:val="000E5FCA"/>
    <w:rsid w:val="00114F2C"/>
    <w:rsid w:val="00136CA4"/>
    <w:rsid w:val="00146C49"/>
    <w:rsid w:val="001525E4"/>
    <w:rsid w:val="0015274E"/>
    <w:rsid w:val="00155EB8"/>
    <w:rsid w:val="001623D1"/>
    <w:rsid w:val="00162746"/>
    <w:rsid w:val="00162F50"/>
    <w:rsid w:val="00164795"/>
    <w:rsid w:val="001764C6"/>
    <w:rsid w:val="00183184"/>
    <w:rsid w:val="00183C3A"/>
    <w:rsid w:val="00184430"/>
    <w:rsid w:val="00191237"/>
    <w:rsid w:val="001A1D1C"/>
    <w:rsid w:val="001A562F"/>
    <w:rsid w:val="001B0B0F"/>
    <w:rsid w:val="001B79C9"/>
    <w:rsid w:val="001C36E0"/>
    <w:rsid w:val="001C71D5"/>
    <w:rsid w:val="001F79C6"/>
    <w:rsid w:val="00212659"/>
    <w:rsid w:val="00226B46"/>
    <w:rsid w:val="002341AC"/>
    <w:rsid w:val="00236447"/>
    <w:rsid w:val="002510F2"/>
    <w:rsid w:val="002531AF"/>
    <w:rsid w:val="0025732A"/>
    <w:rsid w:val="0025786F"/>
    <w:rsid w:val="002612B2"/>
    <w:rsid w:val="00261460"/>
    <w:rsid w:val="002673D4"/>
    <w:rsid w:val="00281319"/>
    <w:rsid w:val="002871F0"/>
    <w:rsid w:val="00291EBC"/>
    <w:rsid w:val="0029551A"/>
    <w:rsid w:val="00296D45"/>
    <w:rsid w:val="002A47DF"/>
    <w:rsid w:val="002A6B81"/>
    <w:rsid w:val="002B259C"/>
    <w:rsid w:val="002C065B"/>
    <w:rsid w:val="002C3F1E"/>
    <w:rsid w:val="002E1FF2"/>
    <w:rsid w:val="002F5F92"/>
    <w:rsid w:val="0030184B"/>
    <w:rsid w:val="00302604"/>
    <w:rsid w:val="00307F80"/>
    <w:rsid w:val="00314889"/>
    <w:rsid w:val="00314D22"/>
    <w:rsid w:val="00322DF4"/>
    <w:rsid w:val="00325608"/>
    <w:rsid w:val="00326EA6"/>
    <w:rsid w:val="0033704F"/>
    <w:rsid w:val="003617B0"/>
    <w:rsid w:val="00362255"/>
    <w:rsid w:val="00362897"/>
    <w:rsid w:val="00366571"/>
    <w:rsid w:val="003707B1"/>
    <w:rsid w:val="0037358D"/>
    <w:rsid w:val="0037365F"/>
    <w:rsid w:val="00385297"/>
    <w:rsid w:val="003A0F68"/>
    <w:rsid w:val="003A2D3D"/>
    <w:rsid w:val="003A472A"/>
    <w:rsid w:val="003A5B12"/>
    <w:rsid w:val="003B3123"/>
    <w:rsid w:val="003B6510"/>
    <w:rsid w:val="003B6747"/>
    <w:rsid w:val="003C5104"/>
    <w:rsid w:val="003D168A"/>
    <w:rsid w:val="003D7309"/>
    <w:rsid w:val="003D7C4F"/>
    <w:rsid w:val="003E50CA"/>
    <w:rsid w:val="003F1006"/>
    <w:rsid w:val="003F2C18"/>
    <w:rsid w:val="003F4202"/>
    <w:rsid w:val="0040061F"/>
    <w:rsid w:val="00405F5C"/>
    <w:rsid w:val="0040692C"/>
    <w:rsid w:val="004077D3"/>
    <w:rsid w:val="00415A6E"/>
    <w:rsid w:val="00415BC5"/>
    <w:rsid w:val="00420299"/>
    <w:rsid w:val="00425C88"/>
    <w:rsid w:val="0043449C"/>
    <w:rsid w:val="004574E0"/>
    <w:rsid w:val="00461729"/>
    <w:rsid w:val="004727B0"/>
    <w:rsid w:val="0048026B"/>
    <w:rsid w:val="004813BE"/>
    <w:rsid w:val="00484AAE"/>
    <w:rsid w:val="004A11BB"/>
    <w:rsid w:val="004B59FF"/>
    <w:rsid w:val="004C00D5"/>
    <w:rsid w:val="004E3799"/>
    <w:rsid w:val="004F1D9A"/>
    <w:rsid w:val="00500DD5"/>
    <w:rsid w:val="0050361C"/>
    <w:rsid w:val="00505802"/>
    <w:rsid w:val="005171A9"/>
    <w:rsid w:val="0051764A"/>
    <w:rsid w:val="00536B59"/>
    <w:rsid w:val="00541346"/>
    <w:rsid w:val="00550A1B"/>
    <w:rsid w:val="005569F9"/>
    <w:rsid w:val="00572F31"/>
    <w:rsid w:val="00586240"/>
    <w:rsid w:val="00596A1B"/>
    <w:rsid w:val="005A0AA3"/>
    <w:rsid w:val="005B1093"/>
    <w:rsid w:val="005B13AE"/>
    <w:rsid w:val="005B25BD"/>
    <w:rsid w:val="005B26C6"/>
    <w:rsid w:val="005B3A15"/>
    <w:rsid w:val="005C1482"/>
    <w:rsid w:val="005C2799"/>
    <w:rsid w:val="005C5AA9"/>
    <w:rsid w:val="005C712F"/>
    <w:rsid w:val="005D20D0"/>
    <w:rsid w:val="005D3188"/>
    <w:rsid w:val="005D5163"/>
    <w:rsid w:val="005E3ACF"/>
    <w:rsid w:val="005F2F58"/>
    <w:rsid w:val="005F4217"/>
    <w:rsid w:val="0060193D"/>
    <w:rsid w:val="006047D0"/>
    <w:rsid w:val="00611194"/>
    <w:rsid w:val="00611A51"/>
    <w:rsid w:val="00613B53"/>
    <w:rsid w:val="0062450F"/>
    <w:rsid w:val="00624952"/>
    <w:rsid w:val="00631F31"/>
    <w:rsid w:val="00640BDE"/>
    <w:rsid w:val="0064281D"/>
    <w:rsid w:val="00645B16"/>
    <w:rsid w:val="0065164C"/>
    <w:rsid w:val="00652B06"/>
    <w:rsid w:val="0067513A"/>
    <w:rsid w:val="00675A1D"/>
    <w:rsid w:val="006770A8"/>
    <w:rsid w:val="00682802"/>
    <w:rsid w:val="0068354C"/>
    <w:rsid w:val="00684B7E"/>
    <w:rsid w:val="00697339"/>
    <w:rsid w:val="006C37AA"/>
    <w:rsid w:val="006D59C3"/>
    <w:rsid w:val="006D5B6F"/>
    <w:rsid w:val="006D60B8"/>
    <w:rsid w:val="006D6CA6"/>
    <w:rsid w:val="006D7F86"/>
    <w:rsid w:val="006E31C7"/>
    <w:rsid w:val="006E6153"/>
    <w:rsid w:val="006F7B18"/>
    <w:rsid w:val="00702189"/>
    <w:rsid w:val="00702F08"/>
    <w:rsid w:val="0070411C"/>
    <w:rsid w:val="00710F58"/>
    <w:rsid w:val="00711F63"/>
    <w:rsid w:val="00720D16"/>
    <w:rsid w:val="00725077"/>
    <w:rsid w:val="007538E5"/>
    <w:rsid w:val="0075722C"/>
    <w:rsid w:val="00764A30"/>
    <w:rsid w:val="00774DEF"/>
    <w:rsid w:val="00776DDA"/>
    <w:rsid w:val="00793015"/>
    <w:rsid w:val="00796E66"/>
    <w:rsid w:val="00796FE6"/>
    <w:rsid w:val="007A0162"/>
    <w:rsid w:val="007B65F0"/>
    <w:rsid w:val="007C39E7"/>
    <w:rsid w:val="007D0AA6"/>
    <w:rsid w:val="007E1827"/>
    <w:rsid w:val="007E4D5D"/>
    <w:rsid w:val="007E75DD"/>
    <w:rsid w:val="007F4FE2"/>
    <w:rsid w:val="008040C6"/>
    <w:rsid w:val="00814FBB"/>
    <w:rsid w:val="0083770F"/>
    <w:rsid w:val="00843ED7"/>
    <w:rsid w:val="00843EDE"/>
    <w:rsid w:val="00846A68"/>
    <w:rsid w:val="008547B4"/>
    <w:rsid w:val="0087618C"/>
    <w:rsid w:val="0088743F"/>
    <w:rsid w:val="008877AA"/>
    <w:rsid w:val="008B4985"/>
    <w:rsid w:val="008B69CC"/>
    <w:rsid w:val="008D186E"/>
    <w:rsid w:val="008D40CF"/>
    <w:rsid w:val="008D411C"/>
    <w:rsid w:val="008D7C46"/>
    <w:rsid w:val="008E634C"/>
    <w:rsid w:val="008F070C"/>
    <w:rsid w:val="008F4330"/>
    <w:rsid w:val="008F5684"/>
    <w:rsid w:val="00901970"/>
    <w:rsid w:val="00902F15"/>
    <w:rsid w:val="00906B5A"/>
    <w:rsid w:val="009141E1"/>
    <w:rsid w:val="0092235A"/>
    <w:rsid w:val="00923073"/>
    <w:rsid w:val="009359B2"/>
    <w:rsid w:val="00944F03"/>
    <w:rsid w:val="009527BD"/>
    <w:rsid w:val="00956721"/>
    <w:rsid w:val="00957AC1"/>
    <w:rsid w:val="00960436"/>
    <w:rsid w:val="00967FBA"/>
    <w:rsid w:val="00971904"/>
    <w:rsid w:val="00977365"/>
    <w:rsid w:val="0098009B"/>
    <w:rsid w:val="00982F1A"/>
    <w:rsid w:val="00983921"/>
    <w:rsid w:val="0098562A"/>
    <w:rsid w:val="0099519A"/>
    <w:rsid w:val="009A0222"/>
    <w:rsid w:val="009A29A6"/>
    <w:rsid w:val="009B086C"/>
    <w:rsid w:val="009B4BBE"/>
    <w:rsid w:val="009C460E"/>
    <w:rsid w:val="009C543C"/>
    <w:rsid w:val="009D503A"/>
    <w:rsid w:val="009E2276"/>
    <w:rsid w:val="009E7598"/>
    <w:rsid w:val="009F4A7D"/>
    <w:rsid w:val="00A01BCB"/>
    <w:rsid w:val="00A0458E"/>
    <w:rsid w:val="00A1029C"/>
    <w:rsid w:val="00A10BD3"/>
    <w:rsid w:val="00A17A2B"/>
    <w:rsid w:val="00A26FF7"/>
    <w:rsid w:val="00A40CE3"/>
    <w:rsid w:val="00A46874"/>
    <w:rsid w:val="00A5651C"/>
    <w:rsid w:val="00A5674C"/>
    <w:rsid w:val="00A6130B"/>
    <w:rsid w:val="00A6186B"/>
    <w:rsid w:val="00A6394D"/>
    <w:rsid w:val="00A703EF"/>
    <w:rsid w:val="00A71331"/>
    <w:rsid w:val="00A722F1"/>
    <w:rsid w:val="00A90545"/>
    <w:rsid w:val="00A91993"/>
    <w:rsid w:val="00A965A0"/>
    <w:rsid w:val="00AB1A9D"/>
    <w:rsid w:val="00AB2B35"/>
    <w:rsid w:val="00AB3731"/>
    <w:rsid w:val="00AB54DB"/>
    <w:rsid w:val="00AC64D9"/>
    <w:rsid w:val="00AD689D"/>
    <w:rsid w:val="00AF526A"/>
    <w:rsid w:val="00AF7849"/>
    <w:rsid w:val="00B06FC9"/>
    <w:rsid w:val="00B121A9"/>
    <w:rsid w:val="00B13128"/>
    <w:rsid w:val="00B17991"/>
    <w:rsid w:val="00B375F7"/>
    <w:rsid w:val="00B41BE0"/>
    <w:rsid w:val="00B4415A"/>
    <w:rsid w:val="00B50D5F"/>
    <w:rsid w:val="00B55EE0"/>
    <w:rsid w:val="00B56DE2"/>
    <w:rsid w:val="00B603EE"/>
    <w:rsid w:val="00B638B1"/>
    <w:rsid w:val="00B648F5"/>
    <w:rsid w:val="00B678BF"/>
    <w:rsid w:val="00B76663"/>
    <w:rsid w:val="00B82384"/>
    <w:rsid w:val="00BA173E"/>
    <w:rsid w:val="00BB4CF4"/>
    <w:rsid w:val="00BB750A"/>
    <w:rsid w:val="00BC36D0"/>
    <w:rsid w:val="00BD3691"/>
    <w:rsid w:val="00BD4539"/>
    <w:rsid w:val="00BE1032"/>
    <w:rsid w:val="00BE10BC"/>
    <w:rsid w:val="00BF0BE6"/>
    <w:rsid w:val="00BF3A65"/>
    <w:rsid w:val="00C03124"/>
    <w:rsid w:val="00C04D7C"/>
    <w:rsid w:val="00C06407"/>
    <w:rsid w:val="00C13B0A"/>
    <w:rsid w:val="00C15AAE"/>
    <w:rsid w:val="00C20A6B"/>
    <w:rsid w:val="00C21097"/>
    <w:rsid w:val="00C22145"/>
    <w:rsid w:val="00C25AA9"/>
    <w:rsid w:val="00C41DB6"/>
    <w:rsid w:val="00C43164"/>
    <w:rsid w:val="00C45FC9"/>
    <w:rsid w:val="00C466B8"/>
    <w:rsid w:val="00C46CE9"/>
    <w:rsid w:val="00C47186"/>
    <w:rsid w:val="00C516BC"/>
    <w:rsid w:val="00C537E2"/>
    <w:rsid w:val="00C61FD5"/>
    <w:rsid w:val="00C63695"/>
    <w:rsid w:val="00C75FBD"/>
    <w:rsid w:val="00C76ADF"/>
    <w:rsid w:val="00C778A5"/>
    <w:rsid w:val="00C77D00"/>
    <w:rsid w:val="00C816A4"/>
    <w:rsid w:val="00C954EA"/>
    <w:rsid w:val="00C971BC"/>
    <w:rsid w:val="00CA4829"/>
    <w:rsid w:val="00CA49DF"/>
    <w:rsid w:val="00CA6537"/>
    <w:rsid w:val="00CA6802"/>
    <w:rsid w:val="00CB02FB"/>
    <w:rsid w:val="00CB3B13"/>
    <w:rsid w:val="00CB63E5"/>
    <w:rsid w:val="00CC1CA0"/>
    <w:rsid w:val="00CC26BA"/>
    <w:rsid w:val="00CC3B19"/>
    <w:rsid w:val="00CD3694"/>
    <w:rsid w:val="00CE05D8"/>
    <w:rsid w:val="00CE7AB8"/>
    <w:rsid w:val="00CF03CC"/>
    <w:rsid w:val="00CF2EFB"/>
    <w:rsid w:val="00D30477"/>
    <w:rsid w:val="00D30931"/>
    <w:rsid w:val="00D34A49"/>
    <w:rsid w:val="00D34E47"/>
    <w:rsid w:val="00D42094"/>
    <w:rsid w:val="00D44C7E"/>
    <w:rsid w:val="00D47860"/>
    <w:rsid w:val="00D54AAB"/>
    <w:rsid w:val="00D572D6"/>
    <w:rsid w:val="00D6010C"/>
    <w:rsid w:val="00D61695"/>
    <w:rsid w:val="00D65149"/>
    <w:rsid w:val="00D66123"/>
    <w:rsid w:val="00D74432"/>
    <w:rsid w:val="00D749CC"/>
    <w:rsid w:val="00D74F53"/>
    <w:rsid w:val="00D8511F"/>
    <w:rsid w:val="00D8676B"/>
    <w:rsid w:val="00D91496"/>
    <w:rsid w:val="00DA01EC"/>
    <w:rsid w:val="00DA7BC5"/>
    <w:rsid w:val="00DC0793"/>
    <w:rsid w:val="00DC1366"/>
    <w:rsid w:val="00DC448D"/>
    <w:rsid w:val="00DC61F9"/>
    <w:rsid w:val="00DD02CE"/>
    <w:rsid w:val="00DD6BAD"/>
    <w:rsid w:val="00DF1329"/>
    <w:rsid w:val="00DF5F6F"/>
    <w:rsid w:val="00E02FEF"/>
    <w:rsid w:val="00E05E26"/>
    <w:rsid w:val="00E1366D"/>
    <w:rsid w:val="00E2477E"/>
    <w:rsid w:val="00E27689"/>
    <w:rsid w:val="00E356F4"/>
    <w:rsid w:val="00E357FE"/>
    <w:rsid w:val="00E375D9"/>
    <w:rsid w:val="00E4088E"/>
    <w:rsid w:val="00E40D20"/>
    <w:rsid w:val="00E41687"/>
    <w:rsid w:val="00E43833"/>
    <w:rsid w:val="00E471C6"/>
    <w:rsid w:val="00E5548D"/>
    <w:rsid w:val="00E625C5"/>
    <w:rsid w:val="00E656D3"/>
    <w:rsid w:val="00E72869"/>
    <w:rsid w:val="00E73682"/>
    <w:rsid w:val="00E757D5"/>
    <w:rsid w:val="00E8546A"/>
    <w:rsid w:val="00E877C3"/>
    <w:rsid w:val="00E96C57"/>
    <w:rsid w:val="00EA101E"/>
    <w:rsid w:val="00EB210B"/>
    <w:rsid w:val="00EB3822"/>
    <w:rsid w:val="00EB4975"/>
    <w:rsid w:val="00ED651D"/>
    <w:rsid w:val="00ED6742"/>
    <w:rsid w:val="00EF0792"/>
    <w:rsid w:val="00F0211C"/>
    <w:rsid w:val="00F0342A"/>
    <w:rsid w:val="00F03E7D"/>
    <w:rsid w:val="00F0458C"/>
    <w:rsid w:val="00F1347C"/>
    <w:rsid w:val="00F1360E"/>
    <w:rsid w:val="00F143EE"/>
    <w:rsid w:val="00F26733"/>
    <w:rsid w:val="00F32BE8"/>
    <w:rsid w:val="00F33A85"/>
    <w:rsid w:val="00F41213"/>
    <w:rsid w:val="00F50513"/>
    <w:rsid w:val="00F54B14"/>
    <w:rsid w:val="00F54CCA"/>
    <w:rsid w:val="00F6363D"/>
    <w:rsid w:val="00F6463E"/>
    <w:rsid w:val="00F658A5"/>
    <w:rsid w:val="00F65F4F"/>
    <w:rsid w:val="00F91FDF"/>
    <w:rsid w:val="00FC152B"/>
    <w:rsid w:val="00FC2FA2"/>
    <w:rsid w:val="00FC4889"/>
    <w:rsid w:val="00FD3BBC"/>
    <w:rsid w:val="00FD3D4B"/>
    <w:rsid w:val="00FE7627"/>
    <w:rsid w:val="00FF32DB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3F10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3F10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8E9A-F384-4108-8978-2EBF6D7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16247</CharactersWithSpaces>
  <SharedDoc>false</SharedDoc>
  <HLinks>
    <vt:vector size="90" baseType="variant">
      <vt:variant>
        <vt:i4>3473507</vt:i4>
      </vt:variant>
      <vt:variant>
        <vt:i4>42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39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36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33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558309378</vt:i4>
      </vt:variant>
      <vt:variant>
        <vt:i4>30</vt:i4>
      </vt:variant>
      <vt:variant>
        <vt:i4>0</vt:i4>
      </vt:variant>
      <vt:variant>
        <vt:i4>5</vt:i4>
      </vt:variant>
      <vt:variant>
        <vt:lpwstr>file://G:\ВАСИЛЁК\СВЕТОЧКА\ЗВІТИ КАФЕДРИ\ЗВІТ 2011 (календарн.год)\стаття ВАК ИННОВАЦИОННЫЕ ТЕХНОЛОГИИ И ТЕНДЕНЦИИ В ДИЗАЙНЕ КЕРАМИЧЕСКОЙ ПЛИТКИ [Электронный ресурс] \ С.В. Катриченко \Архитектон: известия вузов. – 2011. – № 34 Приложение. – Режим доступа: http:\archvuz.ru\numbers\2011_22\072</vt:lpwstr>
      </vt:variant>
      <vt:variant>
        <vt:lpwstr/>
      </vt:variant>
      <vt:variant>
        <vt:i4>6357036</vt:i4>
      </vt:variant>
      <vt:variant>
        <vt:i4>27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21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  <vt:variant>
        <vt:i4>3473507</vt:i4>
      </vt:variant>
      <vt:variant>
        <vt:i4>18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12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9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4195408</vt:i4>
      </vt:variant>
      <vt:variant>
        <vt:i4>6</vt:i4>
      </vt:variant>
      <vt:variant>
        <vt:i4>0</vt:i4>
      </vt:variant>
      <vt:variant>
        <vt:i4>5</vt:i4>
      </vt:variant>
      <vt:variant>
        <vt:lpwstr>%5bЭлектронный ресурс%5d Режим доступа: http://archvuz.ru/numbers/2011_22/072</vt:lpwstr>
      </vt:variant>
      <vt:variant>
        <vt:lpwstr/>
      </vt:variant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mailto:svkdesignsvk@gmail.com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2020-10-22T18:36:00Z</cp:lastPrinted>
  <dcterms:created xsi:type="dcterms:W3CDTF">2021-01-28T13:40:00Z</dcterms:created>
  <dcterms:modified xsi:type="dcterms:W3CDTF">2021-01-28T13:40:00Z</dcterms:modified>
</cp:coreProperties>
</file>