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57" w:rsidRPr="00DE0C74" w:rsidRDefault="000719F6" w:rsidP="00555652">
      <w:pPr>
        <w:pStyle w:val="a3"/>
        <w:spacing w:before="11"/>
        <w:ind w:left="284"/>
        <w:jc w:val="left"/>
        <w:rPr>
          <w:sz w:val="20"/>
          <w:lang w:val="uk-UA"/>
        </w:rPr>
      </w:pPr>
      <w:r w:rsidRPr="00DE0C74">
        <w:rPr>
          <w:noProof/>
          <w:lang w:val="ru-RU" w:eastAsia="ru-RU"/>
        </w:rPr>
        <w:drawing>
          <wp:anchor distT="0" distB="0" distL="0" distR="0" simplePos="0" relativeHeight="251658240" behindDoc="0" locked="0" layoutInCell="1" allowOverlap="1">
            <wp:simplePos x="0" y="0"/>
            <wp:positionH relativeFrom="page">
              <wp:posOffset>3744277</wp:posOffset>
            </wp:positionH>
            <wp:positionV relativeFrom="paragraph">
              <wp:posOffset>177995</wp:posOffset>
            </wp:positionV>
            <wp:extent cx="763642" cy="5897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3642" cy="589787"/>
                    </a:xfrm>
                    <a:prstGeom prst="rect">
                      <a:avLst/>
                    </a:prstGeom>
                  </pic:spPr>
                </pic:pic>
              </a:graphicData>
            </a:graphic>
          </wp:anchor>
        </w:drawing>
      </w:r>
    </w:p>
    <w:tbl>
      <w:tblPr>
        <w:tblStyle w:val="TableNormal"/>
        <w:tblW w:w="0" w:type="auto"/>
        <w:tblInd w:w="674" w:type="dxa"/>
        <w:tblLayout w:type="fixed"/>
        <w:tblLook w:val="01E0"/>
      </w:tblPr>
      <w:tblGrid>
        <w:gridCol w:w="1663"/>
        <w:gridCol w:w="2984"/>
        <w:gridCol w:w="2018"/>
        <w:gridCol w:w="2385"/>
      </w:tblGrid>
      <w:tr w:rsidR="00657857" w:rsidRPr="005E42B1">
        <w:trPr>
          <w:trHeight w:val="260"/>
        </w:trPr>
        <w:tc>
          <w:tcPr>
            <w:tcW w:w="9050" w:type="dxa"/>
            <w:gridSpan w:val="4"/>
          </w:tcPr>
          <w:p w:rsidR="00657857" w:rsidRPr="00DE0C74" w:rsidRDefault="000719F6">
            <w:pPr>
              <w:pStyle w:val="TableParagraph"/>
              <w:spacing w:line="247" w:lineRule="exact"/>
              <w:ind w:left="1319"/>
              <w:rPr>
                <w:sz w:val="24"/>
                <w:lang w:val="uk-UA"/>
              </w:rPr>
            </w:pPr>
            <w:r w:rsidRPr="00DE0C74">
              <w:rPr>
                <w:sz w:val="24"/>
                <w:lang w:val="uk-UA"/>
              </w:rPr>
              <w:t>ХАРКІВСЬКА ДЕРЖАВНА АКАДЕМІЯ ДИЗАЙНУ І МИСТЕЦТВ</w:t>
            </w:r>
          </w:p>
        </w:tc>
      </w:tr>
      <w:tr w:rsidR="00657857" w:rsidRPr="00DE0C74">
        <w:trPr>
          <w:trHeight w:val="540"/>
        </w:trPr>
        <w:tc>
          <w:tcPr>
            <w:tcW w:w="1663" w:type="dxa"/>
            <w:tcBorders>
              <w:left w:val="single" w:sz="4" w:space="0" w:color="000000"/>
            </w:tcBorders>
          </w:tcPr>
          <w:p w:rsidR="00657857" w:rsidRPr="00DE0C74" w:rsidRDefault="000719F6">
            <w:pPr>
              <w:pStyle w:val="TableParagraph"/>
              <w:spacing w:line="273" w:lineRule="exact"/>
              <w:ind w:left="105"/>
              <w:rPr>
                <w:sz w:val="24"/>
                <w:lang w:val="uk-UA"/>
              </w:rPr>
            </w:pPr>
            <w:r w:rsidRPr="00DE0C74">
              <w:rPr>
                <w:sz w:val="24"/>
                <w:lang w:val="uk-UA"/>
              </w:rPr>
              <w:t>Факультет</w:t>
            </w:r>
          </w:p>
        </w:tc>
        <w:tc>
          <w:tcPr>
            <w:tcW w:w="2984" w:type="dxa"/>
            <w:tcBorders>
              <w:right w:val="single" w:sz="4" w:space="0" w:color="000000"/>
            </w:tcBorders>
          </w:tcPr>
          <w:p w:rsidR="00657857" w:rsidRPr="00DE0C74" w:rsidRDefault="000719F6">
            <w:pPr>
              <w:pStyle w:val="TableParagraph"/>
              <w:spacing w:line="273" w:lineRule="exact"/>
              <w:ind w:left="113"/>
              <w:rPr>
                <w:sz w:val="24"/>
                <w:lang w:val="uk-UA"/>
              </w:rPr>
            </w:pPr>
            <w:r w:rsidRPr="00DE0C74">
              <w:rPr>
                <w:sz w:val="24"/>
                <w:lang w:val="uk-UA"/>
              </w:rPr>
              <w:t>Дизайн</w:t>
            </w:r>
          </w:p>
        </w:tc>
        <w:tc>
          <w:tcPr>
            <w:tcW w:w="2018" w:type="dxa"/>
            <w:tcBorders>
              <w:left w:val="single" w:sz="4" w:space="0" w:color="000000"/>
            </w:tcBorders>
          </w:tcPr>
          <w:p w:rsidR="00657857" w:rsidRPr="00DE0C74" w:rsidRDefault="000719F6">
            <w:pPr>
              <w:pStyle w:val="TableParagraph"/>
              <w:spacing w:line="273" w:lineRule="exact"/>
              <w:ind w:left="100"/>
              <w:rPr>
                <w:sz w:val="24"/>
                <w:lang w:val="uk-UA"/>
              </w:rPr>
            </w:pPr>
            <w:r w:rsidRPr="00DE0C74">
              <w:rPr>
                <w:sz w:val="24"/>
                <w:lang w:val="uk-UA"/>
              </w:rPr>
              <w:t>Рівень вищої</w:t>
            </w:r>
          </w:p>
          <w:p w:rsidR="00657857" w:rsidRPr="00DE0C74" w:rsidRDefault="000719F6">
            <w:pPr>
              <w:pStyle w:val="TableParagraph"/>
              <w:spacing w:before="2" w:line="260" w:lineRule="exact"/>
              <w:ind w:left="100"/>
              <w:rPr>
                <w:sz w:val="24"/>
                <w:lang w:val="uk-UA"/>
              </w:rPr>
            </w:pPr>
            <w:r w:rsidRPr="00DE0C74">
              <w:rPr>
                <w:sz w:val="24"/>
                <w:lang w:val="uk-UA"/>
              </w:rPr>
              <w:t>освіти</w:t>
            </w:r>
          </w:p>
        </w:tc>
        <w:tc>
          <w:tcPr>
            <w:tcW w:w="2385" w:type="dxa"/>
          </w:tcPr>
          <w:p w:rsidR="00657857" w:rsidRPr="00DE0C74" w:rsidRDefault="000719F6">
            <w:pPr>
              <w:pStyle w:val="TableParagraph"/>
              <w:spacing w:line="273" w:lineRule="exact"/>
              <w:ind w:left="256"/>
              <w:rPr>
                <w:sz w:val="24"/>
                <w:lang w:val="uk-UA"/>
              </w:rPr>
            </w:pPr>
            <w:r w:rsidRPr="00DE0C74">
              <w:rPr>
                <w:sz w:val="24"/>
                <w:lang w:val="uk-UA"/>
              </w:rPr>
              <w:t>перший (бакалавр)</w:t>
            </w:r>
          </w:p>
        </w:tc>
      </w:tr>
      <w:tr w:rsidR="00657857" w:rsidRPr="00DE0C74">
        <w:trPr>
          <w:trHeight w:val="260"/>
        </w:trPr>
        <w:tc>
          <w:tcPr>
            <w:tcW w:w="1663" w:type="dxa"/>
            <w:tcBorders>
              <w:left w:val="single" w:sz="4" w:space="0" w:color="000000"/>
            </w:tcBorders>
          </w:tcPr>
          <w:p w:rsidR="00657857" w:rsidRPr="00DE0C74" w:rsidRDefault="000719F6">
            <w:pPr>
              <w:pStyle w:val="TableParagraph"/>
              <w:spacing w:line="256" w:lineRule="exact"/>
              <w:ind w:left="105"/>
              <w:rPr>
                <w:sz w:val="24"/>
                <w:lang w:val="uk-UA"/>
              </w:rPr>
            </w:pPr>
            <w:r w:rsidRPr="00DE0C74">
              <w:rPr>
                <w:sz w:val="24"/>
                <w:lang w:val="uk-UA"/>
              </w:rPr>
              <w:t>Кафедра</w:t>
            </w:r>
          </w:p>
        </w:tc>
        <w:tc>
          <w:tcPr>
            <w:tcW w:w="2984" w:type="dxa"/>
            <w:tcBorders>
              <w:right w:val="single" w:sz="4" w:space="0" w:color="000000"/>
            </w:tcBorders>
          </w:tcPr>
          <w:p w:rsidR="00657857" w:rsidRPr="00DE0C74" w:rsidRDefault="000719F6">
            <w:pPr>
              <w:pStyle w:val="TableParagraph"/>
              <w:spacing w:line="256" w:lineRule="exact"/>
              <w:ind w:left="113"/>
              <w:rPr>
                <w:sz w:val="24"/>
                <w:lang w:val="uk-UA"/>
              </w:rPr>
            </w:pPr>
            <w:r w:rsidRPr="00DE0C74">
              <w:rPr>
                <w:sz w:val="24"/>
                <w:lang w:val="uk-UA"/>
              </w:rPr>
              <w:t>Архітектури</w:t>
            </w:r>
          </w:p>
        </w:tc>
        <w:tc>
          <w:tcPr>
            <w:tcW w:w="2018" w:type="dxa"/>
            <w:tcBorders>
              <w:left w:val="single" w:sz="4" w:space="0" w:color="000000"/>
            </w:tcBorders>
          </w:tcPr>
          <w:p w:rsidR="00657857" w:rsidRPr="00DE0C74" w:rsidRDefault="000719F6">
            <w:pPr>
              <w:pStyle w:val="TableParagraph"/>
              <w:spacing w:line="256" w:lineRule="exact"/>
              <w:ind w:left="100"/>
              <w:rPr>
                <w:sz w:val="24"/>
                <w:lang w:val="uk-UA"/>
              </w:rPr>
            </w:pPr>
            <w:r w:rsidRPr="00DE0C74">
              <w:rPr>
                <w:sz w:val="24"/>
                <w:lang w:val="uk-UA"/>
              </w:rPr>
              <w:t>Рік навчання</w:t>
            </w:r>
          </w:p>
        </w:tc>
        <w:tc>
          <w:tcPr>
            <w:tcW w:w="2385" w:type="dxa"/>
          </w:tcPr>
          <w:p w:rsidR="00657857" w:rsidRPr="00DE0C74" w:rsidRDefault="000719F6">
            <w:pPr>
              <w:pStyle w:val="TableParagraph"/>
              <w:spacing w:line="256" w:lineRule="exact"/>
              <w:ind w:left="256"/>
              <w:rPr>
                <w:sz w:val="24"/>
                <w:lang w:val="uk-UA"/>
              </w:rPr>
            </w:pPr>
            <w:r w:rsidRPr="00DE0C74">
              <w:rPr>
                <w:sz w:val="24"/>
                <w:lang w:val="uk-UA"/>
              </w:rPr>
              <w:t>2</w:t>
            </w:r>
          </w:p>
        </w:tc>
      </w:tr>
      <w:tr w:rsidR="00657857" w:rsidRPr="00DE0C74">
        <w:trPr>
          <w:trHeight w:val="540"/>
        </w:trPr>
        <w:tc>
          <w:tcPr>
            <w:tcW w:w="1663" w:type="dxa"/>
            <w:tcBorders>
              <w:left w:val="single" w:sz="4" w:space="0" w:color="000000"/>
            </w:tcBorders>
          </w:tcPr>
          <w:p w:rsidR="00657857" w:rsidRPr="00DE0C74" w:rsidRDefault="000719F6">
            <w:pPr>
              <w:pStyle w:val="TableParagraph"/>
              <w:spacing w:line="272" w:lineRule="exact"/>
              <w:ind w:left="105"/>
              <w:rPr>
                <w:sz w:val="24"/>
                <w:lang w:val="uk-UA"/>
              </w:rPr>
            </w:pPr>
            <w:r w:rsidRPr="00DE0C74">
              <w:rPr>
                <w:sz w:val="24"/>
                <w:lang w:val="uk-UA"/>
              </w:rPr>
              <w:t>Галузь знань</w:t>
            </w:r>
          </w:p>
        </w:tc>
        <w:tc>
          <w:tcPr>
            <w:tcW w:w="2984" w:type="dxa"/>
            <w:tcBorders>
              <w:right w:val="single" w:sz="4" w:space="0" w:color="000000"/>
            </w:tcBorders>
          </w:tcPr>
          <w:p w:rsidR="00657857" w:rsidRPr="00DE0C74" w:rsidRDefault="000719F6">
            <w:pPr>
              <w:pStyle w:val="TableParagraph"/>
              <w:spacing w:before="1" w:line="274" w:lineRule="exact"/>
              <w:ind w:left="113" w:right="1014"/>
              <w:rPr>
                <w:sz w:val="24"/>
                <w:lang w:val="uk-UA"/>
              </w:rPr>
            </w:pPr>
            <w:r w:rsidRPr="00DE0C74">
              <w:rPr>
                <w:sz w:val="24"/>
                <w:lang w:val="uk-UA"/>
              </w:rPr>
              <w:t>19 Архітектура та будівництво</w:t>
            </w:r>
          </w:p>
        </w:tc>
        <w:tc>
          <w:tcPr>
            <w:tcW w:w="2018" w:type="dxa"/>
            <w:tcBorders>
              <w:left w:val="single" w:sz="4" w:space="0" w:color="000000"/>
            </w:tcBorders>
          </w:tcPr>
          <w:p w:rsidR="00657857" w:rsidRPr="00DE0C74" w:rsidRDefault="000719F6">
            <w:pPr>
              <w:pStyle w:val="TableParagraph"/>
              <w:spacing w:line="272" w:lineRule="exact"/>
              <w:ind w:left="100"/>
              <w:rPr>
                <w:sz w:val="24"/>
                <w:lang w:val="uk-UA"/>
              </w:rPr>
            </w:pPr>
            <w:r w:rsidRPr="00DE0C74">
              <w:rPr>
                <w:sz w:val="24"/>
                <w:lang w:val="uk-UA"/>
              </w:rPr>
              <w:t>Вид дисципліни</w:t>
            </w:r>
          </w:p>
        </w:tc>
        <w:tc>
          <w:tcPr>
            <w:tcW w:w="2385" w:type="dxa"/>
          </w:tcPr>
          <w:p w:rsidR="00657857" w:rsidRPr="00DE0C74" w:rsidRDefault="000719F6">
            <w:pPr>
              <w:pStyle w:val="TableParagraph"/>
              <w:spacing w:line="272" w:lineRule="exact"/>
              <w:ind w:left="256"/>
              <w:rPr>
                <w:sz w:val="24"/>
                <w:lang w:val="uk-UA"/>
              </w:rPr>
            </w:pPr>
            <w:r w:rsidRPr="00DE0C74">
              <w:rPr>
                <w:sz w:val="24"/>
                <w:lang w:val="uk-UA"/>
              </w:rPr>
              <w:t>Обов’язкова</w:t>
            </w:r>
          </w:p>
        </w:tc>
      </w:tr>
      <w:tr w:rsidR="00657857" w:rsidRPr="00DE0C74">
        <w:trPr>
          <w:trHeight w:val="540"/>
        </w:trPr>
        <w:tc>
          <w:tcPr>
            <w:tcW w:w="1663" w:type="dxa"/>
            <w:tcBorders>
              <w:left w:val="single" w:sz="4" w:space="0" w:color="000000"/>
            </w:tcBorders>
          </w:tcPr>
          <w:p w:rsidR="00657857" w:rsidRPr="00DE0C74" w:rsidRDefault="000719F6">
            <w:pPr>
              <w:pStyle w:val="TableParagraph"/>
              <w:spacing w:line="272" w:lineRule="exact"/>
              <w:ind w:left="105"/>
              <w:rPr>
                <w:sz w:val="24"/>
                <w:lang w:val="uk-UA"/>
              </w:rPr>
            </w:pPr>
            <w:r w:rsidRPr="00DE0C74">
              <w:rPr>
                <w:sz w:val="24"/>
                <w:lang w:val="uk-UA"/>
              </w:rPr>
              <w:t>Спеціальність</w:t>
            </w:r>
          </w:p>
        </w:tc>
        <w:tc>
          <w:tcPr>
            <w:tcW w:w="2984" w:type="dxa"/>
            <w:tcBorders>
              <w:right w:val="single" w:sz="4" w:space="0" w:color="000000"/>
            </w:tcBorders>
          </w:tcPr>
          <w:p w:rsidR="00657857" w:rsidRPr="00DE0C74" w:rsidRDefault="000719F6">
            <w:pPr>
              <w:pStyle w:val="TableParagraph"/>
              <w:spacing w:before="1" w:line="274" w:lineRule="exact"/>
              <w:ind w:left="113"/>
              <w:rPr>
                <w:sz w:val="24"/>
                <w:lang w:val="uk-UA"/>
              </w:rPr>
            </w:pPr>
            <w:r w:rsidRPr="00DE0C74">
              <w:rPr>
                <w:sz w:val="24"/>
                <w:lang w:val="uk-UA"/>
              </w:rPr>
              <w:t>191 "Архітектура та містобудування"</w:t>
            </w:r>
          </w:p>
        </w:tc>
        <w:tc>
          <w:tcPr>
            <w:tcW w:w="2018" w:type="dxa"/>
            <w:tcBorders>
              <w:left w:val="single" w:sz="4" w:space="0" w:color="000000"/>
            </w:tcBorders>
          </w:tcPr>
          <w:p w:rsidR="00657857" w:rsidRPr="00DE0C74" w:rsidRDefault="000719F6">
            <w:pPr>
              <w:pStyle w:val="TableParagraph"/>
              <w:spacing w:line="272" w:lineRule="exact"/>
              <w:ind w:left="100"/>
              <w:rPr>
                <w:sz w:val="24"/>
                <w:lang w:val="uk-UA"/>
              </w:rPr>
            </w:pPr>
            <w:r w:rsidRPr="00DE0C74">
              <w:rPr>
                <w:sz w:val="24"/>
                <w:lang w:val="uk-UA"/>
              </w:rPr>
              <w:t>Семестри</w:t>
            </w:r>
          </w:p>
        </w:tc>
        <w:tc>
          <w:tcPr>
            <w:tcW w:w="2385" w:type="dxa"/>
          </w:tcPr>
          <w:p w:rsidR="00657857" w:rsidRPr="00DE0C74" w:rsidRDefault="000719F6">
            <w:pPr>
              <w:pStyle w:val="TableParagraph"/>
              <w:spacing w:line="272" w:lineRule="exact"/>
              <w:ind w:left="256"/>
              <w:rPr>
                <w:sz w:val="24"/>
                <w:lang w:val="uk-UA"/>
              </w:rPr>
            </w:pPr>
            <w:r w:rsidRPr="00DE0C74">
              <w:rPr>
                <w:sz w:val="24"/>
                <w:lang w:val="uk-UA"/>
              </w:rPr>
              <w:t>3</w:t>
            </w:r>
          </w:p>
        </w:tc>
      </w:tr>
      <w:tr w:rsidR="00657857" w:rsidRPr="00DE0C74">
        <w:trPr>
          <w:trHeight w:val="1100"/>
        </w:trPr>
        <w:tc>
          <w:tcPr>
            <w:tcW w:w="9050" w:type="dxa"/>
            <w:gridSpan w:val="4"/>
          </w:tcPr>
          <w:p w:rsidR="00657857" w:rsidRPr="00DE0C74" w:rsidRDefault="00657857">
            <w:pPr>
              <w:pStyle w:val="TableParagraph"/>
              <w:spacing w:before="5"/>
              <w:rPr>
                <w:sz w:val="23"/>
                <w:lang w:val="uk-UA"/>
              </w:rPr>
            </w:pPr>
          </w:p>
          <w:p w:rsidR="00DE0C74" w:rsidRPr="00DE0C74" w:rsidRDefault="00DE0C74">
            <w:pPr>
              <w:pStyle w:val="TableParagraph"/>
              <w:spacing w:before="5"/>
              <w:rPr>
                <w:sz w:val="23"/>
                <w:lang w:val="uk-UA"/>
              </w:rPr>
            </w:pPr>
          </w:p>
          <w:p w:rsidR="00657857" w:rsidRPr="00DE0C74" w:rsidRDefault="000719F6">
            <w:pPr>
              <w:pStyle w:val="TableParagraph"/>
              <w:spacing w:before="1"/>
              <w:ind w:left="2953" w:right="2401"/>
              <w:jc w:val="center"/>
              <w:rPr>
                <w:b/>
                <w:sz w:val="24"/>
                <w:lang w:val="uk-UA"/>
              </w:rPr>
            </w:pPr>
            <w:r w:rsidRPr="00DE0C74">
              <w:rPr>
                <w:b/>
                <w:sz w:val="24"/>
                <w:lang w:val="uk-UA"/>
              </w:rPr>
              <w:t>АРХІТЕКТУРНІ КОНСТРУКЦІЇ</w:t>
            </w:r>
          </w:p>
          <w:p w:rsidR="00657857" w:rsidRPr="00DE0C74" w:rsidRDefault="000719F6">
            <w:pPr>
              <w:pStyle w:val="TableParagraph"/>
              <w:spacing w:before="2" w:line="275" w:lineRule="exact"/>
              <w:ind w:left="2953" w:right="2328"/>
              <w:jc w:val="center"/>
              <w:rPr>
                <w:sz w:val="24"/>
                <w:lang w:val="uk-UA"/>
              </w:rPr>
            </w:pPr>
            <w:r w:rsidRPr="00DE0C74">
              <w:rPr>
                <w:sz w:val="24"/>
                <w:lang w:val="uk-UA"/>
              </w:rPr>
              <w:t>Семестр 3 (осінь-зима 2020)</w:t>
            </w:r>
          </w:p>
          <w:p w:rsidR="00657857" w:rsidRPr="00DE0C74" w:rsidRDefault="000719F6">
            <w:pPr>
              <w:pStyle w:val="TableParagraph"/>
              <w:spacing w:line="261" w:lineRule="exact"/>
              <w:ind w:left="2951" w:right="2401"/>
              <w:jc w:val="center"/>
              <w:rPr>
                <w:sz w:val="24"/>
                <w:lang w:val="uk-UA"/>
              </w:rPr>
            </w:pPr>
            <w:r w:rsidRPr="00DE0C74">
              <w:rPr>
                <w:sz w:val="24"/>
                <w:lang w:val="uk-UA"/>
              </w:rPr>
              <w:t>01 вересня — 15 грудня</w:t>
            </w:r>
          </w:p>
        </w:tc>
      </w:tr>
      <w:tr w:rsidR="00657857" w:rsidRPr="005E42B1">
        <w:trPr>
          <w:trHeight w:val="820"/>
        </w:trPr>
        <w:tc>
          <w:tcPr>
            <w:tcW w:w="1663" w:type="dxa"/>
          </w:tcPr>
          <w:p w:rsidR="00657857" w:rsidRPr="00DE0C74" w:rsidRDefault="000719F6">
            <w:pPr>
              <w:pStyle w:val="TableParagraph"/>
              <w:spacing w:line="272" w:lineRule="exact"/>
              <w:ind w:left="110"/>
              <w:rPr>
                <w:b/>
                <w:sz w:val="24"/>
                <w:lang w:val="uk-UA"/>
              </w:rPr>
            </w:pPr>
            <w:r w:rsidRPr="00DE0C74">
              <w:rPr>
                <w:b/>
                <w:sz w:val="24"/>
                <w:lang w:val="uk-UA"/>
              </w:rPr>
              <w:t>Викладачі</w:t>
            </w:r>
          </w:p>
        </w:tc>
        <w:tc>
          <w:tcPr>
            <w:tcW w:w="7387" w:type="dxa"/>
            <w:gridSpan w:val="3"/>
          </w:tcPr>
          <w:p w:rsidR="00657857" w:rsidRPr="00DE0C74" w:rsidRDefault="000719F6">
            <w:pPr>
              <w:pStyle w:val="TableParagraph"/>
              <w:spacing w:line="271" w:lineRule="exact"/>
              <w:ind w:left="113"/>
              <w:rPr>
                <w:sz w:val="24"/>
                <w:lang w:val="uk-UA"/>
              </w:rPr>
            </w:pPr>
            <w:r w:rsidRPr="00DE0C74">
              <w:rPr>
                <w:sz w:val="24"/>
                <w:lang w:val="uk-UA"/>
              </w:rPr>
              <w:t>Іванова Н.В., PhD (к.т.н.), доцент кафедри «Дизайн середовища»,</w:t>
            </w:r>
          </w:p>
          <w:p w:rsidR="00657857" w:rsidRPr="00DE0C74" w:rsidRDefault="007F1D58">
            <w:pPr>
              <w:pStyle w:val="TableParagraph"/>
              <w:spacing w:line="275" w:lineRule="exact"/>
              <w:ind w:left="113"/>
              <w:rPr>
                <w:sz w:val="24"/>
                <w:lang w:val="uk-UA"/>
              </w:rPr>
            </w:pPr>
            <w:hyperlink r:id="rId8">
              <w:r w:rsidR="000719F6" w:rsidRPr="00DE0C74">
                <w:rPr>
                  <w:color w:val="0000FF"/>
                  <w:sz w:val="24"/>
                  <w:u w:val="single" w:color="0000FF"/>
                  <w:lang w:val="uk-UA"/>
                </w:rPr>
                <w:t>Ivanovaninvas@gmail.com</w:t>
              </w:r>
            </w:hyperlink>
          </w:p>
          <w:p w:rsidR="00657857" w:rsidRPr="00DE0C74" w:rsidRDefault="000719F6">
            <w:pPr>
              <w:pStyle w:val="TableParagraph"/>
              <w:spacing w:before="2" w:line="260" w:lineRule="exact"/>
              <w:ind w:left="113"/>
              <w:rPr>
                <w:sz w:val="24"/>
                <w:lang w:val="uk-UA"/>
              </w:rPr>
            </w:pPr>
            <w:r w:rsidRPr="00DE0C74">
              <w:rPr>
                <w:sz w:val="24"/>
                <w:lang w:val="uk-UA"/>
              </w:rPr>
              <w:t>Єсіпов А.О., викладач кафедри «Архітектура»</w:t>
            </w:r>
          </w:p>
        </w:tc>
      </w:tr>
      <w:tr w:rsidR="00657857" w:rsidRPr="00DE0C74">
        <w:trPr>
          <w:trHeight w:val="260"/>
        </w:trPr>
        <w:tc>
          <w:tcPr>
            <w:tcW w:w="1663" w:type="dxa"/>
          </w:tcPr>
          <w:p w:rsidR="00657857" w:rsidRPr="00DE0C74" w:rsidRDefault="000719F6">
            <w:pPr>
              <w:pStyle w:val="TableParagraph"/>
              <w:spacing w:line="256" w:lineRule="exact"/>
              <w:ind w:left="110"/>
              <w:rPr>
                <w:b/>
                <w:sz w:val="24"/>
                <w:lang w:val="uk-UA"/>
              </w:rPr>
            </w:pPr>
            <w:r w:rsidRPr="00DE0C74">
              <w:rPr>
                <w:b/>
                <w:sz w:val="24"/>
                <w:lang w:val="uk-UA"/>
              </w:rPr>
              <w:t>E-mail</w:t>
            </w:r>
          </w:p>
        </w:tc>
        <w:tc>
          <w:tcPr>
            <w:tcW w:w="2984" w:type="dxa"/>
          </w:tcPr>
          <w:p w:rsidR="00657857" w:rsidRPr="00DE0C74" w:rsidRDefault="007F1D58">
            <w:pPr>
              <w:pStyle w:val="TableParagraph"/>
              <w:spacing w:line="256" w:lineRule="exact"/>
              <w:ind w:left="113"/>
              <w:rPr>
                <w:sz w:val="24"/>
                <w:lang w:val="uk-UA"/>
              </w:rPr>
            </w:pPr>
            <w:hyperlink r:id="rId9">
              <w:r w:rsidR="000719F6" w:rsidRPr="00DE0C74">
                <w:rPr>
                  <w:color w:val="0000FF"/>
                  <w:sz w:val="24"/>
                  <w:u w:val="single" w:color="0000FF"/>
                  <w:lang w:val="uk-UA"/>
                </w:rPr>
                <w:t>esipov1995@gmail.com</w:t>
              </w:r>
            </w:hyperlink>
          </w:p>
        </w:tc>
        <w:tc>
          <w:tcPr>
            <w:tcW w:w="2018" w:type="dxa"/>
          </w:tcPr>
          <w:p w:rsidR="00657857" w:rsidRPr="00DE0C74" w:rsidRDefault="00657857">
            <w:pPr>
              <w:pStyle w:val="TableParagraph"/>
              <w:rPr>
                <w:sz w:val="20"/>
                <w:lang w:val="uk-UA"/>
              </w:rPr>
            </w:pPr>
          </w:p>
        </w:tc>
        <w:tc>
          <w:tcPr>
            <w:tcW w:w="2385" w:type="dxa"/>
          </w:tcPr>
          <w:p w:rsidR="00657857" w:rsidRPr="00DE0C74" w:rsidRDefault="00657857">
            <w:pPr>
              <w:pStyle w:val="TableParagraph"/>
              <w:rPr>
                <w:sz w:val="20"/>
                <w:lang w:val="uk-UA"/>
              </w:rPr>
            </w:pPr>
          </w:p>
        </w:tc>
      </w:tr>
      <w:tr w:rsidR="00657857" w:rsidRPr="00DE0C74">
        <w:trPr>
          <w:trHeight w:val="400"/>
        </w:trPr>
        <w:tc>
          <w:tcPr>
            <w:tcW w:w="1663" w:type="dxa"/>
          </w:tcPr>
          <w:p w:rsidR="00657857" w:rsidRPr="00DE0C74" w:rsidRDefault="000719F6">
            <w:pPr>
              <w:pStyle w:val="TableParagraph"/>
              <w:spacing w:line="272" w:lineRule="exact"/>
              <w:ind w:left="110"/>
              <w:rPr>
                <w:b/>
                <w:sz w:val="24"/>
                <w:lang w:val="uk-UA"/>
              </w:rPr>
            </w:pPr>
            <w:r w:rsidRPr="00DE0C74">
              <w:rPr>
                <w:b/>
                <w:sz w:val="24"/>
                <w:lang w:val="uk-UA"/>
              </w:rPr>
              <w:t>Заняття</w:t>
            </w:r>
          </w:p>
        </w:tc>
        <w:tc>
          <w:tcPr>
            <w:tcW w:w="5002" w:type="dxa"/>
            <w:gridSpan w:val="2"/>
          </w:tcPr>
          <w:p w:rsidR="00657857" w:rsidRPr="00DE0C74" w:rsidRDefault="000719F6">
            <w:pPr>
              <w:pStyle w:val="TableParagraph"/>
              <w:spacing w:line="272" w:lineRule="exact"/>
              <w:ind w:left="113"/>
              <w:rPr>
                <w:sz w:val="24"/>
                <w:lang w:val="uk-UA"/>
              </w:rPr>
            </w:pPr>
            <w:r w:rsidRPr="00DE0C74">
              <w:rPr>
                <w:sz w:val="24"/>
                <w:lang w:val="uk-UA"/>
              </w:rPr>
              <w:t>Субота 09.00–12.20, ауд. 206 (2 корпус)</w:t>
            </w:r>
          </w:p>
        </w:tc>
        <w:tc>
          <w:tcPr>
            <w:tcW w:w="2385" w:type="dxa"/>
          </w:tcPr>
          <w:p w:rsidR="00657857" w:rsidRPr="00DE0C74" w:rsidRDefault="00657857">
            <w:pPr>
              <w:pStyle w:val="TableParagraph"/>
              <w:rPr>
                <w:sz w:val="24"/>
                <w:lang w:val="uk-UA"/>
              </w:rPr>
            </w:pPr>
          </w:p>
        </w:tc>
      </w:tr>
      <w:tr w:rsidR="00657857" w:rsidRPr="00DE0C74">
        <w:trPr>
          <w:trHeight w:val="400"/>
        </w:trPr>
        <w:tc>
          <w:tcPr>
            <w:tcW w:w="1663" w:type="dxa"/>
          </w:tcPr>
          <w:p w:rsidR="00657857" w:rsidRPr="00DE0C74" w:rsidRDefault="000719F6">
            <w:pPr>
              <w:pStyle w:val="TableParagraph"/>
              <w:spacing w:before="133" w:line="260" w:lineRule="exact"/>
              <w:ind w:left="110"/>
              <w:rPr>
                <w:b/>
                <w:sz w:val="24"/>
                <w:lang w:val="uk-UA"/>
              </w:rPr>
            </w:pPr>
            <w:r w:rsidRPr="00DE0C74">
              <w:rPr>
                <w:b/>
                <w:sz w:val="24"/>
                <w:lang w:val="uk-UA"/>
              </w:rPr>
              <w:t>Консультації</w:t>
            </w:r>
          </w:p>
        </w:tc>
        <w:tc>
          <w:tcPr>
            <w:tcW w:w="5002" w:type="dxa"/>
            <w:gridSpan w:val="2"/>
          </w:tcPr>
          <w:p w:rsidR="00657857" w:rsidRPr="00DE0C74" w:rsidRDefault="000719F6">
            <w:pPr>
              <w:pStyle w:val="TableParagraph"/>
              <w:spacing w:before="133" w:line="260" w:lineRule="exact"/>
              <w:ind w:left="113"/>
              <w:rPr>
                <w:sz w:val="24"/>
                <w:lang w:val="uk-UA"/>
              </w:rPr>
            </w:pPr>
            <w:r w:rsidRPr="00DE0C74">
              <w:rPr>
                <w:sz w:val="24"/>
                <w:lang w:val="uk-UA"/>
              </w:rPr>
              <w:t>Субота 12.20–13.00  (за необхідністю)</w:t>
            </w:r>
          </w:p>
        </w:tc>
        <w:tc>
          <w:tcPr>
            <w:tcW w:w="2385" w:type="dxa"/>
          </w:tcPr>
          <w:p w:rsidR="00657857" w:rsidRPr="00DE0C74" w:rsidRDefault="00657857">
            <w:pPr>
              <w:pStyle w:val="TableParagraph"/>
              <w:rPr>
                <w:sz w:val="24"/>
                <w:lang w:val="uk-UA"/>
              </w:rPr>
            </w:pPr>
          </w:p>
        </w:tc>
      </w:tr>
      <w:tr w:rsidR="00657857" w:rsidRPr="005E42B1">
        <w:trPr>
          <w:trHeight w:val="260"/>
        </w:trPr>
        <w:tc>
          <w:tcPr>
            <w:tcW w:w="1663" w:type="dxa"/>
          </w:tcPr>
          <w:p w:rsidR="00657857" w:rsidRPr="00DE0C74" w:rsidRDefault="000719F6">
            <w:pPr>
              <w:pStyle w:val="TableParagraph"/>
              <w:spacing w:line="256" w:lineRule="exact"/>
              <w:ind w:left="110"/>
              <w:rPr>
                <w:b/>
                <w:sz w:val="24"/>
                <w:lang w:val="uk-UA"/>
              </w:rPr>
            </w:pPr>
            <w:r w:rsidRPr="00DE0C74">
              <w:rPr>
                <w:b/>
                <w:sz w:val="24"/>
                <w:lang w:val="uk-UA"/>
              </w:rPr>
              <w:t>Адреса</w:t>
            </w:r>
          </w:p>
        </w:tc>
        <w:tc>
          <w:tcPr>
            <w:tcW w:w="5002" w:type="dxa"/>
            <w:gridSpan w:val="2"/>
          </w:tcPr>
          <w:p w:rsidR="00657857" w:rsidRPr="00DE0C74" w:rsidRDefault="000719F6">
            <w:pPr>
              <w:pStyle w:val="TableParagraph"/>
              <w:spacing w:line="256" w:lineRule="exact"/>
              <w:ind w:left="113"/>
              <w:rPr>
                <w:sz w:val="24"/>
                <w:lang w:val="uk-UA"/>
              </w:rPr>
            </w:pPr>
            <w:r w:rsidRPr="00DE0C74">
              <w:rPr>
                <w:sz w:val="24"/>
                <w:lang w:val="uk-UA"/>
              </w:rPr>
              <w:t>к. 206, поверх 2, корпус 2, вул. Мистецтв 8</w:t>
            </w:r>
          </w:p>
        </w:tc>
        <w:tc>
          <w:tcPr>
            <w:tcW w:w="2385" w:type="dxa"/>
          </w:tcPr>
          <w:p w:rsidR="00657857" w:rsidRPr="00DE0C74" w:rsidRDefault="00657857">
            <w:pPr>
              <w:pStyle w:val="TableParagraph"/>
              <w:rPr>
                <w:sz w:val="20"/>
                <w:lang w:val="uk-UA"/>
              </w:rPr>
            </w:pPr>
          </w:p>
        </w:tc>
      </w:tr>
      <w:tr w:rsidR="00657857" w:rsidRPr="00DE0C74">
        <w:trPr>
          <w:trHeight w:val="260"/>
        </w:trPr>
        <w:tc>
          <w:tcPr>
            <w:tcW w:w="1663" w:type="dxa"/>
          </w:tcPr>
          <w:p w:rsidR="00657857" w:rsidRPr="00DE0C74" w:rsidRDefault="000719F6">
            <w:pPr>
              <w:pStyle w:val="TableParagraph"/>
              <w:spacing w:line="252" w:lineRule="exact"/>
              <w:ind w:left="110"/>
              <w:rPr>
                <w:b/>
                <w:sz w:val="24"/>
                <w:lang w:val="uk-UA"/>
              </w:rPr>
            </w:pPr>
            <w:r w:rsidRPr="00DE0C74">
              <w:rPr>
                <w:b/>
                <w:sz w:val="24"/>
                <w:lang w:val="uk-UA"/>
              </w:rPr>
              <w:t>Телефон</w:t>
            </w:r>
          </w:p>
        </w:tc>
        <w:tc>
          <w:tcPr>
            <w:tcW w:w="5002" w:type="dxa"/>
            <w:gridSpan w:val="2"/>
          </w:tcPr>
          <w:p w:rsidR="00657857" w:rsidRPr="00DE0C74" w:rsidRDefault="000719F6">
            <w:pPr>
              <w:pStyle w:val="TableParagraph"/>
              <w:spacing w:line="252" w:lineRule="exact"/>
              <w:ind w:left="113"/>
              <w:rPr>
                <w:sz w:val="24"/>
                <w:lang w:val="uk-UA"/>
              </w:rPr>
            </w:pPr>
            <w:r w:rsidRPr="00DE0C74">
              <w:rPr>
                <w:sz w:val="24"/>
                <w:lang w:val="uk-UA"/>
              </w:rPr>
              <w:t>(057) 706-02-46 (кафедра «ДС»)</w:t>
            </w:r>
          </w:p>
        </w:tc>
        <w:tc>
          <w:tcPr>
            <w:tcW w:w="2385" w:type="dxa"/>
          </w:tcPr>
          <w:p w:rsidR="00657857" w:rsidRPr="00DE0C74" w:rsidRDefault="00657857">
            <w:pPr>
              <w:pStyle w:val="TableParagraph"/>
              <w:rPr>
                <w:sz w:val="20"/>
                <w:lang w:val="uk-UA"/>
              </w:rPr>
            </w:pPr>
          </w:p>
        </w:tc>
      </w:tr>
    </w:tbl>
    <w:p w:rsidR="00657857" w:rsidRPr="00DE0C74" w:rsidRDefault="00657857">
      <w:pPr>
        <w:pStyle w:val="a3"/>
        <w:ind w:left="0"/>
        <w:jc w:val="left"/>
        <w:rPr>
          <w:sz w:val="23"/>
          <w:lang w:val="uk-UA"/>
        </w:rPr>
      </w:pPr>
    </w:p>
    <w:p w:rsidR="00657857" w:rsidRPr="00DE0C74" w:rsidRDefault="000719F6">
      <w:pPr>
        <w:pStyle w:val="Heading1"/>
        <w:spacing w:line="275" w:lineRule="exact"/>
        <w:rPr>
          <w:lang w:val="uk-UA"/>
        </w:rPr>
      </w:pPr>
      <w:r w:rsidRPr="00DE0C74">
        <w:rPr>
          <w:lang w:val="uk-UA"/>
        </w:rPr>
        <w:t>КОМУНІКАЦІЯ З ВИКЛАДАЧЕМ</w:t>
      </w:r>
    </w:p>
    <w:p w:rsidR="00657857" w:rsidRPr="00DE0C74" w:rsidRDefault="000719F6">
      <w:pPr>
        <w:pStyle w:val="a3"/>
        <w:spacing w:line="242" w:lineRule="auto"/>
        <w:ind w:right="103"/>
        <w:rPr>
          <w:lang w:val="uk-UA"/>
        </w:rPr>
      </w:pPr>
      <w:r w:rsidRPr="00DE0C74">
        <w:rPr>
          <w:lang w:val="uk-UA"/>
        </w:rPr>
        <w:t>Поза</w:t>
      </w:r>
      <w:r w:rsidRPr="00DE0C74">
        <w:rPr>
          <w:spacing w:val="-16"/>
          <w:lang w:val="uk-UA"/>
        </w:rPr>
        <w:t xml:space="preserve"> </w:t>
      </w:r>
      <w:r w:rsidRPr="00DE0C74">
        <w:rPr>
          <w:lang w:val="uk-UA"/>
        </w:rPr>
        <w:t>заняттями</w:t>
      </w:r>
      <w:r w:rsidRPr="00DE0C74">
        <w:rPr>
          <w:spacing w:val="-14"/>
          <w:lang w:val="uk-UA"/>
        </w:rPr>
        <w:t xml:space="preserve"> </w:t>
      </w:r>
      <w:r w:rsidRPr="00DE0C74">
        <w:rPr>
          <w:lang w:val="uk-UA"/>
        </w:rPr>
        <w:t>офіційним</w:t>
      </w:r>
      <w:r w:rsidRPr="00DE0C74">
        <w:rPr>
          <w:spacing w:val="-9"/>
          <w:lang w:val="uk-UA"/>
        </w:rPr>
        <w:t xml:space="preserve"> </w:t>
      </w:r>
      <w:r w:rsidRPr="00DE0C74">
        <w:rPr>
          <w:lang w:val="uk-UA"/>
        </w:rPr>
        <w:t>каналом</w:t>
      </w:r>
      <w:r w:rsidRPr="00DE0C74">
        <w:rPr>
          <w:spacing w:val="-9"/>
          <w:lang w:val="uk-UA"/>
        </w:rPr>
        <w:t xml:space="preserve"> </w:t>
      </w:r>
      <w:r w:rsidRPr="00DE0C74">
        <w:rPr>
          <w:lang w:val="uk-UA"/>
        </w:rPr>
        <w:t>комунікації</w:t>
      </w:r>
      <w:r w:rsidRPr="00DE0C74">
        <w:rPr>
          <w:spacing w:val="-15"/>
          <w:lang w:val="uk-UA"/>
        </w:rPr>
        <w:t xml:space="preserve"> </w:t>
      </w:r>
      <w:r w:rsidRPr="00DE0C74">
        <w:rPr>
          <w:lang w:val="uk-UA"/>
        </w:rPr>
        <w:t>з</w:t>
      </w:r>
      <w:r w:rsidRPr="00DE0C74">
        <w:rPr>
          <w:spacing w:val="-10"/>
          <w:lang w:val="uk-UA"/>
        </w:rPr>
        <w:t xml:space="preserve"> </w:t>
      </w:r>
      <w:r w:rsidRPr="00DE0C74">
        <w:rPr>
          <w:lang w:val="uk-UA"/>
        </w:rPr>
        <w:t>викладачем</w:t>
      </w:r>
      <w:r w:rsidRPr="00DE0C74">
        <w:rPr>
          <w:spacing w:val="-9"/>
          <w:lang w:val="uk-UA"/>
        </w:rPr>
        <w:t xml:space="preserve"> </w:t>
      </w:r>
      <w:r w:rsidRPr="00DE0C74">
        <w:rPr>
          <w:lang w:val="uk-UA"/>
        </w:rPr>
        <w:t>є</w:t>
      </w:r>
      <w:r w:rsidRPr="00DE0C74">
        <w:rPr>
          <w:spacing w:val="-13"/>
          <w:lang w:val="uk-UA"/>
        </w:rPr>
        <w:t xml:space="preserve"> </w:t>
      </w:r>
      <w:r w:rsidRPr="00DE0C74">
        <w:rPr>
          <w:lang w:val="uk-UA"/>
        </w:rPr>
        <w:t>електронні</w:t>
      </w:r>
      <w:r w:rsidRPr="00DE0C74">
        <w:rPr>
          <w:spacing w:val="-19"/>
          <w:lang w:val="uk-UA"/>
        </w:rPr>
        <w:t xml:space="preserve"> </w:t>
      </w:r>
      <w:r w:rsidRPr="00DE0C74">
        <w:rPr>
          <w:lang w:val="uk-UA"/>
        </w:rPr>
        <w:t>листи</w:t>
      </w:r>
      <w:r w:rsidRPr="00DE0C74">
        <w:rPr>
          <w:spacing w:val="41"/>
          <w:lang w:val="uk-UA"/>
        </w:rPr>
        <w:t xml:space="preserve"> </w:t>
      </w:r>
      <w:r w:rsidRPr="00DE0C74">
        <w:rPr>
          <w:lang w:val="uk-UA"/>
        </w:rPr>
        <w:t>(тільки</w:t>
      </w:r>
      <w:r w:rsidRPr="00DE0C74">
        <w:rPr>
          <w:spacing w:val="-5"/>
          <w:lang w:val="uk-UA"/>
        </w:rPr>
        <w:t xml:space="preserve"> </w:t>
      </w:r>
      <w:r w:rsidRPr="00DE0C74">
        <w:rPr>
          <w:lang w:val="uk-UA"/>
        </w:rPr>
        <w:t>у</w:t>
      </w:r>
      <w:r w:rsidRPr="00DE0C74">
        <w:rPr>
          <w:spacing w:val="-19"/>
          <w:lang w:val="uk-UA"/>
        </w:rPr>
        <w:t xml:space="preserve"> </w:t>
      </w:r>
      <w:r w:rsidRPr="00DE0C74">
        <w:rPr>
          <w:lang w:val="uk-UA"/>
        </w:rPr>
        <w:t>робочі дні до 18-00). Умови</w:t>
      </w:r>
      <w:r w:rsidRPr="00DE0C74">
        <w:rPr>
          <w:spacing w:val="-15"/>
          <w:lang w:val="uk-UA"/>
        </w:rPr>
        <w:t xml:space="preserve"> </w:t>
      </w:r>
      <w:r w:rsidRPr="00DE0C74">
        <w:rPr>
          <w:lang w:val="uk-UA"/>
        </w:rPr>
        <w:t>листування:</w:t>
      </w:r>
    </w:p>
    <w:p w:rsidR="00657857" w:rsidRPr="00DE0C74" w:rsidRDefault="000719F6">
      <w:pPr>
        <w:pStyle w:val="a4"/>
        <w:numPr>
          <w:ilvl w:val="0"/>
          <w:numId w:val="5"/>
        </w:numPr>
        <w:tabs>
          <w:tab w:val="left" w:pos="377"/>
        </w:tabs>
        <w:spacing w:before="1" w:line="271" w:lineRule="exact"/>
        <w:ind w:firstLine="0"/>
        <w:rPr>
          <w:sz w:val="24"/>
          <w:lang w:val="uk-UA"/>
        </w:rPr>
      </w:pPr>
      <w:r w:rsidRPr="00DE0C74">
        <w:rPr>
          <w:sz w:val="24"/>
          <w:lang w:val="uk-UA"/>
        </w:rPr>
        <w:t xml:space="preserve">в </w:t>
      </w:r>
      <w:r w:rsidRPr="00DE0C74">
        <w:rPr>
          <w:i/>
          <w:sz w:val="24"/>
          <w:lang w:val="uk-UA"/>
        </w:rPr>
        <w:t xml:space="preserve">темі </w:t>
      </w:r>
      <w:r w:rsidRPr="00DE0C74">
        <w:rPr>
          <w:sz w:val="24"/>
          <w:lang w:val="uk-UA"/>
        </w:rPr>
        <w:t xml:space="preserve">листа обов’язково має </w:t>
      </w:r>
      <w:r w:rsidRPr="00DE0C74">
        <w:rPr>
          <w:spacing w:val="-4"/>
          <w:sz w:val="24"/>
          <w:lang w:val="uk-UA"/>
        </w:rPr>
        <w:t xml:space="preserve">бути </w:t>
      </w:r>
      <w:r w:rsidRPr="00DE0C74">
        <w:rPr>
          <w:sz w:val="24"/>
          <w:lang w:val="uk-UA"/>
        </w:rPr>
        <w:t>зазначена назва</w:t>
      </w:r>
      <w:r w:rsidRPr="00DE0C74">
        <w:rPr>
          <w:spacing w:val="-9"/>
          <w:sz w:val="24"/>
          <w:lang w:val="uk-UA"/>
        </w:rPr>
        <w:t xml:space="preserve"> </w:t>
      </w:r>
      <w:r w:rsidRPr="00DE0C74">
        <w:rPr>
          <w:sz w:val="24"/>
          <w:lang w:val="uk-UA"/>
        </w:rPr>
        <w:t>дисципліни;</w:t>
      </w:r>
    </w:p>
    <w:p w:rsidR="00657857" w:rsidRPr="00DE0C74" w:rsidRDefault="000719F6">
      <w:pPr>
        <w:pStyle w:val="a4"/>
        <w:numPr>
          <w:ilvl w:val="0"/>
          <w:numId w:val="5"/>
        </w:numPr>
        <w:tabs>
          <w:tab w:val="left" w:pos="473"/>
        </w:tabs>
        <w:spacing w:before="4" w:line="237" w:lineRule="auto"/>
        <w:ind w:right="106" w:firstLine="0"/>
        <w:rPr>
          <w:sz w:val="24"/>
          <w:lang w:val="uk-UA"/>
        </w:rPr>
      </w:pPr>
      <w:r w:rsidRPr="00DE0C74">
        <w:rPr>
          <w:sz w:val="24"/>
          <w:lang w:val="uk-UA"/>
        </w:rPr>
        <w:t>в полі тексту листа позначити ПІБ студента, який звертається (анонімні листи не розглядаються);</w:t>
      </w:r>
    </w:p>
    <w:p w:rsidR="00657857" w:rsidRPr="00DE0C74" w:rsidRDefault="000719F6">
      <w:pPr>
        <w:pStyle w:val="a4"/>
        <w:numPr>
          <w:ilvl w:val="0"/>
          <w:numId w:val="5"/>
        </w:numPr>
        <w:tabs>
          <w:tab w:val="left" w:pos="444"/>
        </w:tabs>
        <w:spacing w:before="4" w:line="237" w:lineRule="auto"/>
        <w:ind w:right="110" w:firstLine="0"/>
        <w:rPr>
          <w:i/>
          <w:sz w:val="24"/>
          <w:lang w:val="uk-UA"/>
        </w:rPr>
      </w:pPr>
      <w:r w:rsidRPr="00DE0C74">
        <w:rPr>
          <w:sz w:val="24"/>
          <w:lang w:val="uk-UA"/>
        </w:rPr>
        <w:t xml:space="preserve">файли підписувати таким чином: </w:t>
      </w:r>
      <w:r w:rsidRPr="00DE0C74">
        <w:rPr>
          <w:i/>
          <w:sz w:val="24"/>
          <w:lang w:val="uk-UA"/>
        </w:rPr>
        <w:t>прізвище_ завдання. Розширення: текст — doc, docx, ілюстрації — jpeg,</w:t>
      </w:r>
      <w:r w:rsidRPr="00DE0C74">
        <w:rPr>
          <w:i/>
          <w:spacing w:val="-5"/>
          <w:sz w:val="24"/>
          <w:lang w:val="uk-UA"/>
        </w:rPr>
        <w:t xml:space="preserve"> </w:t>
      </w:r>
      <w:r w:rsidRPr="00DE0C74">
        <w:rPr>
          <w:i/>
          <w:sz w:val="24"/>
          <w:lang w:val="uk-UA"/>
        </w:rPr>
        <w:t>pdf.</w:t>
      </w:r>
    </w:p>
    <w:p w:rsidR="00657857" w:rsidRPr="00DE0C74" w:rsidRDefault="000719F6">
      <w:pPr>
        <w:pStyle w:val="a3"/>
        <w:spacing w:before="2"/>
        <w:ind w:right="103"/>
        <w:rPr>
          <w:lang w:val="uk-UA"/>
        </w:rPr>
      </w:pPr>
      <w:r w:rsidRPr="00DE0C74">
        <w:rPr>
          <w:lang w:val="uk-UA"/>
        </w:rPr>
        <w:t>Окрім</w:t>
      </w:r>
      <w:r w:rsidRPr="00DE0C74">
        <w:rPr>
          <w:spacing w:val="-8"/>
          <w:lang w:val="uk-UA"/>
        </w:rPr>
        <w:t xml:space="preserve"> </w:t>
      </w:r>
      <w:r w:rsidRPr="00DE0C74">
        <w:rPr>
          <w:lang w:val="uk-UA"/>
        </w:rPr>
        <w:t>роздруківок</w:t>
      </w:r>
      <w:r w:rsidRPr="00DE0C74">
        <w:rPr>
          <w:spacing w:val="-11"/>
          <w:lang w:val="uk-UA"/>
        </w:rPr>
        <w:t xml:space="preserve"> </w:t>
      </w:r>
      <w:r w:rsidRPr="00DE0C74">
        <w:rPr>
          <w:lang w:val="uk-UA"/>
        </w:rPr>
        <w:t>для</w:t>
      </w:r>
      <w:r w:rsidRPr="00DE0C74">
        <w:rPr>
          <w:spacing w:val="-10"/>
          <w:lang w:val="uk-UA"/>
        </w:rPr>
        <w:t xml:space="preserve"> </w:t>
      </w:r>
      <w:r w:rsidRPr="00DE0C74">
        <w:rPr>
          <w:lang w:val="uk-UA"/>
        </w:rPr>
        <w:t>аудиторних</w:t>
      </w:r>
      <w:r w:rsidRPr="00DE0C74">
        <w:rPr>
          <w:spacing w:val="-15"/>
          <w:lang w:val="uk-UA"/>
        </w:rPr>
        <w:t xml:space="preserve"> </w:t>
      </w:r>
      <w:r w:rsidRPr="00DE0C74">
        <w:rPr>
          <w:lang w:val="uk-UA"/>
        </w:rPr>
        <w:t>занять,</w:t>
      </w:r>
      <w:r w:rsidRPr="00DE0C74">
        <w:rPr>
          <w:spacing w:val="-7"/>
          <w:lang w:val="uk-UA"/>
        </w:rPr>
        <w:t xml:space="preserve"> </w:t>
      </w:r>
      <w:r w:rsidRPr="00DE0C74">
        <w:rPr>
          <w:lang w:val="uk-UA"/>
        </w:rPr>
        <w:t>роботи</w:t>
      </w:r>
      <w:r w:rsidRPr="00DE0C74">
        <w:rPr>
          <w:spacing w:val="-9"/>
          <w:lang w:val="uk-UA"/>
        </w:rPr>
        <w:t xml:space="preserve"> </w:t>
      </w:r>
      <w:r w:rsidRPr="00DE0C74">
        <w:rPr>
          <w:lang w:val="uk-UA"/>
        </w:rPr>
        <w:t>для</w:t>
      </w:r>
      <w:r w:rsidRPr="00DE0C74">
        <w:rPr>
          <w:spacing w:val="-10"/>
          <w:lang w:val="uk-UA"/>
        </w:rPr>
        <w:t xml:space="preserve"> </w:t>
      </w:r>
      <w:r w:rsidRPr="00DE0C74">
        <w:rPr>
          <w:lang w:val="uk-UA"/>
        </w:rPr>
        <w:t>рубіжного</w:t>
      </w:r>
      <w:r w:rsidRPr="00DE0C74">
        <w:rPr>
          <w:spacing w:val="-5"/>
          <w:lang w:val="uk-UA"/>
        </w:rPr>
        <w:t xml:space="preserve"> </w:t>
      </w:r>
      <w:r w:rsidRPr="00DE0C74">
        <w:rPr>
          <w:lang w:val="uk-UA"/>
        </w:rPr>
        <w:t>контролю</w:t>
      </w:r>
      <w:r w:rsidRPr="00DE0C74">
        <w:rPr>
          <w:spacing w:val="-11"/>
          <w:lang w:val="uk-UA"/>
        </w:rPr>
        <w:t xml:space="preserve"> </w:t>
      </w:r>
      <w:r w:rsidRPr="00DE0C74">
        <w:rPr>
          <w:lang w:val="uk-UA"/>
        </w:rPr>
        <w:t>мають</w:t>
      </w:r>
      <w:r w:rsidRPr="00DE0C74">
        <w:rPr>
          <w:spacing w:val="-9"/>
          <w:lang w:val="uk-UA"/>
        </w:rPr>
        <w:t xml:space="preserve"> </w:t>
      </w:r>
      <w:r w:rsidRPr="00DE0C74">
        <w:rPr>
          <w:spacing w:val="-4"/>
          <w:lang w:val="uk-UA"/>
        </w:rPr>
        <w:t>бути</w:t>
      </w:r>
      <w:r w:rsidRPr="00DE0C74">
        <w:rPr>
          <w:spacing w:val="-9"/>
          <w:lang w:val="uk-UA"/>
        </w:rPr>
        <w:t xml:space="preserve"> </w:t>
      </w:r>
      <w:r w:rsidRPr="00DE0C74">
        <w:rPr>
          <w:lang w:val="uk-UA"/>
        </w:rPr>
        <w:t xml:space="preserve">надіслані на пошту викладача. Обговорення проблем, пов’язаних </w:t>
      </w:r>
      <w:r w:rsidRPr="00DE0C74">
        <w:rPr>
          <w:spacing w:val="-5"/>
          <w:lang w:val="uk-UA"/>
        </w:rPr>
        <w:t xml:space="preserve">із </w:t>
      </w:r>
      <w:r w:rsidRPr="00DE0C74">
        <w:rPr>
          <w:lang w:val="uk-UA"/>
        </w:rPr>
        <w:t>дисципліною, у коридорах академії не припустимі. Консультування з викладачем в стінах академії відбуваються у визначені дні та години.</w:t>
      </w:r>
    </w:p>
    <w:p w:rsidR="00657857" w:rsidRPr="00DE0C74" w:rsidRDefault="00657857">
      <w:pPr>
        <w:pStyle w:val="a3"/>
        <w:ind w:left="0"/>
        <w:jc w:val="left"/>
        <w:rPr>
          <w:lang w:val="uk-UA"/>
        </w:rPr>
      </w:pPr>
    </w:p>
    <w:p w:rsidR="00657857" w:rsidRPr="00DE0C74" w:rsidRDefault="000719F6">
      <w:pPr>
        <w:pStyle w:val="Heading1"/>
        <w:spacing w:line="275" w:lineRule="exact"/>
        <w:rPr>
          <w:lang w:val="uk-UA"/>
        </w:rPr>
      </w:pPr>
      <w:r w:rsidRPr="00DE0C74">
        <w:rPr>
          <w:lang w:val="uk-UA"/>
        </w:rPr>
        <w:t>ПЕРЕДУМОВИ ВИВЧЕННЯ ДИСЦИПЛІНИ</w:t>
      </w:r>
    </w:p>
    <w:p w:rsidR="00657857" w:rsidRPr="00DE0C74" w:rsidRDefault="000719F6">
      <w:pPr>
        <w:pStyle w:val="a3"/>
        <w:spacing w:line="275" w:lineRule="exact"/>
        <w:rPr>
          <w:lang w:val="uk-UA"/>
        </w:rPr>
      </w:pPr>
      <w:r w:rsidRPr="00DE0C74">
        <w:rPr>
          <w:lang w:val="uk-UA"/>
        </w:rPr>
        <w:t>Дисципліна  має  обов’язкові  передумови  для  вивчення.  Це  дисципліни  «Типи  будівель»  та</w:t>
      </w:r>
    </w:p>
    <w:p w:rsidR="00657857" w:rsidRPr="00DE0C74" w:rsidRDefault="000719F6">
      <w:pPr>
        <w:pStyle w:val="a3"/>
        <w:spacing w:before="2"/>
        <w:ind w:right="102"/>
        <w:rPr>
          <w:lang w:val="uk-UA"/>
        </w:rPr>
      </w:pPr>
      <w:r w:rsidRPr="00DE0C74">
        <w:rPr>
          <w:lang w:val="uk-UA"/>
        </w:rPr>
        <w:t>«Нарисна геометрія». Вони дозволяють студентам орієнтуватися у питаннях початкової професійної термінології, отримати навичок проектної графіки та основних понять про будівлю, її складові та її призначення. Обов'язковим є достатній рівень знань та компетенцій з основ композиції і формотворення, а також наявність практичних навичок у галузі курсового проектування.</w:t>
      </w:r>
    </w:p>
    <w:p w:rsidR="00657857" w:rsidRPr="00DE0C74" w:rsidRDefault="000719F6">
      <w:pPr>
        <w:pStyle w:val="a3"/>
        <w:spacing w:line="242" w:lineRule="auto"/>
        <w:ind w:right="103"/>
        <w:rPr>
          <w:lang w:val="uk-UA"/>
        </w:rPr>
      </w:pPr>
      <w:r w:rsidRPr="00DE0C74">
        <w:rPr>
          <w:lang w:val="uk-UA"/>
        </w:rPr>
        <w:t>Впродовж курсу, студент отримує повну підтримку при опрацюванні матеріалу обов’язкової дисципліни та підготовки її практичної/методичної стратегії.</w:t>
      </w:r>
    </w:p>
    <w:p w:rsidR="00657857" w:rsidRPr="00DE0C74" w:rsidRDefault="000719F6">
      <w:pPr>
        <w:pStyle w:val="a3"/>
        <w:ind w:right="106"/>
        <w:rPr>
          <w:lang w:val="uk-UA"/>
        </w:rPr>
      </w:pPr>
      <w:r w:rsidRPr="00DE0C74">
        <w:rPr>
          <w:lang w:val="uk-UA"/>
        </w:rPr>
        <w:t>Якщо студент не отримав достатню попередню профільну підготовку, перед початком вивчення дисципліни він має отримати додаткові теми для опрацювання матеріалу, пов’язаного з загальною тематикою курсу, для ознайомлення та вивчення.</w:t>
      </w:r>
    </w:p>
    <w:p w:rsidR="00657857" w:rsidRPr="00DE0C74" w:rsidRDefault="00657857">
      <w:pPr>
        <w:rPr>
          <w:lang w:val="uk-UA"/>
        </w:rPr>
        <w:sectPr w:rsidR="00657857" w:rsidRPr="00DE0C74" w:rsidSect="00555652">
          <w:headerReference w:type="default" r:id="rId10"/>
          <w:type w:val="continuous"/>
          <w:pgSz w:w="11910" w:h="16840"/>
          <w:pgMar w:top="1134" w:right="567" w:bottom="1134" w:left="1418" w:header="720" w:footer="720" w:gutter="0"/>
          <w:cols w:space="720"/>
        </w:sectPr>
      </w:pPr>
    </w:p>
    <w:p w:rsidR="00657857" w:rsidRDefault="000719F6" w:rsidP="00F128BB">
      <w:pPr>
        <w:pStyle w:val="Heading1"/>
        <w:spacing w:before="71"/>
        <w:ind w:left="142" w:right="-56"/>
        <w:rPr>
          <w:lang w:val="uk-UA"/>
        </w:rPr>
      </w:pPr>
      <w:r w:rsidRPr="00DE0C74">
        <w:rPr>
          <w:lang w:val="uk-UA"/>
        </w:rPr>
        <w:lastRenderedPageBreak/>
        <w:t xml:space="preserve">НАВЧАЛЬНІ </w:t>
      </w:r>
      <w:r w:rsidR="005D3858">
        <w:rPr>
          <w:lang w:val="uk-UA"/>
        </w:rPr>
        <w:t>М</w:t>
      </w:r>
      <w:r w:rsidRPr="00DE0C74">
        <w:rPr>
          <w:lang w:val="uk-UA"/>
        </w:rPr>
        <w:t>АТЕРІАЛИ</w:t>
      </w:r>
    </w:p>
    <w:p w:rsidR="00CB2DD5" w:rsidRPr="00CB2DD5" w:rsidRDefault="00CB2DD5" w:rsidP="00F128BB">
      <w:pPr>
        <w:pStyle w:val="Heading1"/>
        <w:spacing w:before="71"/>
        <w:ind w:left="142" w:right="4"/>
        <w:rPr>
          <w:b w:val="0"/>
          <w:lang w:val="uk-UA"/>
        </w:rPr>
      </w:pPr>
      <w:r w:rsidRPr="00CB2DD5">
        <w:rPr>
          <w:b w:val="0"/>
          <w:lang w:val="uk-UA"/>
        </w:rPr>
        <w:t xml:space="preserve">Базою навчального тезаурусу дисципліни </w:t>
      </w:r>
      <w:r w:rsidRPr="00CB2DD5">
        <w:rPr>
          <w:b w:val="0"/>
          <w:szCs w:val="28"/>
          <w:lang w:val="uk-UA"/>
        </w:rPr>
        <w:t>«</w:t>
      </w:r>
      <w:r>
        <w:rPr>
          <w:b w:val="0"/>
          <w:szCs w:val="28"/>
          <w:lang w:val="uk-UA"/>
        </w:rPr>
        <w:t>А</w:t>
      </w:r>
      <w:r w:rsidRPr="00CB2DD5">
        <w:rPr>
          <w:b w:val="0"/>
          <w:szCs w:val="28"/>
          <w:lang w:val="uk-UA"/>
        </w:rPr>
        <w:t xml:space="preserve">рхітектурні конструкції» </w:t>
      </w:r>
      <w:r w:rsidRPr="00CB2DD5">
        <w:rPr>
          <w:b w:val="0"/>
          <w:lang w:val="uk-UA"/>
        </w:rPr>
        <w:t>є складений за авторською методикою курс лекцій (укладач к.</w:t>
      </w:r>
      <w:r>
        <w:rPr>
          <w:b w:val="0"/>
          <w:lang w:val="uk-UA"/>
        </w:rPr>
        <w:t>т.н</w:t>
      </w:r>
      <w:r w:rsidRPr="00CB2DD5">
        <w:rPr>
          <w:b w:val="0"/>
          <w:lang w:val="uk-UA"/>
        </w:rPr>
        <w:t xml:space="preserve">., доцент </w:t>
      </w:r>
      <w:r>
        <w:rPr>
          <w:b w:val="0"/>
          <w:lang w:val="uk-UA"/>
        </w:rPr>
        <w:t>Ніна Іванова</w:t>
      </w:r>
      <w:r w:rsidRPr="00CB2DD5">
        <w:rPr>
          <w:b w:val="0"/>
          <w:lang w:val="uk-UA"/>
        </w:rPr>
        <w:t>), який охоплює термінологічні, історичні та сучасні</w:t>
      </w:r>
      <w:r w:rsidRPr="00CB2DD5">
        <w:rPr>
          <w:b w:val="0"/>
          <w:sz w:val="20"/>
          <w:szCs w:val="20"/>
          <w:lang w:val="uk-UA"/>
        </w:rPr>
        <w:t xml:space="preserve"> </w:t>
      </w:r>
      <w:r w:rsidRPr="00CB2DD5">
        <w:rPr>
          <w:b w:val="0"/>
          <w:lang w:val="uk-UA"/>
        </w:rPr>
        <w:t>дані (монографії, підручники, навчальні посібники, словники-довідники, каталоги, електронний ресурс мережі Інтернет зі світової та вітчизняної архітектурно-дизайнерської практики). Лекційний матеріал супроводжується</w:t>
      </w:r>
      <w:r>
        <w:rPr>
          <w:b w:val="0"/>
          <w:lang w:val="uk-UA"/>
        </w:rPr>
        <w:t xml:space="preserve"> відповідними наочними зразками.</w:t>
      </w:r>
    </w:p>
    <w:p w:rsidR="00657857" w:rsidRPr="00DE0C74" w:rsidRDefault="00657857">
      <w:pPr>
        <w:pStyle w:val="a3"/>
        <w:ind w:left="0"/>
        <w:jc w:val="left"/>
        <w:rPr>
          <w:lang w:val="uk-UA"/>
        </w:rPr>
      </w:pPr>
    </w:p>
    <w:p w:rsidR="00657857" w:rsidRPr="00DE0C74" w:rsidRDefault="000719F6" w:rsidP="00700BD8">
      <w:pPr>
        <w:pStyle w:val="Heading1"/>
        <w:spacing w:line="360" w:lineRule="auto"/>
        <w:rPr>
          <w:lang w:val="uk-UA"/>
        </w:rPr>
      </w:pPr>
      <w:r w:rsidRPr="00DE0C74">
        <w:rPr>
          <w:lang w:val="uk-UA"/>
        </w:rPr>
        <w:t>ПОСИЛАННЯ НА МАТЕРІАЛИ</w:t>
      </w:r>
    </w:p>
    <w:p w:rsidR="00657857" w:rsidRPr="00DE0C74" w:rsidRDefault="000719F6" w:rsidP="005E42B1">
      <w:pPr>
        <w:pStyle w:val="a3"/>
        <w:ind w:right="202"/>
        <w:rPr>
          <w:lang w:val="uk-UA"/>
        </w:rPr>
      </w:pPr>
      <w:r w:rsidRPr="00DE0C74">
        <w:rPr>
          <w:lang w:val="uk-UA"/>
        </w:rPr>
        <w:t>Додаткові навчально-інформаційні матеріали, у тому числі актуальні про</w:t>
      </w:r>
      <w:r w:rsidR="005E42B1">
        <w:rPr>
          <w:lang w:val="uk-UA"/>
        </w:rPr>
        <w:t>є</w:t>
      </w:r>
      <w:r w:rsidRPr="00DE0C74">
        <w:rPr>
          <w:lang w:val="uk-UA"/>
        </w:rPr>
        <w:t>ктні розробки з дизайну та архітектури, дані про авторів, дизайнерські школи, творчі групи і т.</w:t>
      </w:r>
      <w:r w:rsidR="005E42B1">
        <w:rPr>
          <w:lang w:val="uk-UA"/>
        </w:rPr>
        <w:t xml:space="preserve"> </w:t>
      </w:r>
      <w:r w:rsidRPr="00DE0C74">
        <w:rPr>
          <w:lang w:val="uk-UA"/>
        </w:rPr>
        <w:t>ін. можна переглянути у мережі Інтернет. Відповідні посилання на потрібний сайт надаються викладачем під час занять, або за проханням студента після закінчення лекції, а також в процесі електронного листування.</w:t>
      </w:r>
    </w:p>
    <w:p w:rsidR="00657857" w:rsidRPr="00DE0C74" w:rsidRDefault="00657857">
      <w:pPr>
        <w:pStyle w:val="a3"/>
        <w:spacing w:before="1"/>
        <w:ind w:left="0"/>
        <w:jc w:val="left"/>
        <w:rPr>
          <w:lang w:val="uk-UA"/>
        </w:rPr>
      </w:pPr>
    </w:p>
    <w:p w:rsidR="00657857" w:rsidRPr="00DE0C74" w:rsidRDefault="000719F6" w:rsidP="00700BD8">
      <w:pPr>
        <w:pStyle w:val="Heading1"/>
        <w:spacing w:line="360" w:lineRule="auto"/>
        <w:rPr>
          <w:lang w:val="uk-UA"/>
        </w:rPr>
      </w:pPr>
      <w:r w:rsidRPr="00DE0C74">
        <w:rPr>
          <w:lang w:val="uk-UA"/>
        </w:rPr>
        <w:t>НЕОБХІДНЕ ОБЛАДНАННЯ</w:t>
      </w:r>
    </w:p>
    <w:p w:rsidR="00657857" w:rsidRDefault="000719F6">
      <w:pPr>
        <w:pStyle w:val="a3"/>
        <w:spacing w:before="2"/>
        <w:ind w:right="106"/>
        <w:rPr>
          <w:lang w:val="uk-UA"/>
        </w:rPr>
      </w:pPr>
      <w:r w:rsidRPr="00DE0C74">
        <w:rPr>
          <w:lang w:val="uk-UA"/>
        </w:rPr>
        <w:t xml:space="preserve">Зошит для конспекту, ручка, олівець графітний, маркер для виділення тексту. Комп’ютерна техніка (ноутбук, планшет тощо) з можливістю виходу до мережі Інтернет. Папір для ескізування, міліметровий папір, </w:t>
      </w:r>
      <w:r w:rsidRPr="00DE0C74">
        <w:rPr>
          <w:spacing w:val="-3"/>
          <w:lang w:val="uk-UA"/>
        </w:rPr>
        <w:t xml:space="preserve">папір </w:t>
      </w:r>
      <w:r w:rsidRPr="00DE0C74">
        <w:rPr>
          <w:lang w:val="uk-UA"/>
        </w:rPr>
        <w:t xml:space="preserve">для макетування, цупкий </w:t>
      </w:r>
      <w:r w:rsidRPr="00DE0C74">
        <w:rPr>
          <w:spacing w:val="-3"/>
          <w:lang w:val="uk-UA"/>
        </w:rPr>
        <w:t xml:space="preserve">папір </w:t>
      </w:r>
      <w:r w:rsidRPr="00DE0C74">
        <w:rPr>
          <w:lang w:val="uk-UA"/>
        </w:rPr>
        <w:t>для креслення. Гумка, лінійка,</w:t>
      </w:r>
      <w:r w:rsidRPr="00DE0C74">
        <w:rPr>
          <w:spacing w:val="-5"/>
          <w:lang w:val="uk-UA"/>
        </w:rPr>
        <w:t xml:space="preserve"> </w:t>
      </w:r>
      <w:r w:rsidRPr="00DE0C74">
        <w:rPr>
          <w:lang w:val="uk-UA"/>
        </w:rPr>
        <w:t>інерційна</w:t>
      </w:r>
      <w:r w:rsidRPr="00DE0C74">
        <w:rPr>
          <w:spacing w:val="-14"/>
          <w:lang w:val="uk-UA"/>
        </w:rPr>
        <w:t xml:space="preserve"> </w:t>
      </w:r>
      <w:r w:rsidRPr="00DE0C74">
        <w:rPr>
          <w:lang w:val="uk-UA"/>
        </w:rPr>
        <w:t>лінійка,</w:t>
      </w:r>
      <w:r w:rsidRPr="00DE0C74">
        <w:rPr>
          <w:spacing w:val="-10"/>
          <w:lang w:val="uk-UA"/>
        </w:rPr>
        <w:t xml:space="preserve"> </w:t>
      </w:r>
      <w:r w:rsidRPr="00DE0C74">
        <w:rPr>
          <w:lang w:val="uk-UA"/>
        </w:rPr>
        <w:t>туш,</w:t>
      </w:r>
      <w:r w:rsidRPr="00DE0C74">
        <w:rPr>
          <w:spacing w:val="-10"/>
          <w:lang w:val="uk-UA"/>
        </w:rPr>
        <w:t xml:space="preserve"> </w:t>
      </w:r>
      <w:r w:rsidRPr="00DE0C74">
        <w:rPr>
          <w:lang w:val="uk-UA"/>
        </w:rPr>
        <w:t>рапідограф,</w:t>
      </w:r>
      <w:r w:rsidRPr="00DE0C74">
        <w:rPr>
          <w:spacing w:val="-10"/>
          <w:lang w:val="uk-UA"/>
        </w:rPr>
        <w:t xml:space="preserve"> </w:t>
      </w:r>
      <w:r w:rsidRPr="00DE0C74">
        <w:rPr>
          <w:lang w:val="uk-UA"/>
        </w:rPr>
        <w:t>лайнер</w:t>
      </w:r>
      <w:r w:rsidRPr="00DE0C74">
        <w:rPr>
          <w:spacing w:val="-13"/>
          <w:lang w:val="uk-UA"/>
        </w:rPr>
        <w:t xml:space="preserve"> </w:t>
      </w:r>
      <w:r w:rsidRPr="00DE0C74">
        <w:rPr>
          <w:lang w:val="uk-UA"/>
        </w:rPr>
        <w:t>та</w:t>
      </w:r>
      <w:r w:rsidRPr="00DE0C74">
        <w:rPr>
          <w:spacing w:val="-14"/>
          <w:lang w:val="uk-UA"/>
        </w:rPr>
        <w:t xml:space="preserve"> </w:t>
      </w:r>
      <w:r w:rsidRPr="00DE0C74">
        <w:rPr>
          <w:lang w:val="uk-UA"/>
        </w:rPr>
        <w:t>акварельні</w:t>
      </w:r>
      <w:r w:rsidRPr="00DE0C74">
        <w:rPr>
          <w:spacing w:val="-21"/>
          <w:lang w:val="uk-UA"/>
        </w:rPr>
        <w:t xml:space="preserve"> </w:t>
      </w:r>
      <w:r w:rsidRPr="00DE0C74">
        <w:rPr>
          <w:lang w:val="uk-UA"/>
        </w:rPr>
        <w:t>фарби.</w:t>
      </w:r>
      <w:r w:rsidRPr="00DE0C74">
        <w:rPr>
          <w:spacing w:val="-10"/>
          <w:lang w:val="uk-UA"/>
        </w:rPr>
        <w:t xml:space="preserve"> </w:t>
      </w:r>
      <w:r w:rsidRPr="00DE0C74">
        <w:rPr>
          <w:lang w:val="uk-UA"/>
        </w:rPr>
        <w:t>Програми,</w:t>
      </w:r>
      <w:r w:rsidRPr="00DE0C74">
        <w:rPr>
          <w:spacing w:val="-10"/>
          <w:lang w:val="uk-UA"/>
        </w:rPr>
        <w:t xml:space="preserve"> </w:t>
      </w:r>
      <w:r w:rsidRPr="00DE0C74">
        <w:rPr>
          <w:lang w:val="uk-UA"/>
        </w:rPr>
        <w:t>необхідні</w:t>
      </w:r>
      <w:r w:rsidRPr="00DE0C74">
        <w:rPr>
          <w:spacing w:val="-21"/>
          <w:lang w:val="uk-UA"/>
        </w:rPr>
        <w:t xml:space="preserve"> </w:t>
      </w:r>
      <w:r w:rsidRPr="00DE0C74">
        <w:rPr>
          <w:lang w:val="uk-UA"/>
        </w:rPr>
        <w:t xml:space="preserve">для виконання завдань: </w:t>
      </w:r>
      <w:r w:rsidRPr="00DE0C74">
        <w:rPr>
          <w:spacing w:val="-3"/>
          <w:lang w:val="uk-UA"/>
        </w:rPr>
        <w:t xml:space="preserve">Microsoft </w:t>
      </w:r>
      <w:r w:rsidRPr="00DE0C74">
        <w:rPr>
          <w:lang w:val="uk-UA"/>
        </w:rPr>
        <w:t xml:space="preserve">Word, Autocad, </w:t>
      </w:r>
      <w:r w:rsidRPr="00DE0C74">
        <w:rPr>
          <w:spacing w:val="-3"/>
          <w:lang w:val="uk-UA"/>
        </w:rPr>
        <w:t xml:space="preserve">Arhicad, </w:t>
      </w:r>
      <w:r w:rsidRPr="00DE0C74">
        <w:rPr>
          <w:lang w:val="uk-UA"/>
        </w:rPr>
        <w:t>3D MAX, Corel Draw,</w:t>
      </w:r>
      <w:r w:rsidRPr="00DE0C74">
        <w:rPr>
          <w:spacing w:val="23"/>
          <w:lang w:val="uk-UA"/>
        </w:rPr>
        <w:t xml:space="preserve"> </w:t>
      </w:r>
      <w:r w:rsidRPr="00DE0C74">
        <w:rPr>
          <w:lang w:val="uk-UA"/>
        </w:rPr>
        <w:t>Photoshop.</w:t>
      </w:r>
    </w:p>
    <w:p w:rsidR="00555652" w:rsidRPr="00DE0C74" w:rsidRDefault="00555652">
      <w:pPr>
        <w:pStyle w:val="a3"/>
        <w:spacing w:before="2"/>
        <w:ind w:right="106"/>
        <w:rPr>
          <w:lang w:val="uk-UA"/>
        </w:rPr>
      </w:pPr>
    </w:p>
    <w:p w:rsidR="00657857" w:rsidRPr="00DE0C74" w:rsidRDefault="000719F6" w:rsidP="00700BD8">
      <w:pPr>
        <w:pStyle w:val="Heading1"/>
        <w:spacing w:line="360" w:lineRule="auto"/>
        <w:ind w:left="113"/>
        <w:rPr>
          <w:lang w:val="uk-UA"/>
        </w:rPr>
      </w:pPr>
      <w:r w:rsidRPr="00DE0C74">
        <w:rPr>
          <w:lang w:val="uk-UA"/>
        </w:rPr>
        <w:t>МЕТА Й ЗАВДАННЯ КУРСУ</w:t>
      </w:r>
    </w:p>
    <w:p w:rsidR="00657857" w:rsidRPr="00DE0C74" w:rsidRDefault="000719F6">
      <w:pPr>
        <w:pStyle w:val="a3"/>
        <w:spacing w:before="2"/>
        <w:ind w:right="102"/>
        <w:rPr>
          <w:lang w:val="uk-UA"/>
        </w:rPr>
      </w:pPr>
      <w:r w:rsidRPr="00DE0C74">
        <w:rPr>
          <w:lang w:val="uk-UA"/>
        </w:rPr>
        <w:t>Метою курсу є підготовка студентів до здійснення творчої про</w:t>
      </w:r>
      <w:r w:rsidR="005E42B1">
        <w:rPr>
          <w:lang w:val="uk-UA"/>
        </w:rPr>
        <w:t>є</w:t>
      </w:r>
      <w:r w:rsidRPr="00DE0C74">
        <w:rPr>
          <w:lang w:val="uk-UA"/>
        </w:rPr>
        <w:t>ктної діяльності, ознайомлення їх із методикою виконання учбового завдання, надання їм певних знань щодо методології та інструментарію виконання проектної пропозиції та підготовки ними пояснювальної записки, аналізу аналогів. Залучення студентів до аналізу інформаційних джерел та збору додаткової необхідної інформації та мультимедійних технологій.</w:t>
      </w:r>
    </w:p>
    <w:p w:rsidR="00657857" w:rsidRPr="00DE0C74" w:rsidRDefault="000719F6">
      <w:pPr>
        <w:pStyle w:val="a3"/>
        <w:spacing w:line="274" w:lineRule="exact"/>
        <w:rPr>
          <w:lang w:val="uk-UA"/>
        </w:rPr>
      </w:pPr>
      <w:r w:rsidRPr="00DE0C74">
        <w:rPr>
          <w:lang w:val="uk-UA"/>
        </w:rPr>
        <w:t>Основними завданнями вивчення дисципліни є:</w:t>
      </w:r>
    </w:p>
    <w:p w:rsidR="00657857" w:rsidRPr="00DE0C74" w:rsidRDefault="000719F6">
      <w:pPr>
        <w:pStyle w:val="a4"/>
        <w:numPr>
          <w:ilvl w:val="0"/>
          <w:numId w:val="2"/>
        </w:numPr>
        <w:tabs>
          <w:tab w:val="left" w:pos="257"/>
        </w:tabs>
        <w:spacing w:before="2" w:line="275" w:lineRule="exact"/>
        <w:ind w:firstLine="0"/>
        <w:rPr>
          <w:sz w:val="24"/>
          <w:lang w:val="uk-UA"/>
        </w:rPr>
      </w:pPr>
      <w:r w:rsidRPr="00DE0C74">
        <w:rPr>
          <w:sz w:val="24"/>
          <w:lang w:val="uk-UA"/>
        </w:rPr>
        <w:t>формування у студентів системи знань у сфері виконання про</w:t>
      </w:r>
      <w:r w:rsidR="005E42B1">
        <w:rPr>
          <w:sz w:val="24"/>
          <w:lang w:val="uk-UA"/>
        </w:rPr>
        <w:t>є</w:t>
      </w:r>
      <w:r w:rsidRPr="00DE0C74">
        <w:rPr>
          <w:sz w:val="24"/>
          <w:lang w:val="uk-UA"/>
        </w:rPr>
        <w:t>ктної</w:t>
      </w:r>
      <w:r w:rsidRPr="00DE0C74">
        <w:rPr>
          <w:spacing w:val="-34"/>
          <w:sz w:val="24"/>
          <w:lang w:val="uk-UA"/>
        </w:rPr>
        <w:t xml:space="preserve"> </w:t>
      </w:r>
      <w:r w:rsidRPr="00DE0C74">
        <w:rPr>
          <w:sz w:val="24"/>
          <w:lang w:val="uk-UA"/>
        </w:rPr>
        <w:t>пропозиції;</w:t>
      </w:r>
    </w:p>
    <w:p w:rsidR="00657857" w:rsidRPr="00DE0C74" w:rsidRDefault="000719F6">
      <w:pPr>
        <w:pStyle w:val="a4"/>
        <w:numPr>
          <w:ilvl w:val="0"/>
          <w:numId w:val="2"/>
        </w:numPr>
        <w:tabs>
          <w:tab w:val="left" w:pos="257"/>
        </w:tabs>
        <w:spacing w:line="275" w:lineRule="exact"/>
        <w:ind w:firstLine="0"/>
        <w:rPr>
          <w:sz w:val="24"/>
          <w:lang w:val="uk-UA"/>
        </w:rPr>
      </w:pPr>
      <w:r w:rsidRPr="00DE0C74">
        <w:rPr>
          <w:sz w:val="24"/>
          <w:lang w:val="uk-UA"/>
        </w:rPr>
        <w:t xml:space="preserve">надання </w:t>
      </w:r>
      <w:r w:rsidRPr="00DE0C74">
        <w:rPr>
          <w:spacing w:val="-5"/>
          <w:sz w:val="24"/>
          <w:lang w:val="uk-UA"/>
        </w:rPr>
        <w:t xml:space="preserve">їм </w:t>
      </w:r>
      <w:r w:rsidRPr="00DE0C74">
        <w:rPr>
          <w:sz w:val="24"/>
          <w:lang w:val="uk-UA"/>
        </w:rPr>
        <w:t>необхідних знань та практичних</w:t>
      </w:r>
      <w:r w:rsidRPr="00DE0C74">
        <w:rPr>
          <w:spacing w:val="-6"/>
          <w:sz w:val="24"/>
          <w:lang w:val="uk-UA"/>
        </w:rPr>
        <w:t xml:space="preserve"> </w:t>
      </w:r>
      <w:r w:rsidRPr="00DE0C74">
        <w:rPr>
          <w:sz w:val="24"/>
          <w:lang w:val="uk-UA"/>
        </w:rPr>
        <w:t>навичок;</w:t>
      </w:r>
    </w:p>
    <w:p w:rsidR="00657857" w:rsidRPr="00DE0C74" w:rsidRDefault="000719F6">
      <w:pPr>
        <w:pStyle w:val="a4"/>
        <w:numPr>
          <w:ilvl w:val="0"/>
          <w:numId w:val="2"/>
        </w:numPr>
        <w:tabs>
          <w:tab w:val="left" w:pos="257"/>
        </w:tabs>
        <w:spacing w:before="3" w:line="275" w:lineRule="exact"/>
        <w:ind w:firstLine="0"/>
        <w:rPr>
          <w:sz w:val="24"/>
          <w:lang w:val="uk-UA"/>
        </w:rPr>
      </w:pPr>
      <w:r w:rsidRPr="00DE0C74">
        <w:rPr>
          <w:sz w:val="24"/>
          <w:lang w:val="uk-UA"/>
        </w:rPr>
        <w:t>сприяння творчому розумінню необхідності розробки проблем з обраної теми</w:t>
      </w:r>
      <w:r w:rsidRPr="00DE0C74">
        <w:rPr>
          <w:spacing w:val="-40"/>
          <w:sz w:val="24"/>
          <w:lang w:val="uk-UA"/>
        </w:rPr>
        <w:t xml:space="preserve"> </w:t>
      </w:r>
      <w:r w:rsidRPr="00DE0C74">
        <w:rPr>
          <w:sz w:val="24"/>
          <w:lang w:val="uk-UA"/>
        </w:rPr>
        <w:t>проекту;</w:t>
      </w:r>
    </w:p>
    <w:p w:rsidR="00657857" w:rsidRPr="00DE0C74" w:rsidRDefault="000719F6">
      <w:pPr>
        <w:pStyle w:val="a4"/>
        <w:numPr>
          <w:ilvl w:val="0"/>
          <w:numId w:val="2"/>
        </w:numPr>
        <w:tabs>
          <w:tab w:val="left" w:pos="286"/>
        </w:tabs>
        <w:spacing w:line="242" w:lineRule="auto"/>
        <w:ind w:right="103" w:firstLine="0"/>
        <w:jc w:val="left"/>
        <w:rPr>
          <w:sz w:val="24"/>
          <w:lang w:val="uk-UA"/>
        </w:rPr>
      </w:pPr>
      <w:r w:rsidRPr="00DE0C74">
        <w:rPr>
          <w:sz w:val="24"/>
          <w:lang w:val="uk-UA"/>
        </w:rPr>
        <w:t>сприяння розвитку професійних умінь з формулювання концепції проекту та його графічної подачі та</w:t>
      </w:r>
      <w:r w:rsidRPr="00DE0C74">
        <w:rPr>
          <w:spacing w:val="-15"/>
          <w:sz w:val="24"/>
          <w:lang w:val="uk-UA"/>
        </w:rPr>
        <w:t xml:space="preserve"> </w:t>
      </w:r>
      <w:r w:rsidRPr="00DE0C74">
        <w:rPr>
          <w:sz w:val="24"/>
          <w:lang w:val="uk-UA"/>
        </w:rPr>
        <w:t>макету.</w:t>
      </w:r>
    </w:p>
    <w:p w:rsidR="00657857" w:rsidRPr="00DE0C74" w:rsidRDefault="000719F6">
      <w:pPr>
        <w:ind w:left="112" w:right="108"/>
        <w:jc w:val="both"/>
        <w:rPr>
          <w:sz w:val="24"/>
          <w:lang w:val="uk-UA"/>
        </w:rPr>
      </w:pPr>
      <w:r w:rsidRPr="00DE0C74">
        <w:rPr>
          <w:i/>
          <w:sz w:val="24"/>
          <w:lang w:val="uk-UA"/>
        </w:rPr>
        <w:t xml:space="preserve">Дисципліна забезпечує спеціалізовані (фахові) компетентності: </w:t>
      </w:r>
      <w:r w:rsidRPr="00DE0C74">
        <w:rPr>
          <w:sz w:val="24"/>
          <w:lang w:val="uk-UA"/>
        </w:rPr>
        <w:t>здатність аналізувати аналоги виконаних про</w:t>
      </w:r>
      <w:r w:rsidR="005E42B1">
        <w:rPr>
          <w:sz w:val="24"/>
          <w:lang w:val="uk-UA"/>
        </w:rPr>
        <w:t>є</w:t>
      </w:r>
      <w:r w:rsidRPr="00DE0C74">
        <w:rPr>
          <w:sz w:val="24"/>
          <w:lang w:val="uk-UA"/>
        </w:rPr>
        <w:t>ктів за темою, здатність методичного опрацювання обраної теми, професійність виконання проекту та графічної подачі проектної пропозиції.</w:t>
      </w:r>
    </w:p>
    <w:p w:rsidR="00657857" w:rsidRPr="00DE0C74" w:rsidRDefault="00657857">
      <w:pPr>
        <w:pStyle w:val="a3"/>
        <w:spacing w:before="3"/>
        <w:ind w:left="0"/>
        <w:jc w:val="left"/>
        <w:rPr>
          <w:lang w:val="uk-UA"/>
        </w:rPr>
      </w:pPr>
    </w:p>
    <w:p w:rsidR="00457358" w:rsidRDefault="00457358" w:rsidP="00457358">
      <w:pPr>
        <w:rPr>
          <w:b/>
          <w:lang w:val="uk-UA"/>
        </w:rPr>
      </w:pPr>
      <w:r>
        <w:rPr>
          <w:b/>
          <w:lang w:val="uk-UA"/>
        </w:rPr>
        <w:t xml:space="preserve"> </w:t>
      </w:r>
      <w:r w:rsidRPr="00626007">
        <w:rPr>
          <w:b/>
          <w:lang w:val="uk-UA"/>
        </w:rPr>
        <w:t>ОПИС І СТРУКТУРА ДИСЦИПЛІНИ</w:t>
      </w:r>
    </w:p>
    <w:p w:rsidR="00657857" w:rsidRPr="00DE0C74" w:rsidRDefault="000719F6">
      <w:pPr>
        <w:pStyle w:val="a3"/>
        <w:spacing w:before="1"/>
        <w:ind w:right="99"/>
        <w:rPr>
          <w:lang w:val="uk-UA"/>
        </w:rPr>
      </w:pPr>
      <w:r w:rsidRPr="00DE0C74">
        <w:rPr>
          <w:lang w:val="uk-UA"/>
        </w:rPr>
        <w:t>Основна спрямованість дисципліни передбачає надання студентам необхідних навичок у висвітленні концепції про</w:t>
      </w:r>
      <w:r w:rsidR="005E42B1">
        <w:rPr>
          <w:lang w:val="uk-UA"/>
        </w:rPr>
        <w:t>є</w:t>
      </w:r>
      <w:r w:rsidRPr="00DE0C74">
        <w:rPr>
          <w:lang w:val="uk-UA"/>
        </w:rPr>
        <w:t>кту. Контент дисципліни вміщує розгляд важливих питань: методологію поетапного виконання необхідних учбових завдань; творче мислення в виконанні проекту коттеджного будинку; основи теоретичних напрацювань, що є достатніми для продукування нових ідей, розв’язання комплексних проблем у галузі творчої діяльності, оволодіння графічною майстерністю у створенні проектної пропозиції та оволодіння навичками архітектурного креслення.</w:t>
      </w:r>
    </w:p>
    <w:p w:rsidR="00657857" w:rsidRPr="00DE0C74" w:rsidRDefault="000719F6">
      <w:pPr>
        <w:pStyle w:val="a3"/>
        <w:ind w:right="106"/>
        <w:rPr>
          <w:lang w:val="uk-UA"/>
        </w:rPr>
      </w:pPr>
      <w:r w:rsidRPr="00DE0C74">
        <w:rPr>
          <w:lang w:val="uk-UA"/>
        </w:rPr>
        <w:t>Дисципліна вивчається протягом одного семестру 2-го курсу (4кредити ECTS, 120 навчальних годин, в тому числі 30 годин — лекційні заняття, 15 годин – аудиторні практичні заняття та 75годин — самостійні). Всього курс має 4 змістові модулі та 14 тем.</w:t>
      </w:r>
    </w:p>
    <w:p w:rsidR="00657857" w:rsidRPr="00DE0C74" w:rsidRDefault="000719F6">
      <w:pPr>
        <w:spacing w:before="5"/>
        <w:ind w:left="112"/>
        <w:jc w:val="both"/>
        <w:rPr>
          <w:sz w:val="24"/>
          <w:lang w:val="uk-UA"/>
        </w:rPr>
      </w:pPr>
      <w:r w:rsidRPr="00DE0C74">
        <w:rPr>
          <w:b/>
          <w:sz w:val="24"/>
          <w:lang w:val="uk-UA"/>
        </w:rPr>
        <w:t xml:space="preserve">Осінній семестр: </w:t>
      </w:r>
      <w:r w:rsidRPr="00DE0C74">
        <w:rPr>
          <w:sz w:val="24"/>
          <w:lang w:val="uk-UA"/>
        </w:rPr>
        <w:t>120 годин: 45 — аудиторні заняття, 75 — самостійні.</w:t>
      </w:r>
    </w:p>
    <w:p w:rsidR="00657857" w:rsidRPr="00DE0C74" w:rsidRDefault="000719F6" w:rsidP="00700BD8">
      <w:pPr>
        <w:pStyle w:val="Heading1"/>
        <w:spacing w:line="360" w:lineRule="auto"/>
        <w:rPr>
          <w:lang w:val="uk-UA"/>
        </w:rPr>
      </w:pPr>
      <w:bookmarkStart w:id="0" w:name="РОЗПОДІЛ_ТА_ЗМІСТ_МАТЕРІАЛУ"/>
      <w:bookmarkEnd w:id="0"/>
      <w:r w:rsidRPr="00DE0C74">
        <w:rPr>
          <w:lang w:val="uk-UA"/>
        </w:rPr>
        <w:lastRenderedPageBreak/>
        <w:t>РОЗПОДІЛ ТА ЗМІСТ МАТЕРІАЛУ</w:t>
      </w:r>
    </w:p>
    <w:p w:rsidR="00657857" w:rsidRPr="00DE0C74" w:rsidRDefault="000719F6" w:rsidP="0098256E">
      <w:pPr>
        <w:ind w:left="112"/>
        <w:jc w:val="both"/>
        <w:rPr>
          <w:b/>
          <w:sz w:val="24"/>
          <w:lang w:val="uk-UA"/>
        </w:rPr>
      </w:pPr>
      <w:bookmarkStart w:id="1" w:name="Модуль_1._Проектування_цивільних_будівел"/>
      <w:bookmarkEnd w:id="1"/>
      <w:r w:rsidRPr="00DE0C74">
        <w:rPr>
          <w:b/>
          <w:sz w:val="24"/>
          <w:lang w:val="uk-UA"/>
        </w:rPr>
        <w:t>Модуль 1. Проектування цивільних будівель.</w:t>
      </w:r>
    </w:p>
    <w:p w:rsidR="00657857" w:rsidRPr="00DE0C74" w:rsidRDefault="000719F6" w:rsidP="0098256E">
      <w:pPr>
        <w:spacing w:before="2"/>
        <w:ind w:left="112"/>
        <w:jc w:val="both"/>
        <w:rPr>
          <w:b/>
          <w:sz w:val="24"/>
          <w:lang w:val="uk-UA"/>
        </w:rPr>
      </w:pPr>
      <w:r w:rsidRPr="00DE0C74">
        <w:rPr>
          <w:b/>
          <w:sz w:val="24"/>
          <w:lang w:val="uk-UA"/>
        </w:rPr>
        <w:t>Змістовий модуль 1.  Архітектурні конструкції цивільних будівель</w:t>
      </w:r>
    </w:p>
    <w:p w:rsidR="003F2688" w:rsidRDefault="000719F6" w:rsidP="003F2688">
      <w:pPr>
        <w:pStyle w:val="a3"/>
        <w:tabs>
          <w:tab w:val="left" w:pos="1111"/>
        </w:tabs>
        <w:ind w:right="894"/>
        <w:jc w:val="left"/>
        <w:rPr>
          <w:lang w:val="uk-UA"/>
        </w:rPr>
      </w:pPr>
      <w:r w:rsidRPr="00DE0C74">
        <w:rPr>
          <w:lang w:val="uk-UA"/>
        </w:rPr>
        <w:t>Тема 1.</w:t>
      </w:r>
      <w:r w:rsidRPr="00DE0C74">
        <w:rPr>
          <w:lang w:val="uk-UA"/>
        </w:rPr>
        <w:tab/>
        <w:t xml:space="preserve">Мета та завдання </w:t>
      </w:r>
      <w:r w:rsidRPr="00DE0C74">
        <w:rPr>
          <w:spacing w:val="-3"/>
          <w:lang w:val="uk-UA"/>
        </w:rPr>
        <w:t xml:space="preserve">курсу. </w:t>
      </w:r>
      <w:r w:rsidRPr="00DE0C74">
        <w:rPr>
          <w:lang w:val="uk-UA"/>
        </w:rPr>
        <w:t>Архітектурні конструкції цивільних</w:t>
      </w:r>
      <w:r w:rsidRPr="00DE0C74">
        <w:rPr>
          <w:spacing w:val="-16"/>
          <w:lang w:val="uk-UA"/>
        </w:rPr>
        <w:t xml:space="preserve"> </w:t>
      </w:r>
      <w:r w:rsidRPr="00DE0C74">
        <w:rPr>
          <w:lang w:val="uk-UA"/>
        </w:rPr>
        <w:t>будівель.</w:t>
      </w:r>
    </w:p>
    <w:p w:rsidR="00657857" w:rsidRPr="00DE0C74" w:rsidRDefault="003F2688" w:rsidP="003F2688">
      <w:pPr>
        <w:pStyle w:val="a3"/>
        <w:tabs>
          <w:tab w:val="left" w:pos="1111"/>
        </w:tabs>
        <w:ind w:right="894"/>
        <w:jc w:val="left"/>
        <w:rPr>
          <w:lang w:val="uk-UA"/>
        </w:rPr>
      </w:pPr>
      <w:r>
        <w:rPr>
          <w:lang w:val="uk-UA"/>
        </w:rPr>
        <w:t xml:space="preserve">               </w:t>
      </w:r>
      <w:r w:rsidR="000719F6" w:rsidRPr="00DE0C74">
        <w:rPr>
          <w:lang w:val="uk-UA"/>
        </w:rPr>
        <w:t xml:space="preserve"> </w:t>
      </w:r>
      <w:r>
        <w:rPr>
          <w:lang w:val="uk-UA"/>
        </w:rPr>
        <w:t xml:space="preserve"> </w:t>
      </w:r>
      <w:r w:rsidR="000719F6" w:rsidRPr="00DE0C74">
        <w:rPr>
          <w:lang w:val="uk-UA"/>
        </w:rPr>
        <w:t>Основні поняття, величини та</w:t>
      </w:r>
      <w:r w:rsidR="000719F6" w:rsidRPr="00DE0C74">
        <w:rPr>
          <w:spacing w:val="-13"/>
          <w:lang w:val="uk-UA"/>
        </w:rPr>
        <w:t xml:space="preserve"> </w:t>
      </w:r>
      <w:r w:rsidR="000719F6" w:rsidRPr="00DE0C74">
        <w:rPr>
          <w:lang w:val="uk-UA"/>
        </w:rPr>
        <w:t>одиниці.</w:t>
      </w:r>
    </w:p>
    <w:p w:rsidR="00657857" w:rsidRPr="00DE0C74" w:rsidRDefault="000719F6" w:rsidP="0098256E">
      <w:pPr>
        <w:pStyle w:val="a3"/>
        <w:spacing w:before="1"/>
        <w:rPr>
          <w:lang w:val="uk-UA"/>
        </w:rPr>
      </w:pPr>
      <w:r w:rsidRPr="00DE0C74">
        <w:rPr>
          <w:lang w:val="uk-UA"/>
        </w:rPr>
        <w:t>Тема 2.   Несучий кістяк цивільних будівель.</w:t>
      </w:r>
    </w:p>
    <w:p w:rsidR="00657857" w:rsidRPr="00DE0C74" w:rsidRDefault="000719F6" w:rsidP="0098256E">
      <w:pPr>
        <w:pStyle w:val="a3"/>
        <w:spacing w:before="4"/>
        <w:ind w:right="3731"/>
        <w:jc w:val="left"/>
        <w:rPr>
          <w:lang w:val="uk-UA"/>
        </w:rPr>
      </w:pPr>
      <w:r w:rsidRPr="00DE0C74">
        <w:rPr>
          <w:lang w:val="uk-UA"/>
        </w:rPr>
        <w:t xml:space="preserve">Тема 3. </w:t>
      </w:r>
      <w:r w:rsidR="00394242">
        <w:rPr>
          <w:lang w:val="uk-UA"/>
        </w:rPr>
        <w:t xml:space="preserve">  </w:t>
      </w:r>
      <w:r w:rsidRPr="00DE0C74">
        <w:rPr>
          <w:lang w:val="uk-UA"/>
        </w:rPr>
        <w:t>Огороджувальні конструкції цивільних будівель. Тема 4.   Інші елементи будівлі.</w:t>
      </w:r>
    </w:p>
    <w:p w:rsidR="00657857" w:rsidRPr="00DE0C74" w:rsidRDefault="000719F6" w:rsidP="0098256E">
      <w:pPr>
        <w:pStyle w:val="a3"/>
        <w:spacing w:before="2"/>
        <w:rPr>
          <w:lang w:val="uk-UA"/>
        </w:rPr>
      </w:pPr>
      <w:r w:rsidRPr="00DE0C74">
        <w:rPr>
          <w:lang w:val="uk-UA"/>
        </w:rPr>
        <w:t>Тема 5.   Графічні прийоми виконання креслень.</w:t>
      </w:r>
    </w:p>
    <w:p w:rsidR="00657857" w:rsidRPr="00DE0C74" w:rsidRDefault="00657857" w:rsidP="0098256E">
      <w:pPr>
        <w:pStyle w:val="a3"/>
        <w:ind w:left="0"/>
        <w:jc w:val="left"/>
        <w:rPr>
          <w:lang w:val="uk-UA"/>
        </w:rPr>
      </w:pPr>
    </w:p>
    <w:p w:rsidR="00657857" w:rsidRPr="00DE0C74" w:rsidRDefault="000719F6" w:rsidP="0098256E">
      <w:pPr>
        <w:pStyle w:val="Heading1"/>
        <w:rPr>
          <w:lang w:val="uk-UA"/>
        </w:rPr>
      </w:pPr>
      <w:r w:rsidRPr="00DE0C74">
        <w:rPr>
          <w:lang w:val="uk-UA"/>
        </w:rPr>
        <w:t>Змістовий модуль 2.  Практичне використання отриманих знань з цивільних будівель</w:t>
      </w:r>
    </w:p>
    <w:p w:rsidR="00657857" w:rsidRPr="00DE0C74" w:rsidRDefault="000719F6" w:rsidP="0098256E">
      <w:pPr>
        <w:pStyle w:val="a3"/>
        <w:rPr>
          <w:lang w:val="uk-UA"/>
        </w:rPr>
      </w:pPr>
      <w:r w:rsidRPr="00DE0C74">
        <w:rPr>
          <w:lang w:val="uk-UA"/>
        </w:rPr>
        <w:t>Тема 6.   Збір матеріалів і виконання практичних робіт за темами лекційного матеріалу модулю</w:t>
      </w:r>
    </w:p>
    <w:p w:rsidR="00657857" w:rsidRPr="00DE0C74" w:rsidRDefault="000719F6" w:rsidP="0098256E">
      <w:pPr>
        <w:pStyle w:val="a3"/>
        <w:spacing w:before="2"/>
        <w:rPr>
          <w:lang w:val="uk-UA"/>
        </w:rPr>
      </w:pPr>
      <w:r w:rsidRPr="00DE0C74">
        <w:rPr>
          <w:lang w:val="uk-UA"/>
        </w:rPr>
        <w:t>«Архітектурні конструкції цивільних будівель»</w:t>
      </w:r>
    </w:p>
    <w:p w:rsidR="00657857" w:rsidRDefault="000719F6" w:rsidP="0098256E">
      <w:pPr>
        <w:pStyle w:val="a3"/>
        <w:ind w:right="202"/>
        <w:jc w:val="left"/>
        <w:rPr>
          <w:lang w:val="uk-UA"/>
        </w:rPr>
      </w:pPr>
      <w:r w:rsidRPr="00DE0C74">
        <w:rPr>
          <w:lang w:val="uk-UA"/>
        </w:rPr>
        <w:t>Тема 7. Виконання практичного завдання: «Базові елементи архітектурних конструкцій цивільних будівель»</w:t>
      </w:r>
    </w:p>
    <w:p w:rsidR="0098256E" w:rsidRPr="00DE0C74" w:rsidRDefault="0098256E" w:rsidP="0098256E">
      <w:pPr>
        <w:pStyle w:val="a3"/>
        <w:ind w:right="202"/>
        <w:jc w:val="left"/>
        <w:rPr>
          <w:lang w:val="uk-UA"/>
        </w:rPr>
      </w:pPr>
    </w:p>
    <w:p w:rsidR="0098256E" w:rsidRDefault="000719F6" w:rsidP="0098256E">
      <w:pPr>
        <w:pStyle w:val="Heading1"/>
        <w:ind w:right="2438"/>
        <w:jc w:val="left"/>
        <w:rPr>
          <w:lang w:val="uk-UA"/>
        </w:rPr>
      </w:pPr>
      <w:bookmarkStart w:id="2" w:name="Модуль_2._Проектування_промислових_та_ви"/>
      <w:bookmarkEnd w:id="2"/>
      <w:r w:rsidRPr="00DE0C74">
        <w:rPr>
          <w:lang w:val="uk-UA"/>
        </w:rPr>
        <w:t xml:space="preserve">Модуль 2. Проектування промислових та виробничих будівель. </w:t>
      </w:r>
    </w:p>
    <w:p w:rsidR="00657857" w:rsidRPr="00DE0C74" w:rsidRDefault="000719F6" w:rsidP="0098256E">
      <w:pPr>
        <w:pStyle w:val="Heading1"/>
        <w:spacing w:before="120"/>
        <w:ind w:left="113" w:right="2438"/>
        <w:jc w:val="left"/>
        <w:rPr>
          <w:lang w:val="uk-UA"/>
        </w:rPr>
      </w:pPr>
      <w:r w:rsidRPr="00DE0C74">
        <w:rPr>
          <w:lang w:val="uk-UA"/>
        </w:rPr>
        <w:t>Змістовий модуль 3</w:t>
      </w:r>
      <w:r w:rsidRPr="00DE0C74">
        <w:rPr>
          <w:color w:val="0070C0"/>
          <w:lang w:val="uk-UA"/>
        </w:rPr>
        <w:t xml:space="preserve">.  </w:t>
      </w:r>
      <w:r w:rsidRPr="00DE0C74">
        <w:rPr>
          <w:lang w:val="uk-UA"/>
        </w:rPr>
        <w:t>Архітектурні конструкції промислових будівель</w:t>
      </w:r>
    </w:p>
    <w:p w:rsidR="00657857" w:rsidRPr="00DE0C74" w:rsidRDefault="000719F6" w:rsidP="0098256E">
      <w:pPr>
        <w:pStyle w:val="a3"/>
        <w:ind w:right="894"/>
        <w:jc w:val="left"/>
        <w:rPr>
          <w:lang w:val="uk-UA"/>
        </w:rPr>
      </w:pPr>
      <w:r w:rsidRPr="00DE0C74">
        <w:rPr>
          <w:lang w:val="uk-UA"/>
        </w:rPr>
        <w:t>Тема 8. Архітектурні конструкції промислових будівель. Основні поняття, величини та одиниці.</w:t>
      </w:r>
    </w:p>
    <w:p w:rsidR="00657857" w:rsidRPr="00DE0C74" w:rsidRDefault="000719F6" w:rsidP="0098256E">
      <w:pPr>
        <w:pStyle w:val="a3"/>
        <w:spacing w:before="1"/>
        <w:rPr>
          <w:lang w:val="uk-UA"/>
        </w:rPr>
      </w:pPr>
      <w:r w:rsidRPr="00DE0C74">
        <w:rPr>
          <w:lang w:val="uk-UA"/>
        </w:rPr>
        <w:t>Тема 9.   Несучий кістяк промислових будівель.</w:t>
      </w:r>
    </w:p>
    <w:p w:rsidR="003F2688" w:rsidRDefault="000719F6" w:rsidP="003F2688">
      <w:pPr>
        <w:pStyle w:val="a3"/>
        <w:spacing w:before="4"/>
        <w:ind w:right="2"/>
        <w:jc w:val="left"/>
        <w:rPr>
          <w:lang w:val="uk-UA"/>
        </w:rPr>
      </w:pPr>
      <w:r w:rsidRPr="00DE0C74">
        <w:rPr>
          <w:lang w:val="uk-UA"/>
        </w:rPr>
        <w:t xml:space="preserve">Тема 10. Огороджувальні конструкції промислових будівель. </w:t>
      </w:r>
    </w:p>
    <w:p w:rsidR="00657857" w:rsidRPr="00DE0C74" w:rsidRDefault="000719F6" w:rsidP="003F2688">
      <w:pPr>
        <w:pStyle w:val="a3"/>
        <w:spacing w:before="4"/>
        <w:ind w:right="2"/>
        <w:jc w:val="left"/>
        <w:rPr>
          <w:lang w:val="uk-UA"/>
        </w:rPr>
      </w:pPr>
      <w:r w:rsidRPr="00DE0C74">
        <w:rPr>
          <w:lang w:val="uk-UA"/>
        </w:rPr>
        <w:t>Тема 11. Інші елементи будівлі.</w:t>
      </w:r>
    </w:p>
    <w:p w:rsidR="00657857" w:rsidRDefault="000719F6" w:rsidP="0098256E">
      <w:pPr>
        <w:pStyle w:val="a3"/>
        <w:spacing w:before="2"/>
        <w:rPr>
          <w:lang w:val="uk-UA"/>
        </w:rPr>
      </w:pPr>
      <w:r w:rsidRPr="00DE0C74">
        <w:rPr>
          <w:lang w:val="uk-UA"/>
        </w:rPr>
        <w:t>Тема 12. Графічні прийоми виконання креслень.</w:t>
      </w:r>
    </w:p>
    <w:p w:rsidR="0098256E" w:rsidRPr="00DE0C74" w:rsidRDefault="0098256E" w:rsidP="0098256E">
      <w:pPr>
        <w:pStyle w:val="a3"/>
        <w:ind w:left="113"/>
        <w:rPr>
          <w:lang w:val="uk-UA"/>
        </w:rPr>
      </w:pPr>
    </w:p>
    <w:p w:rsidR="00657857" w:rsidRPr="00DE0C74" w:rsidRDefault="000719F6" w:rsidP="0098256E">
      <w:pPr>
        <w:pStyle w:val="Heading1"/>
        <w:spacing w:before="71"/>
        <w:rPr>
          <w:lang w:val="uk-UA"/>
        </w:rPr>
      </w:pPr>
      <w:r w:rsidRPr="00DE0C74">
        <w:rPr>
          <w:lang w:val="uk-UA"/>
        </w:rPr>
        <w:t>Змістовий модуль 4</w:t>
      </w:r>
      <w:r w:rsidRPr="00DE0C74">
        <w:rPr>
          <w:color w:val="0070C0"/>
          <w:lang w:val="uk-UA"/>
        </w:rPr>
        <w:t xml:space="preserve">.  </w:t>
      </w:r>
      <w:r w:rsidRPr="00DE0C74">
        <w:rPr>
          <w:lang w:val="uk-UA"/>
        </w:rPr>
        <w:t>Практичне використання отриманих знань з промислових будівель</w:t>
      </w:r>
    </w:p>
    <w:p w:rsidR="00657857" w:rsidRPr="00DE0C74" w:rsidRDefault="000719F6" w:rsidP="0098256E">
      <w:pPr>
        <w:pStyle w:val="a3"/>
        <w:spacing w:before="2"/>
        <w:rPr>
          <w:lang w:val="uk-UA"/>
        </w:rPr>
      </w:pPr>
      <w:r w:rsidRPr="00DE0C74">
        <w:rPr>
          <w:lang w:val="uk-UA"/>
        </w:rPr>
        <w:t>Тема 13. Збір матеріалів і виконання практичних робіт за темами лекційного матеріалу модулю</w:t>
      </w:r>
    </w:p>
    <w:p w:rsidR="00657857" w:rsidRPr="00DE0C74" w:rsidRDefault="000719F6" w:rsidP="0098256E">
      <w:pPr>
        <w:pStyle w:val="a3"/>
        <w:rPr>
          <w:lang w:val="uk-UA"/>
        </w:rPr>
      </w:pPr>
      <w:r w:rsidRPr="00DE0C74">
        <w:rPr>
          <w:lang w:val="uk-UA"/>
        </w:rPr>
        <w:t>«Архітектурні конструкції цивільних будівель»</w:t>
      </w:r>
    </w:p>
    <w:p w:rsidR="00657857" w:rsidRPr="00DE0C74" w:rsidRDefault="000719F6" w:rsidP="0098256E">
      <w:pPr>
        <w:pStyle w:val="a3"/>
        <w:spacing w:before="5"/>
        <w:jc w:val="left"/>
        <w:rPr>
          <w:lang w:val="uk-UA"/>
        </w:rPr>
      </w:pPr>
      <w:r w:rsidRPr="00DE0C74">
        <w:rPr>
          <w:lang w:val="uk-UA"/>
        </w:rPr>
        <w:t>Тема 14. Виконання практичного завдання: «Базові елементи архітектурних конструкцій промислових будівель»</w:t>
      </w:r>
    </w:p>
    <w:p w:rsidR="00657857" w:rsidRPr="00DE0C74" w:rsidRDefault="00657857" w:rsidP="0098256E">
      <w:pPr>
        <w:pStyle w:val="a3"/>
        <w:spacing w:before="11"/>
        <w:ind w:left="0"/>
        <w:jc w:val="left"/>
        <w:rPr>
          <w:sz w:val="23"/>
          <w:lang w:val="uk-UA"/>
        </w:rPr>
      </w:pPr>
    </w:p>
    <w:p w:rsidR="00657857" w:rsidRPr="00DE0C74" w:rsidRDefault="000719F6" w:rsidP="0098256E">
      <w:pPr>
        <w:pStyle w:val="Heading1"/>
        <w:rPr>
          <w:lang w:val="uk-UA"/>
        </w:rPr>
      </w:pPr>
      <w:r w:rsidRPr="00DE0C74">
        <w:rPr>
          <w:lang w:val="uk-UA"/>
        </w:rPr>
        <w:t>ФОРМАТ ДИСЦИПЛІНИ</w:t>
      </w:r>
    </w:p>
    <w:p w:rsidR="00657857" w:rsidRPr="00DE0C74" w:rsidRDefault="000719F6" w:rsidP="0098256E">
      <w:pPr>
        <w:pStyle w:val="a3"/>
        <w:spacing w:before="2"/>
        <w:ind w:right="102"/>
        <w:rPr>
          <w:lang w:val="uk-UA"/>
        </w:rPr>
      </w:pPr>
      <w:r w:rsidRPr="00DE0C74">
        <w:rPr>
          <w:lang w:val="uk-UA"/>
        </w:rPr>
        <w:t>Теми і зміст матеріалу викладаються у процесі проведення лекційних занять. Теми розкриваються шляхом практичних та самостійних занять. Лабораторні заняття не передбачені. Самостійна робота студентів спрямована на закріплення лекційних тем та підготовку до практичних занять. Зміст самостійної роботи складає пошук додаткової інформації та її аналіз у відповідності до теми власної проектної творчої роботи, включає підготовку усних і письмових відповідей під час рубіжного контролю та екзамену, а також написання рефератів за лекційними темами дисципліни. Додаткових завдань для самостійної роботи не передбачено.</w:t>
      </w:r>
    </w:p>
    <w:p w:rsidR="00657857" w:rsidRPr="00DE0C74" w:rsidRDefault="00657857" w:rsidP="0098256E">
      <w:pPr>
        <w:pStyle w:val="a3"/>
        <w:spacing w:before="11"/>
        <w:ind w:left="0"/>
        <w:jc w:val="left"/>
        <w:rPr>
          <w:sz w:val="23"/>
          <w:lang w:val="uk-UA"/>
        </w:rPr>
      </w:pPr>
    </w:p>
    <w:p w:rsidR="00657857" w:rsidRPr="00DE0C74" w:rsidRDefault="000719F6" w:rsidP="0098256E">
      <w:pPr>
        <w:pStyle w:val="Heading1"/>
        <w:rPr>
          <w:lang w:val="uk-UA"/>
        </w:rPr>
      </w:pPr>
      <w:r w:rsidRPr="00DE0C74">
        <w:rPr>
          <w:lang w:val="uk-UA"/>
        </w:rPr>
        <w:t>ФОРМАТ СЕМЕСТРОВОГО КОНТРОЛЮ</w:t>
      </w:r>
    </w:p>
    <w:p w:rsidR="00657857" w:rsidRPr="00DE0C74" w:rsidRDefault="000719F6" w:rsidP="0098256E">
      <w:pPr>
        <w:pStyle w:val="a3"/>
        <w:ind w:right="108"/>
        <w:rPr>
          <w:lang w:val="uk-UA"/>
        </w:rPr>
      </w:pPr>
      <w:r w:rsidRPr="00DE0C74">
        <w:rPr>
          <w:lang w:val="uk-UA"/>
        </w:rPr>
        <w:t>Формою семестрового контролю є екзамен. Для отримання оцінки екзамену необхідно пройти рубіжні</w:t>
      </w:r>
      <w:r w:rsidRPr="00DE0C74">
        <w:rPr>
          <w:spacing w:val="-12"/>
          <w:lang w:val="uk-UA"/>
        </w:rPr>
        <w:t xml:space="preserve"> </w:t>
      </w:r>
      <w:r w:rsidRPr="00DE0C74">
        <w:rPr>
          <w:lang w:val="uk-UA"/>
        </w:rPr>
        <w:t>етапи</w:t>
      </w:r>
      <w:r w:rsidRPr="00DE0C74">
        <w:rPr>
          <w:spacing w:val="-2"/>
          <w:lang w:val="uk-UA"/>
        </w:rPr>
        <w:t xml:space="preserve"> </w:t>
      </w:r>
      <w:r w:rsidRPr="00DE0C74">
        <w:rPr>
          <w:lang w:val="uk-UA"/>
        </w:rPr>
        <w:t>контролю</w:t>
      </w:r>
      <w:r w:rsidRPr="00DE0C74">
        <w:rPr>
          <w:spacing w:val="-5"/>
          <w:lang w:val="uk-UA"/>
        </w:rPr>
        <w:t xml:space="preserve"> </w:t>
      </w:r>
      <w:r w:rsidRPr="00DE0C74">
        <w:rPr>
          <w:lang w:val="uk-UA"/>
        </w:rPr>
        <w:t>у</w:t>
      </w:r>
      <w:r w:rsidRPr="00DE0C74">
        <w:rPr>
          <w:spacing w:val="-12"/>
          <w:lang w:val="uk-UA"/>
        </w:rPr>
        <w:t xml:space="preserve"> </w:t>
      </w:r>
      <w:r w:rsidRPr="00DE0C74">
        <w:rPr>
          <w:lang w:val="uk-UA"/>
        </w:rPr>
        <w:t>формі</w:t>
      </w:r>
      <w:r w:rsidRPr="00DE0C74">
        <w:rPr>
          <w:spacing w:val="-12"/>
          <w:lang w:val="uk-UA"/>
        </w:rPr>
        <w:t xml:space="preserve"> </w:t>
      </w:r>
      <w:r w:rsidRPr="00DE0C74">
        <w:rPr>
          <w:lang w:val="uk-UA"/>
        </w:rPr>
        <w:t>поточних</w:t>
      </w:r>
      <w:r w:rsidRPr="00DE0C74">
        <w:rPr>
          <w:spacing w:val="-8"/>
          <w:lang w:val="uk-UA"/>
        </w:rPr>
        <w:t xml:space="preserve"> </w:t>
      </w:r>
      <w:r w:rsidRPr="00DE0C74">
        <w:rPr>
          <w:lang w:val="uk-UA"/>
        </w:rPr>
        <w:t>перевірок</w:t>
      </w:r>
      <w:r w:rsidRPr="00DE0C74">
        <w:rPr>
          <w:spacing w:val="-4"/>
          <w:lang w:val="uk-UA"/>
        </w:rPr>
        <w:t xml:space="preserve"> </w:t>
      </w:r>
      <w:r w:rsidRPr="00DE0C74">
        <w:rPr>
          <w:lang w:val="uk-UA"/>
        </w:rPr>
        <w:t>процесів</w:t>
      </w:r>
      <w:r w:rsidRPr="00DE0C74">
        <w:rPr>
          <w:spacing w:val="-1"/>
          <w:lang w:val="uk-UA"/>
        </w:rPr>
        <w:t xml:space="preserve"> </w:t>
      </w:r>
      <w:r w:rsidRPr="00DE0C74">
        <w:rPr>
          <w:lang w:val="uk-UA"/>
        </w:rPr>
        <w:t>практичної</w:t>
      </w:r>
      <w:r w:rsidRPr="00DE0C74">
        <w:rPr>
          <w:spacing w:val="-12"/>
          <w:lang w:val="uk-UA"/>
        </w:rPr>
        <w:t xml:space="preserve"> </w:t>
      </w:r>
      <w:r w:rsidRPr="00DE0C74">
        <w:rPr>
          <w:lang w:val="uk-UA"/>
        </w:rPr>
        <w:t>та</w:t>
      </w:r>
      <w:r w:rsidRPr="00DE0C74">
        <w:rPr>
          <w:spacing w:val="-3"/>
          <w:lang w:val="uk-UA"/>
        </w:rPr>
        <w:t xml:space="preserve"> </w:t>
      </w:r>
      <w:r w:rsidRPr="00DE0C74">
        <w:rPr>
          <w:lang w:val="uk-UA"/>
        </w:rPr>
        <w:t>самостійної</w:t>
      </w:r>
      <w:r w:rsidRPr="00DE0C74">
        <w:rPr>
          <w:spacing w:val="-12"/>
          <w:lang w:val="uk-UA"/>
        </w:rPr>
        <w:t xml:space="preserve"> </w:t>
      </w:r>
      <w:r w:rsidRPr="00DE0C74">
        <w:rPr>
          <w:lang w:val="uk-UA"/>
        </w:rPr>
        <w:t>роботи, а також виконати індивідуальне практичне</w:t>
      </w:r>
      <w:r w:rsidRPr="00DE0C74">
        <w:rPr>
          <w:spacing w:val="-20"/>
          <w:lang w:val="uk-UA"/>
        </w:rPr>
        <w:t xml:space="preserve"> </w:t>
      </w:r>
      <w:r w:rsidRPr="00DE0C74">
        <w:rPr>
          <w:lang w:val="uk-UA"/>
        </w:rPr>
        <w:t>завдання.</w:t>
      </w:r>
    </w:p>
    <w:p w:rsidR="00657857" w:rsidRPr="00DE0C74" w:rsidRDefault="000719F6" w:rsidP="0098256E">
      <w:pPr>
        <w:pStyle w:val="a3"/>
        <w:spacing w:before="6"/>
        <w:ind w:right="108"/>
        <w:rPr>
          <w:lang w:val="uk-UA"/>
        </w:rPr>
      </w:pPr>
      <w:r w:rsidRPr="00DE0C74">
        <w:rPr>
          <w:lang w:val="uk-UA"/>
        </w:rPr>
        <w:t>Для тих студентів, які бажають покращити результат, передбачені письмові роботи з підготовки тез конференцій за обраними темами дисципліни (5 балів).</w:t>
      </w:r>
    </w:p>
    <w:p w:rsidR="00657857" w:rsidRDefault="00657857" w:rsidP="0098256E">
      <w:pPr>
        <w:pStyle w:val="a3"/>
        <w:spacing w:before="10"/>
        <w:ind w:left="0"/>
        <w:jc w:val="left"/>
        <w:rPr>
          <w:sz w:val="23"/>
          <w:lang w:val="uk-UA"/>
        </w:rPr>
      </w:pPr>
    </w:p>
    <w:p w:rsidR="0098256E" w:rsidRDefault="0098256E" w:rsidP="0098256E">
      <w:pPr>
        <w:pStyle w:val="a3"/>
        <w:spacing w:before="10"/>
        <w:ind w:left="0"/>
        <w:jc w:val="left"/>
        <w:rPr>
          <w:sz w:val="23"/>
          <w:lang w:val="uk-UA"/>
        </w:rPr>
      </w:pPr>
    </w:p>
    <w:p w:rsidR="0098256E" w:rsidRPr="00DE0C74" w:rsidRDefault="0098256E" w:rsidP="0098256E">
      <w:pPr>
        <w:pStyle w:val="a3"/>
        <w:spacing w:before="10"/>
        <w:ind w:left="0"/>
        <w:jc w:val="left"/>
        <w:rPr>
          <w:sz w:val="23"/>
          <w:lang w:val="uk-UA"/>
        </w:rPr>
      </w:pPr>
    </w:p>
    <w:p w:rsidR="00657857" w:rsidRPr="00DE0C74" w:rsidRDefault="000719F6" w:rsidP="00DE0C74">
      <w:pPr>
        <w:pStyle w:val="Heading1"/>
        <w:spacing w:before="1" w:after="6" w:line="360" w:lineRule="auto"/>
        <w:rPr>
          <w:lang w:val="uk-UA"/>
        </w:rPr>
      </w:pPr>
      <w:r w:rsidRPr="00DE0C74">
        <w:rPr>
          <w:lang w:val="uk-UA"/>
        </w:rPr>
        <w:lastRenderedPageBreak/>
        <w:t>ШКАЛА ОЦІНЮВАННЯ</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1"/>
        <w:gridCol w:w="1152"/>
        <w:gridCol w:w="763"/>
        <w:gridCol w:w="550"/>
        <w:gridCol w:w="1380"/>
        <w:gridCol w:w="1701"/>
        <w:gridCol w:w="922"/>
        <w:gridCol w:w="902"/>
      </w:tblGrid>
      <w:tr w:rsidR="00657857" w:rsidRPr="00DE0C74" w:rsidTr="0098256E">
        <w:trPr>
          <w:trHeight w:val="820"/>
        </w:trPr>
        <w:tc>
          <w:tcPr>
            <w:tcW w:w="1541" w:type="dxa"/>
          </w:tcPr>
          <w:p w:rsidR="00657857" w:rsidRPr="00DE0C74" w:rsidRDefault="00657857">
            <w:pPr>
              <w:pStyle w:val="TableParagraph"/>
              <w:spacing w:before="5"/>
              <w:rPr>
                <w:b/>
                <w:sz w:val="23"/>
                <w:lang w:val="uk-UA"/>
              </w:rPr>
            </w:pPr>
          </w:p>
          <w:p w:rsidR="00657857" w:rsidRPr="00DE0C74" w:rsidRDefault="000719F6">
            <w:pPr>
              <w:pStyle w:val="TableParagraph"/>
              <w:ind w:left="18"/>
              <w:rPr>
                <w:b/>
                <w:sz w:val="24"/>
                <w:lang w:val="uk-UA"/>
              </w:rPr>
            </w:pPr>
            <w:r w:rsidRPr="00DE0C74">
              <w:rPr>
                <w:b/>
                <w:sz w:val="24"/>
                <w:lang w:val="uk-UA"/>
              </w:rPr>
              <w:t>Національна</w:t>
            </w:r>
          </w:p>
        </w:tc>
        <w:tc>
          <w:tcPr>
            <w:tcW w:w="1152" w:type="dxa"/>
          </w:tcPr>
          <w:p w:rsidR="00657857" w:rsidRPr="00DE0C74" w:rsidRDefault="00657857">
            <w:pPr>
              <w:pStyle w:val="TableParagraph"/>
              <w:spacing w:before="5"/>
              <w:rPr>
                <w:b/>
                <w:sz w:val="23"/>
                <w:lang w:val="uk-UA"/>
              </w:rPr>
            </w:pPr>
          </w:p>
          <w:p w:rsidR="00657857" w:rsidRPr="00DE0C74" w:rsidRDefault="000719F6">
            <w:pPr>
              <w:pStyle w:val="TableParagraph"/>
              <w:ind w:left="167"/>
              <w:rPr>
                <w:b/>
                <w:sz w:val="24"/>
                <w:lang w:val="uk-UA"/>
              </w:rPr>
            </w:pPr>
            <w:r w:rsidRPr="00DE0C74">
              <w:rPr>
                <w:b/>
                <w:sz w:val="24"/>
                <w:lang w:val="uk-UA"/>
              </w:rPr>
              <w:t>Бали</w:t>
            </w:r>
          </w:p>
        </w:tc>
        <w:tc>
          <w:tcPr>
            <w:tcW w:w="763" w:type="dxa"/>
          </w:tcPr>
          <w:p w:rsidR="00657857" w:rsidRPr="00DE0C74" w:rsidRDefault="00657857">
            <w:pPr>
              <w:pStyle w:val="TableParagraph"/>
              <w:spacing w:before="5"/>
              <w:rPr>
                <w:b/>
                <w:sz w:val="23"/>
                <w:lang w:val="uk-UA"/>
              </w:rPr>
            </w:pPr>
          </w:p>
          <w:p w:rsidR="00657857" w:rsidRPr="00DE0C74" w:rsidRDefault="000719F6">
            <w:pPr>
              <w:pStyle w:val="TableParagraph"/>
              <w:ind w:left="2" w:right="84"/>
              <w:jc w:val="center"/>
              <w:rPr>
                <w:b/>
                <w:sz w:val="24"/>
                <w:lang w:val="uk-UA"/>
              </w:rPr>
            </w:pPr>
            <w:r w:rsidRPr="00DE0C74">
              <w:rPr>
                <w:b/>
                <w:sz w:val="24"/>
                <w:lang w:val="uk-UA"/>
              </w:rPr>
              <w:t>ECTS</w:t>
            </w:r>
          </w:p>
        </w:tc>
        <w:tc>
          <w:tcPr>
            <w:tcW w:w="1930" w:type="dxa"/>
            <w:gridSpan w:val="2"/>
            <w:tcBorders>
              <w:right w:val="double" w:sz="1" w:space="0" w:color="000000"/>
            </w:tcBorders>
          </w:tcPr>
          <w:p w:rsidR="00657857" w:rsidRPr="00DE0C74" w:rsidRDefault="000719F6">
            <w:pPr>
              <w:pStyle w:val="TableParagraph"/>
              <w:spacing w:line="237" w:lineRule="auto"/>
              <w:ind w:left="86" w:right="160"/>
              <w:jc w:val="center"/>
              <w:rPr>
                <w:b/>
                <w:sz w:val="24"/>
                <w:lang w:val="uk-UA"/>
              </w:rPr>
            </w:pPr>
            <w:r w:rsidRPr="00DE0C74">
              <w:rPr>
                <w:b/>
                <w:sz w:val="24"/>
                <w:lang w:val="uk-UA"/>
              </w:rPr>
              <w:t>Диференціація А</w:t>
            </w:r>
          </w:p>
          <w:p w:rsidR="00657857" w:rsidRPr="00DE0C74" w:rsidRDefault="000719F6">
            <w:pPr>
              <w:pStyle w:val="TableParagraph"/>
              <w:spacing w:before="3" w:line="257" w:lineRule="exact"/>
              <w:ind w:left="86" w:right="157"/>
              <w:jc w:val="center"/>
              <w:rPr>
                <w:b/>
                <w:sz w:val="24"/>
                <w:lang w:val="uk-UA"/>
              </w:rPr>
            </w:pPr>
            <w:r w:rsidRPr="00DE0C74">
              <w:rPr>
                <w:b/>
                <w:sz w:val="24"/>
                <w:lang w:val="uk-UA"/>
              </w:rPr>
              <w:t>(внутрішня)</w:t>
            </w:r>
          </w:p>
        </w:tc>
        <w:tc>
          <w:tcPr>
            <w:tcW w:w="1701" w:type="dxa"/>
            <w:tcBorders>
              <w:left w:val="double" w:sz="1" w:space="0" w:color="000000"/>
            </w:tcBorders>
          </w:tcPr>
          <w:p w:rsidR="00657857" w:rsidRPr="00DE0C74" w:rsidRDefault="00657857">
            <w:pPr>
              <w:pStyle w:val="TableParagraph"/>
              <w:spacing w:before="5"/>
              <w:rPr>
                <w:b/>
                <w:sz w:val="23"/>
                <w:lang w:val="uk-UA"/>
              </w:rPr>
            </w:pPr>
          </w:p>
          <w:p w:rsidR="00657857" w:rsidRPr="00DE0C74" w:rsidRDefault="000719F6">
            <w:pPr>
              <w:pStyle w:val="TableParagraph"/>
              <w:ind w:left="42"/>
              <w:rPr>
                <w:b/>
                <w:sz w:val="24"/>
                <w:lang w:val="uk-UA"/>
              </w:rPr>
            </w:pPr>
            <w:r w:rsidRPr="00DE0C74">
              <w:rPr>
                <w:b/>
                <w:sz w:val="24"/>
                <w:lang w:val="uk-UA"/>
              </w:rPr>
              <w:t>Національна</w:t>
            </w:r>
          </w:p>
        </w:tc>
        <w:tc>
          <w:tcPr>
            <w:tcW w:w="922" w:type="dxa"/>
          </w:tcPr>
          <w:p w:rsidR="00657857" w:rsidRPr="00DE0C74" w:rsidRDefault="00657857">
            <w:pPr>
              <w:pStyle w:val="TableParagraph"/>
              <w:spacing w:before="5"/>
              <w:rPr>
                <w:b/>
                <w:sz w:val="23"/>
                <w:lang w:val="uk-UA"/>
              </w:rPr>
            </w:pPr>
          </w:p>
          <w:p w:rsidR="00657857" w:rsidRPr="00DE0C74" w:rsidRDefault="000719F6">
            <w:pPr>
              <w:pStyle w:val="TableParagraph"/>
              <w:ind w:left="138"/>
              <w:rPr>
                <w:b/>
                <w:sz w:val="24"/>
                <w:lang w:val="uk-UA"/>
              </w:rPr>
            </w:pPr>
            <w:r w:rsidRPr="00DE0C74">
              <w:rPr>
                <w:b/>
                <w:sz w:val="24"/>
                <w:lang w:val="uk-UA"/>
              </w:rPr>
              <w:t>Бали</w:t>
            </w:r>
          </w:p>
        </w:tc>
        <w:tc>
          <w:tcPr>
            <w:tcW w:w="902" w:type="dxa"/>
          </w:tcPr>
          <w:p w:rsidR="00657857" w:rsidRPr="00DE0C74" w:rsidRDefault="00657857">
            <w:pPr>
              <w:pStyle w:val="TableParagraph"/>
              <w:spacing w:before="5"/>
              <w:rPr>
                <w:b/>
                <w:sz w:val="23"/>
                <w:lang w:val="uk-UA"/>
              </w:rPr>
            </w:pPr>
          </w:p>
          <w:p w:rsidR="00657857" w:rsidRPr="00DE0C74" w:rsidRDefault="000719F6">
            <w:pPr>
              <w:pStyle w:val="TableParagraph"/>
              <w:ind w:left="69" w:right="156"/>
              <w:jc w:val="center"/>
              <w:rPr>
                <w:b/>
                <w:sz w:val="24"/>
                <w:lang w:val="uk-UA"/>
              </w:rPr>
            </w:pPr>
            <w:r w:rsidRPr="00DE0C74">
              <w:rPr>
                <w:b/>
                <w:sz w:val="24"/>
                <w:lang w:val="uk-UA"/>
              </w:rPr>
              <w:t>ECTS</w:t>
            </w:r>
          </w:p>
        </w:tc>
      </w:tr>
      <w:tr w:rsidR="00657857" w:rsidRPr="00DE0C74" w:rsidTr="0098256E">
        <w:trPr>
          <w:trHeight w:val="260"/>
        </w:trPr>
        <w:tc>
          <w:tcPr>
            <w:tcW w:w="1541" w:type="dxa"/>
            <w:vMerge w:val="restart"/>
          </w:tcPr>
          <w:p w:rsidR="00657857" w:rsidRPr="00DE0C74" w:rsidRDefault="00657857">
            <w:pPr>
              <w:pStyle w:val="TableParagraph"/>
              <w:spacing w:before="8"/>
              <w:rPr>
                <w:b/>
                <w:sz w:val="24"/>
                <w:lang w:val="uk-UA"/>
              </w:rPr>
            </w:pPr>
          </w:p>
          <w:p w:rsidR="00657857" w:rsidRPr="00DE0C74" w:rsidRDefault="000719F6">
            <w:pPr>
              <w:pStyle w:val="TableParagraph"/>
              <w:ind w:left="273"/>
              <w:rPr>
                <w:sz w:val="24"/>
                <w:lang w:val="uk-UA"/>
              </w:rPr>
            </w:pPr>
            <w:r w:rsidRPr="00DE0C74">
              <w:rPr>
                <w:sz w:val="24"/>
                <w:lang w:val="uk-UA"/>
              </w:rPr>
              <w:t>відмінно</w:t>
            </w:r>
          </w:p>
        </w:tc>
        <w:tc>
          <w:tcPr>
            <w:tcW w:w="1152" w:type="dxa"/>
            <w:vMerge w:val="restart"/>
          </w:tcPr>
          <w:p w:rsidR="00657857" w:rsidRPr="00DE0C74" w:rsidRDefault="00657857">
            <w:pPr>
              <w:pStyle w:val="TableParagraph"/>
              <w:spacing w:before="8"/>
              <w:rPr>
                <w:b/>
                <w:sz w:val="24"/>
                <w:lang w:val="uk-UA"/>
              </w:rPr>
            </w:pPr>
          </w:p>
          <w:p w:rsidR="00657857" w:rsidRPr="00DE0C74" w:rsidRDefault="000719F6">
            <w:pPr>
              <w:pStyle w:val="TableParagraph"/>
              <w:ind w:left="95"/>
              <w:rPr>
                <w:sz w:val="24"/>
                <w:lang w:val="uk-UA"/>
              </w:rPr>
            </w:pPr>
            <w:r w:rsidRPr="00DE0C74">
              <w:rPr>
                <w:sz w:val="24"/>
                <w:lang w:val="uk-UA"/>
              </w:rPr>
              <w:t>90–100</w:t>
            </w:r>
          </w:p>
        </w:tc>
        <w:tc>
          <w:tcPr>
            <w:tcW w:w="763" w:type="dxa"/>
            <w:vMerge w:val="restart"/>
          </w:tcPr>
          <w:p w:rsidR="00657857" w:rsidRPr="00DE0C74" w:rsidRDefault="00657857">
            <w:pPr>
              <w:pStyle w:val="TableParagraph"/>
              <w:spacing w:before="8"/>
              <w:rPr>
                <w:b/>
                <w:sz w:val="24"/>
                <w:lang w:val="uk-UA"/>
              </w:rPr>
            </w:pPr>
          </w:p>
          <w:p w:rsidR="00657857" w:rsidRPr="00DE0C74" w:rsidRDefault="000719F6">
            <w:pPr>
              <w:pStyle w:val="TableParagraph"/>
              <w:ind w:right="50"/>
              <w:jc w:val="center"/>
              <w:rPr>
                <w:sz w:val="24"/>
                <w:lang w:val="uk-UA"/>
              </w:rPr>
            </w:pPr>
            <w:r w:rsidRPr="00DE0C74">
              <w:rPr>
                <w:sz w:val="24"/>
                <w:lang w:val="uk-UA"/>
              </w:rPr>
              <w:t>А</w:t>
            </w:r>
          </w:p>
        </w:tc>
        <w:tc>
          <w:tcPr>
            <w:tcW w:w="550" w:type="dxa"/>
            <w:tcBorders>
              <w:right w:val="nil"/>
            </w:tcBorders>
          </w:tcPr>
          <w:p w:rsidR="00657857" w:rsidRPr="00DE0C74" w:rsidRDefault="000719F6">
            <w:pPr>
              <w:pStyle w:val="TableParagraph"/>
              <w:spacing w:line="258" w:lineRule="exact"/>
              <w:ind w:left="62"/>
              <w:rPr>
                <w:sz w:val="24"/>
                <w:lang w:val="uk-UA"/>
              </w:rPr>
            </w:pPr>
            <w:r w:rsidRPr="00DE0C74">
              <w:rPr>
                <w:sz w:val="24"/>
                <w:lang w:val="uk-UA"/>
              </w:rPr>
              <w:t>А+</w:t>
            </w:r>
          </w:p>
        </w:tc>
        <w:tc>
          <w:tcPr>
            <w:tcW w:w="1380" w:type="dxa"/>
            <w:tcBorders>
              <w:left w:val="nil"/>
              <w:right w:val="double" w:sz="1" w:space="0" w:color="000000"/>
            </w:tcBorders>
          </w:tcPr>
          <w:p w:rsidR="00657857" w:rsidRPr="00DE0C74" w:rsidRDefault="000719F6">
            <w:pPr>
              <w:pStyle w:val="TableParagraph"/>
              <w:spacing w:line="258" w:lineRule="exact"/>
              <w:ind w:right="285"/>
              <w:jc w:val="right"/>
              <w:rPr>
                <w:sz w:val="24"/>
                <w:lang w:val="uk-UA"/>
              </w:rPr>
            </w:pPr>
            <w:r w:rsidRPr="00DE0C74">
              <w:rPr>
                <w:sz w:val="24"/>
                <w:lang w:val="uk-UA"/>
              </w:rPr>
              <w:t>98–100</w:t>
            </w:r>
          </w:p>
        </w:tc>
        <w:tc>
          <w:tcPr>
            <w:tcW w:w="1701" w:type="dxa"/>
            <w:vMerge w:val="restart"/>
            <w:tcBorders>
              <w:left w:val="double" w:sz="1" w:space="0" w:color="000000"/>
            </w:tcBorders>
          </w:tcPr>
          <w:p w:rsidR="00657857" w:rsidRPr="00DE0C74" w:rsidRDefault="000719F6">
            <w:pPr>
              <w:pStyle w:val="TableParagraph"/>
              <w:spacing w:before="140"/>
              <w:ind w:left="196"/>
              <w:rPr>
                <w:sz w:val="24"/>
                <w:lang w:val="uk-UA"/>
              </w:rPr>
            </w:pPr>
            <w:r w:rsidRPr="00DE0C74">
              <w:rPr>
                <w:sz w:val="24"/>
                <w:lang w:val="uk-UA"/>
              </w:rPr>
              <w:t>задовільно</w:t>
            </w:r>
          </w:p>
        </w:tc>
        <w:tc>
          <w:tcPr>
            <w:tcW w:w="922" w:type="dxa"/>
          </w:tcPr>
          <w:p w:rsidR="00657857" w:rsidRPr="00DE0C74" w:rsidRDefault="000719F6">
            <w:pPr>
              <w:pStyle w:val="TableParagraph"/>
              <w:spacing w:line="258" w:lineRule="exact"/>
              <w:ind w:left="115"/>
              <w:rPr>
                <w:sz w:val="24"/>
                <w:lang w:val="uk-UA"/>
              </w:rPr>
            </w:pPr>
            <w:r w:rsidRPr="00DE0C74">
              <w:rPr>
                <w:sz w:val="24"/>
                <w:lang w:val="uk-UA"/>
              </w:rPr>
              <w:t>64–74</w:t>
            </w:r>
          </w:p>
        </w:tc>
        <w:tc>
          <w:tcPr>
            <w:tcW w:w="902" w:type="dxa"/>
          </w:tcPr>
          <w:p w:rsidR="00657857" w:rsidRPr="00DE0C74" w:rsidRDefault="000719F6">
            <w:pPr>
              <w:pStyle w:val="TableParagraph"/>
              <w:spacing w:line="258" w:lineRule="exact"/>
              <w:ind w:right="74"/>
              <w:jc w:val="center"/>
              <w:rPr>
                <w:sz w:val="24"/>
                <w:lang w:val="uk-UA"/>
              </w:rPr>
            </w:pPr>
            <w:r w:rsidRPr="00DE0C74">
              <w:rPr>
                <w:w w:val="99"/>
                <w:sz w:val="24"/>
                <w:lang w:val="uk-UA"/>
              </w:rPr>
              <w:t>D</w:t>
            </w:r>
          </w:p>
        </w:tc>
      </w:tr>
      <w:tr w:rsidR="00657857" w:rsidRPr="00DE0C74" w:rsidTr="0098256E">
        <w:trPr>
          <w:trHeight w:val="260"/>
        </w:trPr>
        <w:tc>
          <w:tcPr>
            <w:tcW w:w="1541" w:type="dxa"/>
            <w:vMerge/>
            <w:tcBorders>
              <w:top w:val="nil"/>
            </w:tcBorders>
          </w:tcPr>
          <w:p w:rsidR="00657857" w:rsidRPr="00DE0C74" w:rsidRDefault="00657857">
            <w:pPr>
              <w:rPr>
                <w:sz w:val="2"/>
                <w:szCs w:val="2"/>
                <w:lang w:val="uk-UA"/>
              </w:rPr>
            </w:pPr>
          </w:p>
        </w:tc>
        <w:tc>
          <w:tcPr>
            <w:tcW w:w="1152" w:type="dxa"/>
            <w:vMerge/>
            <w:tcBorders>
              <w:top w:val="nil"/>
            </w:tcBorders>
          </w:tcPr>
          <w:p w:rsidR="00657857" w:rsidRPr="00DE0C74" w:rsidRDefault="00657857">
            <w:pPr>
              <w:rPr>
                <w:sz w:val="2"/>
                <w:szCs w:val="2"/>
                <w:lang w:val="uk-UA"/>
              </w:rPr>
            </w:pPr>
          </w:p>
        </w:tc>
        <w:tc>
          <w:tcPr>
            <w:tcW w:w="763" w:type="dxa"/>
            <w:vMerge/>
            <w:tcBorders>
              <w:top w:val="nil"/>
            </w:tcBorders>
          </w:tcPr>
          <w:p w:rsidR="00657857" w:rsidRPr="00DE0C74" w:rsidRDefault="00657857">
            <w:pPr>
              <w:rPr>
                <w:sz w:val="2"/>
                <w:szCs w:val="2"/>
                <w:lang w:val="uk-UA"/>
              </w:rPr>
            </w:pPr>
          </w:p>
        </w:tc>
        <w:tc>
          <w:tcPr>
            <w:tcW w:w="550" w:type="dxa"/>
            <w:tcBorders>
              <w:right w:val="nil"/>
            </w:tcBorders>
          </w:tcPr>
          <w:p w:rsidR="00657857" w:rsidRPr="00DE0C74" w:rsidRDefault="000719F6">
            <w:pPr>
              <w:pStyle w:val="TableParagraph"/>
              <w:spacing w:line="253" w:lineRule="exact"/>
              <w:ind w:left="129"/>
              <w:rPr>
                <w:sz w:val="24"/>
                <w:lang w:val="uk-UA"/>
              </w:rPr>
            </w:pPr>
            <w:r w:rsidRPr="00DE0C74">
              <w:rPr>
                <w:sz w:val="24"/>
                <w:lang w:val="uk-UA"/>
              </w:rPr>
              <w:t>А</w:t>
            </w:r>
          </w:p>
        </w:tc>
        <w:tc>
          <w:tcPr>
            <w:tcW w:w="1380" w:type="dxa"/>
            <w:tcBorders>
              <w:left w:val="nil"/>
              <w:right w:val="double" w:sz="1" w:space="0" w:color="000000"/>
            </w:tcBorders>
          </w:tcPr>
          <w:p w:rsidR="00657857" w:rsidRPr="00DE0C74" w:rsidRDefault="000719F6">
            <w:pPr>
              <w:pStyle w:val="TableParagraph"/>
              <w:spacing w:line="253" w:lineRule="exact"/>
              <w:ind w:right="348"/>
              <w:jc w:val="right"/>
              <w:rPr>
                <w:sz w:val="24"/>
                <w:lang w:val="uk-UA"/>
              </w:rPr>
            </w:pPr>
            <w:r w:rsidRPr="00DE0C74">
              <w:rPr>
                <w:sz w:val="24"/>
                <w:lang w:val="uk-UA"/>
              </w:rPr>
              <w:t>95–97</w:t>
            </w:r>
          </w:p>
        </w:tc>
        <w:tc>
          <w:tcPr>
            <w:tcW w:w="1701" w:type="dxa"/>
            <w:vMerge/>
            <w:tcBorders>
              <w:top w:val="nil"/>
              <w:left w:val="double" w:sz="1" w:space="0" w:color="000000"/>
            </w:tcBorders>
          </w:tcPr>
          <w:p w:rsidR="00657857" w:rsidRPr="00DE0C74" w:rsidRDefault="00657857">
            <w:pPr>
              <w:rPr>
                <w:sz w:val="2"/>
                <w:szCs w:val="2"/>
                <w:lang w:val="uk-UA"/>
              </w:rPr>
            </w:pPr>
          </w:p>
        </w:tc>
        <w:tc>
          <w:tcPr>
            <w:tcW w:w="922" w:type="dxa"/>
          </w:tcPr>
          <w:p w:rsidR="00657857" w:rsidRPr="00DE0C74" w:rsidRDefault="000719F6">
            <w:pPr>
              <w:pStyle w:val="TableParagraph"/>
              <w:spacing w:line="253" w:lineRule="exact"/>
              <w:ind w:left="115"/>
              <w:rPr>
                <w:sz w:val="24"/>
                <w:lang w:val="uk-UA"/>
              </w:rPr>
            </w:pPr>
            <w:r w:rsidRPr="00DE0C74">
              <w:rPr>
                <w:sz w:val="24"/>
                <w:lang w:val="uk-UA"/>
              </w:rPr>
              <w:t>60–63</w:t>
            </w:r>
          </w:p>
        </w:tc>
        <w:tc>
          <w:tcPr>
            <w:tcW w:w="902" w:type="dxa"/>
          </w:tcPr>
          <w:p w:rsidR="00657857" w:rsidRPr="00DE0C74" w:rsidRDefault="000719F6">
            <w:pPr>
              <w:pStyle w:val="TableParagraph"/>
              <w:spacing w:line="253" w:lineRule="exact"/>
              <w:ind w:right="81"/>
              <w:jc w:val="center"/>
              <w:rPr>
                <w:sz w:val="24"/>
                <w:lang w:val="uk-UA"/>
              </w:rPr>
            </w:pPr>
            <w:r w:rsidRPr="00DE0C74">
              <w:rPr>
                <w:sz w:val="24"/>
                <w:lang w:val="uk-UA"/>
              </w:rPr>
              <w:t>Е</w:t>
            </w:r>
          </w:p>
        </w:tc>
      </w:tr>
      <w:tr w:rsidR="00657857" w:rsidRPr="00DE0C74" w:rsidTr="0098256E">
        <w:trPr>
          <w:trHeight w:val="260"/>
        </w:trPr>
        <w:tc>
          <w:tcPr>
            <w:tcW w:w="1541" w:type="dxa"/>
            <w:vMerge/>
            <w:tcBorders>
              <w:top w:val="nil"/>
            </w:tcBorders>
          </w:tcPr>
          <w:p w:rsidR="00657857" w:rsidRPr="00DE0C74" w:rsidRDefault="00657857">
            <w:pPr>
              <w:rPr>
                <w:sz w:val="2"/>
                <w:szCs w:val="2"/>
                <w:lang w:val="uk-UA"/>
              </w:rPr>
            </w:pPr>
          </w:p>
        </w:tc>
        <w:tc>
          <w:tcPr>
            <w:tcW w:w="1152" w:type="dxa"/>
            <w:vMerge/>
            <w:tcBorders>
              <w:top w:val="nil"/>
            </w:tcBorders>
          </w:tcPr>
          <w:p w:rsidR="00657857" w:rsidRPr="00DE0C74" w:rsidRDefault="00657857">
            <w:pPr>
              <w:rPr>
                <w:sz w:val="2"/>
                <w:szCs w:val="2"/>
                <w:lang w:val="uk-UA"/>
              </w:rPr>
            </w:pPr>
          </w:p>
        </w:tc>
        <w:tc>
          <w:tcPr>
            <w:tcW w:w="763" w:type="dxa"/>
            <w:vMerge/>
            <w:tcBorders>
              <w:top w:val="nil"/>
            </w:tcBorders>
          </w:tcPr>
          <w:p w:rsidR="00657857" w:rsidRPr="00DE0C74" w:rsidRDefault="00657857">
            <w:pPr>
              <w:rPr>
                <w:sz w:val="2"/>
                <w:szCs w:val="2"/>
                <w:lang w:val="uk-UA"/>
              </w:rPr>
            </w:pPr>
          </w:p>
        </w:tc>
        <w:tc>
          <w:tcPr>
            <w:tcW w:w="550" w:type="dxa"/>
            <w:tcBorders>
              <w:right w:val="nil"/>
            </w:tcBorders>
          </w:tcPr>
          <w:p w:rsidR="00657857" w:rsidRPr="00DE0C74" w:rsidRDefault="000719F6">
            <w:pPr>
              <w:pStyle w:val="TableParagraph"/>
              <w:spacing w:line="258" w:lineRule="exact"/>
              <w:ind w:left="90"/>
              <w:rPr>
                <w:sz w:val="24"/>
                <w:lang w:val="uk-UA"/>
              </w:rPr>
            </w:pPr>
            <w:r w:rsidRPr="00DE0C74">
              <w:rPr>
                <w:sz w:val="24"/>
                <w:lang w:val="uk-UA"/>
              </w:rPr>
              <w:t>А-</w:t>
            </w:r>
          </w:p>
        </w:tc>
        <w:tc>
          <w:tcPr>
            <w:tcW w:w="1380" w:type="dxa"/>
            <w:tcBorders>
              <w:left w:val="nil"/>
              <w:right w:val="double" w:sz="1" w:space="0" w:color="000000"/>
            </w:tcBorders>
          </w:tcPr>
          <w:p w:rsidR="00657857" w:rsidRPr="00DE0C74" w:rsidRDefault="000719F6">
            <w:pPr>
              <w:pStyle w:val="TableParagraph"/>
              <w:spacing w:line="258" w:lineRule="exact"/>
              <w:ind w:right="348"/>
              <w:jc w:val="right"/>
              <w:rPr>
                <w:sz w:val="24"/>
                <w:lang w:val="uk-UA"/>
              </w:rPr>
            </w:pPr>
            <w:r w:rsidRPr="00DE0C74">
              <w:rPr>
                <w:sz w:val="24"/>
                <w:lang w:val="uk-UA"/>
              </w:rPr>
              <w:t>90–94</w:t>
            </w:r>
          </w:p>
        </w:tc>
        <w:tc>
          <w:tcPr>
            <w:tcW w:w="1701" w:type="dxa"/>
            <w:tcBorders>
              <w:left w:val="double" w:sz="1" w:space="0" w:color="000000"/>
            </w:tcBorders>
          </w:tcPr>
          <w:p w:rsidR="00657857" w:rsidRPr="00DE0C74" w:rsidRDefault="000719F6">
            <w:pPr>
              <w:pStyle w:val="TableParagraph"/>
              <w:spacing w:line="258" w:lineRule="exact"/>
              <w:ind w:left="81"/>
              <w:rPr>
                <w:sz w:val="24"/>
                <w:lang w:val="uk-UA"/>
              </w:rPr>
            </w:pPr>
            <w:r w:rsidRPr="00DE0C74">
              <w:rPr>
                <w:sz w:val="24"/>
                <w:lang w:val="uk-UA"/>
              </w:rPr>
              <w:t>незадовільно</w:t>
            </w:r>
          </w:p>
        </w:tc>
        <w:tc>
          <w:tcPr>
            <w:tcW w:w="922" w:type="dxa"/>
          </w:tcPr>
          <w:p w:rsidR="00657857" w:rsidRPr="00DE0C74" w:rsidRDefault="000719F6">
            <w:pPr>
              <w:pStyle w:val="TableParagraph"/>
              <w:spacing w:line="258" w:lineRule="exact"/>
              <w:ind w:left="115"/>
              <w:rPr>
                <w:sz w:val="24"/>
                <w:lang w:val="uk-UA"/>
              </w:rPr>
            </w:pPr>
            <w:r w:rsidRPr="00DE0C74">
              <w:rPr>
                <w:sz w:val="24"/>
                <w:lang w:val="uk-UA"/>
              </w:rPr>
              <w:t>35–59</w:t>
            </w:r>
          </w:p>
        </w:tc>
        <w:tc>
          <w:tcPr>
            <w:tcW w:w="902" w:type="dxa"/>
          </w:tcPr>
          <w:p w:rsidR="00657857" w:rsidRPr="00DE0C74" w:rsidRDefault="000719F6">
            <w:pPr>
              <w:pStyle w:val="TableParagraph"/>
              <w:spacing w:line="258" w:lineRule="exact"/>
              <w:ind w:left="69" w:right="151"/>
              <w:jc w:val="center"/>
              <w:rPr>
                <w:sz w:val="24"/>
                <w:lang w:val="uk-UA"/>
              </w:rPr>
            </w:pPr>
            <w:r w:rsidRPr="00DE0C74">
              <w:rPr>
                <w:sz w:val="24"/>
                <w:lang w:val="uk-UA"/>
              </w:rPr>
              <w:t>FX</w:t>
            </w:r>
          </w:p>
        </w:tc>
      </w:tr>
      <w:tr w:rsidR="00657857" w:rsidRPr="00DE0C74" w:rsidTr="0098256E">
        <w:trPr>
          <w:trHeight w:val="260"/>
        </w:trPr>
        <w:tc>
          <w:tcPr>
            <w:tcW w:w="1541" w:type="dxa"/>
            <w:vMerge w:val="restart"/>
          </w:tcPr>
          <w:p w:rsidR="00657857" w:rsidRPr="00DE0C74" w:rsidRDefault="00657857">
            <w:pPr>
              <w:pStyle w:val="TableParagraph"/>
              <w:spacing w:before="10"/>
              <w:rPr>
                <w:b/>
                <w:sz w:val="23"/>
                <w:lang w:val="uk-UA"/>
              </w:rPr>
            </w:pPr>
          </w:p>
          <w:p w:rsidR="00657857" w:rsidRPr="00DE0C74" w:rsidRDefault="000719F6">
            <w:pPr>
              <w:pStyle w:val="TableParagraph"/>
              <w:ind w:left="426"/>
              <w:rPr>
                <w:sz w:val="24"/>
                <w:lang w:val="uk-UA"/>
              </w:rPr>
            </w:pPr>
            <w:r w:rsidRPr="00DE0C74">
              <w:rPr>
                <w:sz w:val="24"/>
                <w:lang w:val="uk-UA"/>
              </w:rPr>
              <w:t>добре</w:t>
            </w:r>
          </w:p>
        </w:tc>
        <w:tc>
          <w:tcPr>
            <w:tcW w:w="1152" w:type="dxa"/>
          </w:tcPr>
          <w:p w:rsidR="00657857" w:rsidRPr="00DE0C74" w:rsidRDefault="000719F6">
            <w:pPr>
              <w:pStyle w:val="TableParagraph"/>
              <w:spacing w:line="258" w:lineRule="exact"/>
              <w:ind w:left="158"/>
              <w:rPr>
                <w:sz w:val="24"/>
                <w:lang w:val="uk-UA"/>
              </w:rPr>
            </w:pPr>
            <w:r w:rsidRPr="00DE0C74">
              <w:rPr>
                <w:sz w:val="24"/>
                <w:lang w:val="uk-UA"/>
              </w:rPr>
              <w:t>82–89</w:t>
            </w:r>
          </w:p>
        </w:tc>
        <w:tc>
          <w:tcPr>
            <w:tcW w:w="763" w:type="dxa"/>
          </w:tcPr>
          <w:p w:rsidR="00657857" w:rsidRPr="00DE0C74" w:rsidRDefault="000719F6">
            <w:pPr>
              <w:pStyle w:val="TableParagraph"/>
              <w:spacing w:line="258" w:lineRule="exact"/>
              <w:ind w:right="53"/>
              <w:jc w:val="center"/>
              <w:rPr>
                <w:sz w:val="24"/>
                <w:lang w:val="uk-UA"/>
              </w:rPr>
            </w:pPr>
            <w:r w:rsidRPr="00DE0C74">
              <w:rPr>
                <w:sz w:val="24"/>
                <w:lang w:val="uk-UA"/>
              </w:rPr>
              <w:t>В</w:t>
            </w:r>
          </w:p>
        </w:tc>
        <w:tc>
          <w:tcPr>
            <w:tcW w:w="1930" w:type="dxa"/>
            <w:gridSpan w:val="2"/>
            <w:vMerge w:val="restart"/>
            <w:tcBorders>
              <w:right w:val="double" w:sz="1" w:space="0" w:color="000000"/>
            </w:tcBorders>
          </w:tcPr>
          <w:p w:rsidR="00657857" w:rsidRPr="00DE0C74" w:rsidRDefault="00657857">
            <w:pPr>
              <w:pStyle w:val="TableParagraph"/>
              <w:rPr>
                <w:sz w:val="24"/>
                <w:lang w:val="uk-UA"/>
              </w:rPr>
            </w:pPr>
          </w:p>
        </w:tc>
        <w:tc>
          <w:tcPr>
            <w:tcW w:w="1701" w:type="dxa"/>
            <w:vMerge w:val="restart"/>
            <w:tcBorders>
              <w:left w:val="double" w:sz="1" w:space="0" w:color="000000"/>
            </w:tcBorders>
          </w:tcPr>
          <w:p w:rsidR="00657857" w:rsidRPr="00DE0C74" w:rsidRDefault="000719F6">
            <w:pPr>
              <w:pStyle w:val="TableParagraph"/>
              <w:spacing w:line="273" w:lineRule="exact"/>
              <w:ind w:left="62" w:right="135"/>
              <w:jc w:val="center"/>
              <w:rPr>
                <w:sz w:val="24"/>
                <w:lang w:val="uk-UA"/>
              </w:rPr>
            </w:pPr>
            <w:r w:rsidRPr="00DE0C74">
              <w:rPr>
                <w:sz w:val="24"/>
                <w:lang w:val="uk-UA"/>
              </w:rPr>
              <w:t>незадовільно</w:t>
            </w:r>
          </w:p>
          <w:p w:rsidR="00657857" w:rsidRPr="00DE0C74" w:rsidRDefault="000719F6">
            <w:pPr>
              <w:pStyle w:val="TableParagraph"/>
              <w:spacing w:before="7" w:line="274" w:lineRule="exact"/>
              <w:ind w:left="23" w:right="95" w:hanging="3"/>
              <w:jc w:val="center"/>
              <w:rPr>
                <w:sz w:val="24"/>
                <w:lang w:val="uk-UA"/>
              </w:rPr>
            </w:pPr>
            <w:r w:rsidRPr="00DE0C74">
              <w:rPr>
                <w:sz w:val="24"/>
                <w:lang w:val="uk-UA"/>
              </w:rPr>
              <w:t>(повторне проходження)</w:t>
            </w:r>
          </w:p>
        </w:tc>
        <w:tc>
          <w:tcPr>
            <w:tcW w:w="922" w:type="dxa"/>
            <w:vMerge w:val="restart"/>
          </w:tcPr>
          <w:p w:rsidR="00657857" w:rsidRPr="00DE0C74" w:rsidRDefault="00657857">
            <w:pPr>
              <w:pStyle w:val="TableParagraph"/>
              <w:spacing w:before="10"/>
              <w:rPr>
                <w:b/>
                <w:sz w:val="23"/>
                <w:lang w:val="uk-UA"/>
              </w:rPr>
            </w:pPr>
          </w:p>
          <w:p w:rsidR="00657857" w:rsidRPr="00DE0C74" w:rsidRDefault="000719F6">
            <w:pPr>
              <w:pStyle w:val="TableParagraph"/>
              <w:ind w:left="177"/>
              <w:rPr>
                <w:sz w:val="24"/>
                <w:lang w:val="uk-UA"/>
              </w:rPr>
            </w:pPr>
            <w:r w:rsidRPr="00DE0C74">
              <w:rPr>
                <w:sz w:val="24"/>
                <w:lang w:val="uk-UA"/>
              </w:rPr>
              <w:t>0–34</w:t>
            </w:r>
          </w:p>
        </w:tc>
        <w:tc>
          <w:tcPr>
            <w:tcW w:w="902" w:type="dxa"/>
            <w:vMerge w:val="restart"/>
          </w:tcPr>
          <w:p w:rsidR="00657857" w:rsidRPr="00DE0C74" w:rsidRDefault="00657857">
            <w:pPr>
              <w:pStyle w:val="TableParagraph"/>
              <w:spacing w:before="10"/>
              <w:rPr>
                <w:b/>
                <w:sz w:val="23"/>
                <w:lang w:val="uk-UA"/>
              </w:rPr>
            </w:pPr>
          </w:p>
          <w:p w:rsidR="00657857" w:rsidRPr="00DE0C74" w:rsidRDefault="000719F6">
            <w:pPr>
              <w:pStyle w:val="TableParagraph"/>
              <w:ind w:right="75"/>
              <w:jc w:val="center"/>
              <w:rPr>
                <w:sz w:val="24"/>
                <w:lang w:val="uk-UA"/>
              </w:rPr>
            </w:pPr>
            <w:r w:rsidRPr="00DE0C74">
              <w:rPr>
                <w:w w:val="99"/>
                <w:sz w:val="24"/>
                <w:lang w:val="uk-UA"/>
              </w:rPr>
              <w:t>F</w:t>
            </w:r>
          </w:p>
        </w:tc>
      </w:tr>
      <w:tr w:rsidR="00657857" w:rsidRPr="00DE0C74" w:rsidTr="0098256E">
        <w:trPr>
          <w:trHeight w:val="540"/>
        </w:trPr>
        <w:tc>
          <w:tcPr>
            <w:tcW w:w="1541" w:type="dxa"/>
            <w:vMerge/>
            <w:tcBorders>
              <w:top w:val="nil"/>
            </w:tcBorders>
          </w:tcPr>
          <w:p w:rsidR="00657857" w:rsidRPr="00DE0C74" w:rsidRDefault="00657857">
            <w:pPr>
              <w:rPr>
                <w:sz w:val="2"/>
                <w:szCs w:val="2"/>
                <w:lang w:val="uk-UA"/>
              </w:rPr>
            </w:pPr>
          </w:p>
        </w:tc>
        <w:tc>
          <w:tcPr>
            <w:tcW w:w="1152" w:type="dxa"/>
          </w:tcPr>
          <w:p w:rsidR="00657857" w:rsidRPr="00DE0C74" w:rsidRDefault="000719F6">
            <w:pPr>
              <w:pStyle w:val="TableParagraph"/>
              <w:spacing w:before="126"/>
              <w:ind w:left="158"/>
              <w:rPr>
                <w:sz w:val="24"/>
                <w:lang w:val="uk-UA"/>
              </w:rPr>
            </w:pPr>
            <w:r w:rsidRPr="00DE0C74">
              <w:rPr>
                <w:sz w:val="24"/>
                <w:lang w:val="uk-UA"/>
              </w:rPr>
              <w:t>75–81</w:t>
            </w:r>
          </w:p>
        </w:tc>
        <w:tc>
          <w:tcPr>
            <w:tcW w:w="763" w:type="dxa"/>
          </w:tcPr>
          <w:p w:rsidR="00657857" w:rsidRPr="00DE0C74" w:rsidRDefault="000719F6">
            <w:pPr>
              <w:pStyle w:val="TableParagraph"/>
              <w:spacing w:before="126"/>
              <w:ind w:right="53"/>
              <w:jc w:val="center"/>
              <w:rPr>
                <w:sz w:val="24"/>
                <w:lang w:val="uk-UA"/>
              </w:rPr>
            </w:pPr>
            <w:r w:rsidRPr="00DE0C74">
              <w:rPr>
                <w:sz w:val="24"/>
                <w:lang w:val="uk-UA"/>
              </w:rPr>
              <w:t>С</w:t>
            </w:r>
          </w:p>
        </w:tc>
        <w:tc>
          <w:tcPr>
            <w:tcW w:w="1930" w:type="dxa"/>
            <w:gridSpan w:val="2"/>
            <w:vMerge/>
            <w:tcBorders>
              <w:top w:val="nil"/>
              <w:right w:val="double" w:sz="1" w:space="0" w:color="000000"/>
            </w:tcBorders>
          </w:tcPr>
          <w:p w:rsidR="00657857" w:rsidRPr="00DE0C74" w:rsidRDefault="00657857">
            <w:pPr>
              <w:rPr>
                <w:sz w:val="2"/>
                <w:szCs w:val="2"/>
                <w:lang w:val="uk-UA"/>
              </w:rPr>
            </w:pPr>
          </w:p>
        </w:tc>
        <w:tc>
          <w:tcPr>
            <w:tcW w:w="1701" w:type="dxa"/>
            <w:vMerge/>
            <w:tcBorders>
              <w:top w:val="nil"/>
              <w:left w:val="double" w:sz="1" w:space="0" w:color="000000"/>
            </w:tcBorders>
          </w:tcPr>
          <w:p w:rsidR="00657857" w:rsidRPr="00DE0C74" w:rsidRDefault="00657857">
            <w:pPr>
              <w:rPr>
                <w:sz w:val="2"/>
                <w:szCs w:val="2"/>
                <w:lang w:val="uk-UA"/>
              </w:rPr>
            </w:pPr>
          </w:p>
        </w:tc>
        <w:tc>
          <w:tcPr>
            <w:tcW w:w="922" w:type="dxa"/>
            <w:vMerge/>
            <w:tcBorders>
              <w:top w:val="nil"/>
            </w:tcBorders>
          </w:tcPr>
          <w:p w:rsidR="00657857" w:rsidRPr="00DE0C74" w:rsidRDefault="00657857">
            <w:pPr>
              <w:rPr>
                <w:sz w:val="2"/>
                <w:szCs w:val="2"/>
                <w:lang w:val="uk-UA"/>
              </w:rPr>
            </w:pPr>
          </w:p>
        </w:tc>
        <w:tc>
          <w:tcPr>
            <w:tcW w:w="902" w:type="dxa"/>
            <w:vMerge/>
            <w:tcBorders>
              <w:top w:val="nil"/>
            </w:tcBorders>
          </w:tcPr>
          <w:p w:rsidR="00657857" w:rsidRPr="00DE0C74" w:rsidRDefault="00657857">
            <w:pPr>
              <w:rPr>
                <w:sz w:val="2"/>
                <w:szCs w:val="2"/>
                <w:lang w:val="uk-UA"/>
              </w:rPr>
            </w:pPr>
          </w:p>
        </w:tc>
      </w:tr>
    </w:tbl>
    <w:p w:rsidR="00657857" w:rsidRPr="00DE0C74" w:rsidRDefault="00657857">
      <w:pPr>
        <w:pStyle w:val="a3"/>
        <w:spacing w:before="5"/>
        <w:ind w:left="0"/>
        <w:jc w:val="left"/>
        <w:rPr>
          <w:b/>
          <w:sz w:val="23"/>
          <w:lang w:val="uk-UA"/>
        </w:rPr>
      </w:pPr>
    </w:p>
    <w:p w:rsidR="00657857" w:rsidRPr="00DE0C74" w:rsidRDefault="000719F6" w:rsidP="00DE0C74">
      <w:pPr>
        <w:spacing w:before="1" w:line="360" w:lineRule="auto"/>
        <w:ind w:left="112"/>
        <w:jc w:val="both"/>
        <w:rPr>
          <w:b/>
          <w:sz w:val="24"/>
          <w:lang w:val="uk-UA"/>
        </w:rPr>
      </w:pPr>
      <w:r w:rsidRPr="00DE0C74">
        <w:rPr>
          <w:b/>
          <w:sz w:val="24"/>
          <w:lang w:val="uk-UA"/>
        </w:rPr>
        <w:t>ПРАВИЛА ВИКЛАДАЧА</w:t>
      </w:r>
    </w:p>
    <w:p w:rsidR="00657857" w:rsidRPr="00DE0C74" w:rsidRDefault="000719F6">
      <w:pPr>
        <w:pStyle w:val="a3"/>
        <w:spacing w:before="2"/>
        <w:ind w:right="106"/>
        <w:rPr>
          <w:lang w:val="uk-UA"/>
        </w:rPr>
      </w:pPr>
      <w:r w:rsidRPr="00DE0C74">
        <w:rPr>
          <w:b/>
          <w:lang w:val="uk-UA"/>
        </w:rPr>
        <w:t xml:space="preserve">Дисциплінарна та організаційна відповідальність. </w:t>
      </w:r>
      <w:r w:rsidRPr="00DE0C74">
        <w:rPr>
          <w:lang w:val="uk-UA"/>
        </w:rPr>
        <w:t>На проведення занять з дисципліни розповсюджуються</w:t>
      </w:r>
      <w:r w:rsidRPr="00DE0C74">
        <w:rPr>
          <w:spacing w:val="-8"/>
          <w:lang w:val="uk-UA"/>
        </w:rPr>
        <w:t xml:space="preserve"> </w:t>
      </w:r>
      <w:r w:rsidRPr="00DE0C74">
        <w:rPr>
          <w:lang w:val="uk-UA"/>
        </w:rPr>
        <w:t>загальноприйняті</w:t>
      </w:r>
      <w:r w:rsidRPr="00DE0C74">
        <w:rPr>
          <w:spacing w:val="-17"/>
          <w:lang w:val="uk-UA"/>
        </w:rPr>
        <w:t xml:space="preserve"> </w:t>
      </w:r>
      <w:r w:rsidRPr="00DE0C74">
        <w:rPr>
          <w:lang w:val="uk-UA"/>
        </w:rPr>
        <w:t>норми</w:t>
      </w:r>
      <w:r w:rsidRPr="00DE0C74">
        <w:rPr>
          <w:spacing w:val="-7"/>
          <w:lang w:val="uk-UA"/>
        </w:rPr>
        <w:t xml:space="preserve"> </w:t>
      </w:r>
      <w:r w:rsidRPr="00DE0C74">
        <w:rPr>
          <w:lang w:val="uk-UA"/>
        </w:rPr>
        <w:t>і</w:t>
      </w:r>
      <w:r w:rsidRPr="00DE0C74">
        <w:rPr>
          <w:spacing w:val="-17"/>
          <w:lang w:val="uk-UA"/>
        </w:rPr>
        <w:t xml:space="preserve"> </w:t>
      </w:r>
      <w:r w:rsidRPr="00DE0C74">
        <w:rPr>
          <w:lang w:val="uk-UA"/>
        </w:rPr>
        <w:t>правила</w:t>
      </w:r>
      <w:r w:rsidRPr="00DE0C74">
        <w:rPr>
          <w:spacing w:val="-9"/>
          <w:lang w:val="uk-UA"/>
        </w:rPr>
        <w:t xml:space="preserve"> </w:t>
      </w:r>
      <w:r w:rsidRPr="00DE0C74">
        <w:rPr>
          <w:lang w:val="uk-UA"/>
        </w:rPr>
        <w:t>поведінки</w:t>
      </w:r>
      <w:r w:rsidRPr="00DE0C74">
        <w:rPr>
          <w:spacing w:val="-7"/>
          <w:lang w:val="uk-UA"/>
        </w:rPr>
        <w:t xml:space="preserve"> </w:t>
      </w:r>
      <w:r w:rsidRPr="00DE0C74">
        <w:rPr>
          <w:lang w:val="uk-UA"/>
        </w:rPr>
        <w:t>Вищої</w:t>
      </w:r>
      <w:r w:rsidRPr="00DE0C74">
        <w:rPr>
          <w:spacing w:val="-17"/>
          <w:lang w:val="uk-UA"/>
        </w:rPr>
        <w:t xml:space="preserve"> </w:t>
      </w:r>
      <w:r w:rsidRPr="00DE0C74">
        <w:rPr>
          <w:lang w:val="uk-UA"/>
        </w:rPr>
        <w:t>школи.</w:t>
      </w:r>
      <w:r w:rsidRPr="00DE0C74">
        <w:rPr>
          <w:spacing w:val="-6"/>
          <w:lang w:val="uk-UA"/>
        </w:rPr>
        <w:t xml:space="preserve"> </w:t>
      </w:r>
      <w:r w:rsidRPr="00DE0C74">
        <w:rPr>
          <w:spacing w:val="-4"/>
          <w:lang w:val="uk-UA"/>
        </w:rPr>
        <w:t>Під</w:t>
      </w:r>
      <w:r w:rsidRPr="00DE0C74">
        <w:rPr>
          <w:spacing w:val="-11"/>
          <w:lang w:val="uk-UA"/>
        </w:rPr>
        <w:t xml:space="preserve"> </w:t>
      </w:r>
      <w:r w:rsidRPr="00DE0C74">
        <w:rPr>
          <w:lang w:val="uk-UA"/>
        </w:rPr>
        <w:t>час</w:t>
      </w:r>
      <w:r w:rsidRPr="00DE0C74">
        <w:rPr>
          <w:spacing w:val="-9"/>
          <w:lang w:val="uk-UA"/>
        </w:rPr>
        <w:t xml:space="preserve"> </w:t>
      </w:r>
      <w:r w:rsidRPr="00DE0C74">
        <w:rPr>
          <w:lang w:val="uk-UA"/>
        </w:rPr>
        <w:t>занять</w:t>
      </w:r>
      <w:r w:rsidRPr="00DE0C74">
        <w:rPr>
          <w:spacing w:val="-2"/>
          <w:lang w:val="uk-UA"/>
        </w:rPr>
        <w:t xml:space="preserve"> </w:t>
      </w:r>
      <w:r w:rsidRPr="00DE0C74">
        <w:rPr>
          <w:lang w:val="uk-UA"/>
        </w:rPr>
        <w:t xml:space="preserve">не допускаються </w:t>
      </w:r>
      <w:r w:rsidRPr="00DE0C74">
        <w:rPr>
          <w:spacing w:val="-3"/>
          <w:lang w:val="uk-UA"/>
        </w:rPr>
        <w:t xml:space="preserve">дії, </w:t>
      </w:r>
      <w:r w:rsidRPr="00DE0C74">
        <w:rPr>
          <w:lang w:val="uk-UA"/>
        </w:rPr>
        <w:t xml:space="preserve">які порушують порядок і заважають навчальному процесу, </w:t>
      </w:r>
      <w:r w:rsidRPr="00DE0C74">
        <w:rPr>
          <w:spacing w:val="-3"/>
          <w:lang w:val="uk-UA"/>
        </w:rPr>
        <w:t xml:space="preserve">будь </w:t>
      </w:r>
      <w:r w:rsidRPr="00DE0C74">
        <w:rPr>
          <w:lang w:val="uk-UA"/>
        </w:rPr>
        <w:t>то занадто гучне спілкування  чи користування мобільним</w:t>
      </w:r>
      <w:r w:rsidRPr="00DE0C74">
        <w:rPr>
          <w:spacing w:val="-17"/>
          <w:lang w:val="uk-UA"/>
        </w:rPr>
        <w:t xml:space="preserve"> </w:t>
      </w:r>
      <w:r w:rsidRPr="00DE0C74">
        <w:rPr>
          <w:lang w:val="uk-UA"/>
        </w:rPr>
        <w:t>телефоном.</w:t>
      </w:r>
    </w:p>
    <w:p w:rsidR="00657857" w:rsidRPr="00DE0C74" w:rsidRDefault="000719F6">
      <w:pPr>
        <w:pStyle w:val="a3"/>
        <w:spacing w:before="2"/>
        <w:ind w:right="104"/>
        <w:rPr>
          <w:lang w:val="uk-UA"/>
        </w:rPr>
      </w:pPr>
      <w:r w:rsidRPr="00DE0C74">
        <w:rPr>
          <w:lang w:val="uk-UA"/>
        </w:rPr>
        <w:t>Викладач несе відповідальність за координацію процесу занять, а також створення атмосфери, сприятливої до відвертої дискусії із студентами та пошуку необхідних питань з дисципліни. Особливу увагу викладач повинен приділити досягненню програмних результатів навчання дисципліни. В разі необхідності викладач має право на оновлення змісту навчальної дисципліни на основі інноваційних досягнень і сучасних практик у відповідній галузі, про що повинен попередити студентів. Особисті погляди викладача з тих чи інших питань не мають бути перешкодою для реалізації студентами процесу навчання.</w:t>
      </w:r>
    </w:p>
    <w:p w:rsidR="00657857" w:rsidRPr="00DE0C74" w:rsidRDefault="000719F6">
      <w:pPr>
        <w:pStyle w:val="a3"/>
        <w:spacing w:line="242" w:lineRule="auto"/>
        <w:ind w:right="110"/>
        <w:rPr>
          <w:lang w:val="uk-UA"/>
        </w:rPr>
      </w:pPr>
      <w:r w:rsidRPr="00DE0C74">
        <w:rPr>
          <w:lang w:val="uk-UA"/>
        </w:rPr>
        <w:t>Викладач</w:t>
      </w:r>
      <w:r w:rsidRPr="00DE0C74">
        <w:rPr>
          <w:spacing w:val="-14"/>
          <w:lang w:val="uk-UA"/>
        </w:rPr>
        <w:t xml:space="preserve"> </w:t>
      </w:r>
      <w:r w:rsidRPr="00DE0C74">
        <w:rPr>
          <w:lang w:val="uk-UA"/>
        </w:rPr>
        <w:t>повинен</w:t>
      </w:r>
      <w:r w:rsidRPr="00DE0C74">
        <w:rPr>
          <w:spacing w:val="-12"/>
          <w:lang w:val="uk-UA"/>
        </w:rPr>
        <w:t xml:space="preserve"> </w:t>
      </w:r>
      <w:r w:rsidRPr="00DE0C74">
        <w:rPr>
          <w:lang w:val="uk-UA"/>
        </w:rPr>
        <w:t>створити</w:t>
      </w:r>
      <w:r w:rsidRPr="00DE0C74">
        <w:rPr>
          <w:spacing w:val="-12"/>
          <w:lang w:val="uk-UA"/>
        </w:rPr>
        <w:t xml:space="preserve"> </w:t>
      </w:r>
      <w:r w:rsidRPr="00DE0C74">
        <w:rPr>
          <w:lang w:val="uk-UA"/>
        </w:rPr>
        <w:t>безпечні</w:t>
      </w:r>
      <w:r w:rsidRPr="00DE0C74">
        <w:rPr>
          <w:spacing w:val="-23"/>
          <w:lang w:val="uk-UA"/>
        </w:rPr>
        <w:t xml:space="preserve"> </w:t>
      </w:r>
      <w:r w:rsidRPr="00DE0C74">
        <w:rPr>
          <w:lang w:val="uk-UA"/>
        </w:rPr>
        <w:t>та</w:t>
      </w:r>
      <w:r w:rsidRPr="00DE0C74">
        <w:rPr>
          <w:spacing w:val="-14"/>
          <w:lang w:val="uk-UA"/>
        </w:rPr>
        <w:t xml:space="preserve"> </w:t>
      </w:r>
      <w:r w:rsidRPr="00DE0C74">
        <w:rPr>
          <w:lang w:val="uk-UA"/>
        </w:rPr>
        <w:t>комфортні</w:t>
      </w:r>
      <w:r w:rsidRPr="00DE0C74">
        <w:rPr>
          <w:spacing w:val="-18"/>
          <w:lang w:val="uk-UA"/>
        </w:rPr>
        <w:t xml:space="preserve"> </w:t>
      </w:r>
      <w:r w:rsidRPr="00DE0C74">
        <w:rPr>
          <w:lang w:val="uk-UA"/>
        </w:rPr>
        <w:t>умови</w:t>
      </w:r>
      <w:r w:rsidRPr="00DE0C74">
        <w:rPr>
          <w:spacing w:val="-12"/>
          <w:lang w:val="uk-UA"/>
        </w:rPr>
        <w:t xml:space="preserve"> </w:t>
      </w:r>
      <w:r w:rsidRPr="00DE0C74">
        <w:rPr>
          <w:lang w:val="uk-UA"/>
        </w:rPr>
        <w:t>для</w:t>
      </w:r>
      <w:r w:rsidRPr="00DE0C74">
        <w:rPr>
          <w:spacing w:val="-13"/>
          <w:lang w:val="uk-UA"/>
        </w:rPr>
        <w:t xml:space="preserve"> </w:t>
      </w:r>
      <w:r w:rsidRPr="00DE0C74">
        <w:rPr>
          <w:lang w:val="uk-UA"/>
        </w:rPr>
        <w:t>реалізації</w:t>
      </w:r>
      <w:r w:rsidRPr="00DE0C74">
        <w:rPr>
          <w:spacing w:val="-18"/>
          <w:lang w:val="uk-UA"/>
        </w:rPr>
        <w:t xml:space="preserve"> </w:t>
      </w:r>
      <w:r w:rsidRPr="00DE0C74">
        <w:rPr>
          <w:lang w:val="uk-UA"/>
        </w:rPr>
        <w:t>процесу</w:t>
      </w:r>
      <w:r w:rsidRPr="00DE0C74">
        <w:rPr>
          <w:spacing w:val="-23"/>
          <w:lang w:val="uk-UA"/>
        </w:rPr>
        <w:t xml:space="preserve"> </w:t>
      </w:r>
      <w:r w:rsidRPr="00DE0C74">
        <w:rPr>
          <w:lang w:val="uk-UA"/>
        </w:rPr>
        <w:t>навчання</w:t>
      </w:r>
      <w:r w:rsidRPr="00DE0C74">
        <w:rPr>
          <w:spacing w:val="-14"/>
          <w:lang w:val="uk-UA"/>
        </w:rPr>
        <w:t xml:space="preserve"> </w:t>
      </w:r>
      <w:r w:rsidRPr="00DE0C74">
        <w:rPr>
          <w:lang w:val="uk-UA"/>
        </w:rPr>
        <w:t>особам з особливими потребами здоров’я (в межах означеної</w:t>
      </w:r>
      <w:r w:rsidRPr="00DE0C74">
        <w:rPr>
          <w:spacing w:val="-37"/>
          <w:lang w:val="uk-UA"/>
        </w:rPr>
        <w:t xml:space="preserve"> </w:t>
      </w:r>
      <w:r w:rsidRPr="00DE0C74">
        <w:rPr>
          <w:lang w:val="uk-UA"/>
        </w:rPr>
        <w:t>аудиторії).</w:t>
      </w:r>
    </w:p>
    <w:p w:rsidR="00657857" w:rsidRPr="00DE0C74" w:rsidRDefault="000719F6" w:rsidP="00DE0C74">
      <w:pPr>
        <w:pStyle w:val="a3"/>
        <w:spacing w:before="120" w:line="242" w:lineRule="auto"/>
        <w:ind w:left="113" w:right="108"/>
        <w:rPr>
          <w:lang w:val="uk-UA"/>
        </w:rPr>
      </w:pPr>
      <w:r w:rsidRPr="00DE0C74">
        <w:rPr>
          <w:b/>
          <w:lang w:val="uk-UA"/>
        </w:rPr>
        <w:t xml:space="preserve">Міжособистісна відповідальність. </w:t>
      </w:r>
      <w:r w:rsidRPr="00DE0C74">
        <w:rPr>
          <w:lang w:val="uk-UA"/>
        </w:rPr>
        <w:t>У разі відрядження, хвороби тощо викладач має право перенести заняття на вільний день за попередньою узгодженістю з керівництвом та студентами.</w:t>
      </w:r>
    </w:p>
    <w:p w:rsidR="00657857" w:rsidRPr="00DE0C74" w:rsidRDefault="00657857">
      <w:pPr>
        <w:pStyle w:val="a3"/>
        <w:ind w:left="0"/>
        <w:jc w:val="left"/>
        <w:rPr>
          <w:lang w:val="uk-UA"/>
        </w:rPr>
      </w:pPr>
    </w:p>
    <w:p w:rsidR="00657857" w:rsidRPr="00DE0C74" w:rsidRDefault="000719F6">
      <w:pPr>
        <w:pStyle w:val="Heading1"/>
        <w:rPr>
          <w:lang w:val="uk-UA"/>
        </w:rPr>
      </w:pPr>
      <w:r w:rsidRPr="00DE0C74">
        <w:rPr>
          <w:lang w:val="uk-UA"/>
        </w:rPr>
        <w:t>ПРАВИЛА СТУДЕНТА</w:t>
      </w:r>
    </w:p>
    <w:p w:rsidR="00657857" w:rsidRPr="00DE0C74" w:rsidRDefault="000719F6">
      <w:pPr>
        <w:pStyle w:val="a3"/>
        <w:spacing w:before="71"/>
        <w:ind w:right="223"/>
        <w:rPr>
          <w:lang w:val="uk-UA"/>
        </w:rPr>
      </w:pPr>
      <w:r w:rsidRPr="00DE0C74">
        <w:rPr>
          <w:spacing w:val="-3"/>
          <w:lang w:val="uk-UA"/>
        </w:rPr>
        <w:t>Під</w:t>
      </w:r>
      <w:r w:rsidRPr="00DE0C74">
        <w:rPr>
          <w:spacing w:val="-17"/>
          <w:lang w:val="uk-UA"/>
        </w:rPr>
        <w:t xml:space="preserve"> </w:t>
      </w:r>
      <w:r w:rsidRPr="00DE0C74">
        <w:rPr>
          <w:lang w:val="uk-UA"/>
        </w:rPr>
        <w:t>час</w:t>
      </w:r>
      <w:r w:rsidRPr="00DE0C74">
        <w:rPr>
          <w:spacing w:val="-15"/>
          <w:lang w:val="uk-UA"/>
        </w:rPr>
        <w:t xml:space="preserve"> </w:t>
      </w:r>
      <w:r w:rsidRPr="00DE0C74">
        <w:rPr>
          <w:lang w:val="uk-UA"/>
        </w:rPr>
        <w:t>занять</w:t>
      </w:r>
      <w:r w:rsidRPr="00DE0C74">
        <w:rPr>
          <w:spacing w:val="-14"/>
          <w:lang w:val="uk-UA"/>
        </w:rPr>
        <w:t xml:space="preserve"> </w:t>
      </w:r>
      <w:r w:rsidRPr="00DE0C74">
        <w:rPr>
          <w:lang w:val="uk-UA"/>
        </w:rPr>
        <w:t>студент</w:t>
      </w:r>
      <w:r w:rsidRPr="00DE0C74">
        <w:rPr>
          <w:spacing w:val="-14"/>
          <w:lang w:val="uk-UA"/>
        </w:rPr>
        <w:t xml:space="preserve"> </w:t>
      </w:r>
      <w:r w:rsidRPr="00DE0C74">
        <w:rPr>
          <w:lang w:val="uk-UA"/>
        </w:rPr>
        <w:t>повинен</w:t>
      </w:r>
      <w:r w:rsidRPr="00DE0C74">
        <w:rPr>
          <w:spacing w:val="-18"/>
          <w:lang w:val="uk-UA"/>
        </w:rPr>
        <w:t xml:space="preserve"> </w:t>
      </w:r>
      <w:r w:rsidRPr="00DE0C74">
        <w:rPr>
          <w:lang w:val="uk-UA"/>
        </w:rPr>
        <w:t>обов’язково</w:t>
      </w:r>
      <w:r w:rsidRPr="00DE0C74">
        <w:rPr>
          <w:spacing w:val="35"/>
          <w:lang w:val="uk-UA"/>
        </w:rPr>
        <w:t xml:space="preserve"> </w:t>
      </w:r>
      <w:r w:rsidRPr="00DE0C74">
        <w:rPr>
          <w:lang w:val="uk-UA"/>
        </w:rPr>
        <w:t>вимкнути</w:t>
      </w:r>
      <w:r w:rsidRPr="00DE0C74">
        <w:rPr>
          <w:spacing w:val="-13"/>
          <w:lang w:val="uk-UA"/>
        </w:rPr>
        <w:t xml:space="preserve"> </w:t>
      </w:r>
      <w:r w:rsidRPr="00DE0C74">
        <w:rPr>
          <w:lang w:val="uk-UA"/>
        </w:rPr>
        <w:t>звук</w:t>
      </w:r>
      <w:r w:rsidRPr="00DE0C74">
        <w:rPr>
          <w:spacing w:val="-16"/>
          <w:lang w:val="uk-UA"/>
        </w:rPr>
        <w:t xml:space="preserve"> </w:t>
      </w:r>
      <w:r w:rsidRPr="00DE0C74">
        <w:rPr>
          <w:lang w:val="uk-UA"/>
        </w:rPr>
        <w:t>мобільних</w:t>
      </w:r>
      <w:r w:rsidRPr="00DE0C74">
        <w:rPr>
          <w:spacing w:val="-19"/>
          <w:lang w:val="uk-UA"/>
        </w:rPr>
        <w:t xml:space="preserve"> </w:t>
      </w:r>
      <w:r w:rsidRPr="00DE0C74">
        <w:rPr>
          <w:lang w:val="uk-UA"/>
        </w:rPr>
        <w:t>телефонів.</w:t>
      </w:r>
      <w:r w:rsidRPr="00DE0C74">
        <w:rPr>
          <w:spacing w:val="-12"/>
          <w:lang w:val="uk-UA"/>
        </w:rPr>
        <w:t xml:space="preserve"> </w:t>
      </w:r>
      <w:r w:rsidRPr="00DE0C74">
        <w:rPr>
          <w:lang w:val="uk-UA"/>
        </w:rPr>
        <w:t>За</w:t>
      </w:r>
      <w:r w:rsidRPr="00DE0C74">
        <w:rPr>
          <w:spacing w:val="-15"/>
          <w:lang w:val="uk-UA"/>
        </w:rPr>
        <w:t xml:space="preserve"> </w:t>
      </w:r>
      <w:r w:rsidRPr="00DE0C74">
        <w:rPr>
          <w:lang w:val="uk-UA"/>
        </w:rPr>
        <w:t xml:space="preserve">необхідності </w:t>
      </w:r>
      <w:r w:rsidRPr="00DE0C74">
        <w:rPr>
          <w:spacing w:val="-4"/>
          <w:lang w:val="uk-UA"/>
        </w:rPr>
        <w:t xml:space="preserve">він </w:t>
      </w:r>
      <w:r w:rsidRPr="00DE0C74">
        <w:rPr>
          <w:lang w:val="uk-UA"/>
        </w:rPr>
        <w:t xml:space="preserve">має право на </w:t>
      </w:r>
      <w:r w:rsidRPr="00DE0C74">
        <w:rPr>
          <w:spacing w:val="-3"/>
          <w:lang w:val="uk-UA"/>
        </w:rPr>
        <w:t xml:space="preserve">дозвіл </w:t>
      </w:r>
      <w:r w:rsidRPr="00DE0C74">
        <w:rPr>
          <w:lang w:val="uk-UA"/>
        </w:rPr>
        <w:t>вийти з аудиторії (окрім заліку або екзамену). Вітається власна думка з теми заняття, яка базується на аргументованій відповіді та доказах, зібраних під час практичних або самостійних</w:t>
      </w:r>
      <w:r w:rsidRPr="00DE0C74">
        <w:rPr>
          <w:spacing w:val="-9"/>
          <w:lang w:val="uk-UA"/>
        </w:rPr>
        <w:t xml:space="preserve"> </w:t>
      </w:r>
      <w:r w:rsidRPr="00DE0C74">
        <w:rPr>
          <w:lang w:val="uk-UA"/>
        </w:rPr>
        <w:t>занять.</w:t>
      </w:r>
    </w:p>
    <w:p w:rsidR="00657857" w:rsidRPr="00DE0C74" w:rsidRDefault="00657857">
      <w:pPr>
        <w:pStyle w:val="a3"/>
        <w:spacing w:before="11"/>
        <w:ind w:left="0"/>
        <w:jc w:val="left"/>
        <w:rPr>
          <w:sz w:val="23"/>
          <w:lang w:val="uk-UA"/>
        </w:rPr>
      </w:pPr>
    </w:p>
    <w:p w:rsidR="00657857" w:rsidRPr="00DE0C74" w:rsidRDefault="000719F6">
      <w:pPr>
        <w:pStyle w:val="Heading1"/>
        <w:spacing w:line="275" w:lineRule="exact"/>
        <w:rPr>
          <w:lang w:val="uk-UA"/>
        </w:rPr>
      </w:pPr>
      <w:r w:rsidRPr="00DE0C74">
        <w:rPr>
          <w:lang w:val="uk-UA"/>
        </w:rPr>
        <w:t>ПОЛІТИКА ВІДВІДУВАНОСТІ</w:t>
      </w:r>
    </w:p>
    <w:p w:rsidR="00657857" w:rsidRPr="00DE0C74" w:rsidRDefault="000719F6">
      <w:pPr>
        <w:pStyle w:val="a3"/>
        <w:ind w:right="223"/>
        <w:rPr>
          <w:lang w:val="uk-UA"/>
        </w:rPr>
      </w:pPr>
      <w:r w:rsidRPr="00DE0C74">
        <w:rPr>
          <w:lang w:val="uk-UA"/>
        </w:rPr>
        <w:t>Недопустимі</w:t>
      </w:r>
      <w:r w:rsidRPr="00DE0C74">
        <w:rPr>
          <w:spacing w:val="-24"/>
          <w:lang w:val="uk-UA"/>
        </w:rPr>
        <w:t xml:space="preserve"> </w:t>
      </w:r>
      <w:r w:rsidRPr="00DE0C74">
        <w:rPr>
          <w:lang w:val="uk-UA"/>
        </w:rPr>
        <w:t>пропуски</w:t>
      </w:r>
      <w:r w:rsidRPr="00DE0C74">
        <w:rPr>
          <w:spacing w:val="-13"/>
          <w:lang w:val="uk-UA"/>
        </w:rPr>
        <w:t xml:space="preserve"> </w:t>
      </w:r>
      <w:r w:rsidRPr="00DE0C74">
        <w:rPr>
          <w:lang w:val="uk-UA"/>
        </w:rPr>
        <w:t>занять</w:t>
      </w:r>
      <w:r w:rsidRPr="00DE0C74">
        <w:rPr>
          <w:spacing w:val="-14"/>
          <w:lang w:val="uk-UA"/>
        </w:rPr>
        <w:t xml:space="preserve"> </w:t>
      </w:r>
      <w:r w:rsidRPr="00DE0C74">
        <w:rPr>
          <w:lang w:val="uk-UA"/>
        </w:rPr>
        <w:t>без</w:t>
      </w:r>
      <w:r w:rsidRPr="00DE0C74">
        <w:rPr>
          <w:spacing w:val="-13"/>
          <w:lang w:val="uk-UA"/>
        </w:rPr>
        <w:t xml:space="preserve"> </w:t>
      </w:r>
      <w:r w:rsidRPr="00DE0C74">
        <w:rPr>
          <w:lang w:val="uk-UA"/>
        </w:rPr>
        <w:t>поважних</w:t>
      </w:r>
      <w:r w:rsidRPr="00DE0C74">
        <w:rPr>
          <w:spacing w:val="-19"/>
          <w:lang w:val="uk-UA"/>
        </w:rPr>
        <w:t xml:space="preserve"> </w:t>
      </w:r>
      <w:r w:rsidRPr="00DE0C74">
        <w:rPr>
          <w:lang w:val="uk-UA"/>
        </w:rPr>
        <w:t>причин</w:t>
      </w:r>
      <w:r w:rsidRPr="00DE0C74">
        <w:rPr>
          <w:spacing w:val="-13"/>
          <w:lang w:val="uk-UA"/>
        </w:rPr>
        <w:t xml:space="preserve"> </w:t>
      </w:r>
      <w:r w:rsidRPr="00DE0C74">
        <w:rPr>
          <w:lang w:val="uk-UA"/>
        </w:rPr>
        <w:t>(причини</w:t>
      </w:r>
      <w:r w:rsidRPr="00DE0C74">
        <w:rPr>
          <w:spacing w:val="-13"/>
          <w:lang w:val="uk-UA"/>
        </w:rPr>
        <w:t xml:space="preserve"> </w:t>
      </w:r>
      <w:r w:rsidRPr="00DE0C74">
        <w:rPr>
          <w:lang w:val="uk-UA"/>
        </w:rPr>
        <w:t>пропуску</w:t>
      </w:r>
      <w:r w:rsidRPr="00DE0C74">
        <w:rPr>
          <w:spacing w:val="-19"/>
          <w:lang w:val="uk-UA"/>
        </w:rPr>
        <w:t xml:space="preserve"> </w:t>
      </w:r>
      <w:r w:rsidRPr="00DE0C74">
        <w:rPr>
          <w:lang w:val="uk-UA"/>
        </w:rPr>
        <w:t>мають</w:t>
      </w:r>
      <w:r w:rsidRPr="00DE0C74">
        <w:rPr>
          <w:spacing w:val="-14"/>
          <w:lang w:val="uk-UA"/>
        </w:rPr>
        <w:t xml:space="preserve"> </w:t>
      </w:r>
      <w:r w:rsidRPr="00DE0C74">
        <w:rPr>
          <w:lang w:val="uk-UA"/>
        </w:rPr>
        <w:t>бути</w:t>
      </w:r>
      <w:r w:rsidRPr="00DE0C74">
        <w:rPr>
          <w:spacing w:val="-13"/>
          <w:lang w:val="uk-UA"/>
        </w:rPr>
        <w:t xml:space="preserve"> </w:t>
      </w:r>
      <w:r w:rsidRPr="00DE0C74">
        <w:rPr>
          <w:lang w:val="uk-UA"/>
        </w:rPr>
        <w:t xml:space="preserve">підтверджені необхідними документами </w:t>
      </w:r>
      <w:r w:rsidRPr="00DE0C74">
        <w:rPr>
          <w:spacing w:val="-3"/>
          <w:lang w:val="uk-UA"/>
        </w:rPr>
        <w:t xml:space="preserve">або </w:t>
      </w:r>
      <w:r w:rsidRPr="00DE0C74">
        <w:rPr>
          <w:lang w:val="uk-UA"/>
        </w:rPr>
        <w:t>попередженням викладача). Не вітаються запізнення на заняття. У разі пропуску занять, студент має самостійно опрацювати матеріали тем і підтвердити їх опанування</w:t>
      </w:r>
      <w:r w:rsidRPr="00DE0C74">
        <w:rPr>
          <w:spacing w:val="-16"/>
          <w:lang w:val="uk-UA"/>
        </w:rPr>
        <w:t xml:space="preserve"> </w:t>
      </w:r>
      <w:r w:rsidRPr="00DE0C74">
        <w:rPr>
          <w:lang w:val="uk-UA"/>
        </w:rPr>
        <w:t>відповідними</w:t>
      </w:r>
      <w:r w:rsidRPr="00DE0C74">
        <w:rPr>
          <w:spacing w:val="-14"/>
          <w:lang w:val="uk-UA"/>
        </w:rPr>
        <w:t xml:space="preserve"> </w:t>
      </w:r>
      <w:r w:rsidRPr="00DE0C74">
        <w:rPr>
          <w:lang w:val="uk-UA"/>
        </w:rPr>
        <w:t>записами</w:t>
      </w:r>
      <w:r w:rsidRPr="00DE0C74">
        <w:rPr>
          <w:spacing w:val="-14"/>
          <w:lang w:val="uk-UA"/>
        </w:rPr>
        <w:t xml:space="preserve"> </w:t>
      </w:r>
      <w:r w:rsidRPr="00DE0C74">
        <w:rPr>
          <w:lang w:val="uk-UA"/>
        </w:rPr>
        <w:t>у</w:t>
      </w:r>
      <w:r w:rsidRPr="00DE0C74">
        <w:rPr>
          <w:spacing w:val="-19"/>
          <w:lang w:val="uk-UA"/>
        </w:rPr>
        <w:t xml:space="preserve"> </w:t>
      </w:r>
      <w:r w:rsidRPr="00DE0C74">
        <w:rPr>
          <w:lang w:val="uk-UA"/>
        </w:rPr>
        <w:t>конспекті,</w:t>
      </w:r>
      <w:r w:rsidRPr="00DE0C74">
        <w:rPr>
          <w:spacing w:val="-8"/>
          <w:lang w:val="uk-UA"/>
        </w:rPr>
        <w:t xml:space="preserve"> </w:t>
      </w:r>
      <w:r w:rsidRPr="00DE0C74">
        <w:rPr>
          <w:lang w:val="uk-UA"/>
        </w:rPr>
        <w:t>а</w:t>
      </w:r>
      <w:r w:rsidRPr="00DE0C74">
        <w:rPr>
          <w:spacing w:val="-16"/>
          <w:lang w:val="uk-UA"/>
        </w:rPr>
        <w:t xml:space="preserve"> </w:t>
      </w:r>
      <w:r w:rsidRPr="00DE0C74">
        <w:rPr>
          <w:lang w:val="uk-UA"/>
        </w:rPr>
        <w:t>також</w:t>
      </w:r>
      <w:r w:rsidRPr="00DE0C74">
        <w:rPr>
          <w:spacing w:val="-17"/>
          <w:lang w:val="uk-UA"/>
        </w:rPr>
        <w:t xml:space="preserve"> </w:t>
      </w:r>
      <w:r w:rsidRPr="00DE0C74">
        <w:rPr>
          <w:lang w:val="uk-UA"/>
        </w:rPr>
        <w:t>відповідями</w:t>
      </w:r>
      <w:r w:rsidRPr="00DE0C74">
        <w:rPr>
          <w:spacing w:val="-14"/>
          <w:lang w:val="uk-UA"/>
        </w:rPr>
        <w:t xml:space="preserve"> </w:t>
      </w:r>
      <w:r w:rsidRPr="00DE0C74">
        <w:rPr>
          <w:lang w:val="uk-UA"/>
        </w:rPr>
        <w:t>на</w:t>
      </w:r>
      <w:r w:rsidRPr="00DE0C74">
        <w:rPr>
          <w:spacing w:val="-16"/>
          <w:lang w:val="uk-UA"/>
        </w:rPr>
        <w:t xml:space="preserve"> </w:t>
      </w:r>
      <w:r w:rsidRPr="00DE0C74">
        <w:rPr>
          <w:lang w:val="uk-UA"/>
        </w:rPr>
        <w:t>ключові</w:t>
      </w:r>
      <w:r w:rsidRPr="00DE0C74">
        <w:rPr>
          <w:spacing w:val="-24"/>
          <w:lang w:val="uk-UA"/>
        </w:rPr>
        <w:t xml:space="preserve"> </w:t>
      </w:r>
      <w:r w:rsidRPr="00DE0C74">
        <w:rPr>
          <w:lang w:val="uk-UA"/>
        </w:rPr>
        <w:t>запитання</w:t>
      </w:r>
      <w:r w:rsidRPr="00DE0C74">
        <w:rPr>
          <w:spacing w:val="-16"/>
          <w:lang w:val="uk-UA"/>
        </w:rPr>
        <w:t xml:space="preserve"> </w:t>
      </w:r>
      <w:r w:rsidRPr="00DE0C74">
        <w:rPr>
          <w:lang w:val="uk-UA"/>
        </w:rPr>
        <w:t>з</w:t>
      </w:r>
      <w:r w:rsidRPr="00DE0C74">
        <w:rPr>
          <w:spacing w:val="-14"/>
          <w:lang w:val="uk-UA"/>
        </w:rPr>
        <w:t xml:space="preserve"> </w:t>
      </w:r>
      <w:r w:rsidRPr="00DE0C74">
        <w:rPr>
          <w:lang w:val="uk-UA"/>
        </w:rPr>
        <w:t>боку викладача.</w:t>
      </w:r>
    </w:p>
    <w:p w:rsidR="00657857" w:rsidRPr="00DE0C74" w:rsidRDefault="00657857">
      <w:pPr>
        <w:pStyle w:val="a3"/>
        <w:spacing w:before="1"/>
        <w:ind w:left="0"/>
        <w:jc w:val="left"/>
        <w:rPr>
          <w:lang w:val="uk-UA"/>
        </w:rPr>
      </w:pPr>
    </w:p>
    <w:p w:rsidR="00657857" w:rsidRPr="00DE0C74" w:rsidRDefault="000719F6">
      <w:pPr>
        <w:pStyle w:val="Heading1"/>
        <w:rPr>
          <w:lang w:val="uk-UA"/>
        </w:rPr>
      </w:pPr>
      <w:r w:rsidRPr="00DE0C74">
        <w:rPr>
          <w:lang w:val="uk-UA"/>
        </w:rPr>
        <w:t>АКАДЕМІЧНА ДОБРОЧЕСНІСТЬ</w:t>
      </w:r>
    </w:p>
    <w:p w:rsidR="00657857" w:rsidRPr="00DE0C74" w:rsidRDefault="000719F6">
      <w:pPr>
        <w:pStyle w:val="a3"/>
        <w:spacing w:before="1"/>
        <w:ind w:right="222"/>
        <w:rPr>
          <w:lang w:val="uk-UA"/>
        </w:rPr>
      </w:pPr>
      <w:r w:rsidRPr="00DE0C74">
        <w:rPr>
          <w:lang w:val="uk-UA"/>
        </w:rPr>
        <w:t>Студенти зобов’язані дотримуватися правил академічної доброчесності (у своїх доповідях, у концептуальному рішенні проектної пропозиції тощо). Жодні форми порушення академічної доброчесності не припустимі. Якщо під час рубіжного контролю студент відсутній, він втрачає право отримати бали за проект. Наступним кроком рубіжного контролю є отримання листа академічної заборгованості із вказаною датою перездачі проекту.</w:t>
      </w:r>
    </w:p>
    <w:p w:rsidR="00657857" w:rsidRPr="00DE0C74" w:rsidRDefault="000719F6">
      <w:pPr>
        <w:pStyle w:val="a3"/>
        <w:spacing w:line="242" w:lineRule="auto"/>
        <w:ind w:right="219"/>
        <w:rPr>
          <w:lang w:val="uk-UA"/>
        </w:rPr>
      </w:pPr>
      <w:r w:rsidRPr="00DE0C74">
        <w:rPr>
          <w:b/>
          <w:lang w:val="uk-UA"/>
        </w:rPr>
        <w:t>Корисні посилання</w:t>
      </w:r>
      <w:r w:rsidRPr="00DE0C74">
        <w:rPr>
          <w:lang w:val="uk-UA"/>
        </w:rPr>
        <w:t xml:space="preserve">: </w:t>
      </w:r>
      <w:r w:rsidRPr="00DE0C74">
        <w:rPr>
          <w:color w:val="0000FF"/>
          <w:u w:val="single" w:color="0000FF"/>
          <w:lang w:val="uk-UA"/>
        </w:rPr>
        <w:t>https://законодавство.com/zakon-ukrajiny/stattya-akademichna-dobrochesnist-</w:t>
      </w:r>
      <w:r w:rsidRPr="00DE0C74">
        <w:rPr>
          <w:color w:val="0000FF"/>
          <w:lang w:val="uk-UA"/>
        </w:rPr>
        <w:t xml:space="preserve"> </w:t>
      </w:r>
      <w:r w:rsidRPr="00DE0C74">
        <w:rPr>
          <w:color w:val="0000FF"/>
          <w:u w:val="single" w:color="0000FF"/>
          <w:lang w:val="uk-UA"/>
        </w:rPr>
        <w:t>325783.html</w:t>
      </w:r>
    </w:p>
    <w:p w:rsidR="00657857" w:rsidRPr="00DE0C74" w:rsidRDefault="007F1D58">
      <w:pPr>
        <w:pStyle w:val="a3"/>
        <w:spacing w:before="3" w:line="271" w:lineRule="exact"/>
        <w:rPr>
          <w:lang w:val="uk-UA"/>
        </w:rPr>
      </w:pPr>
      <w:hyperlink r:id="rId11">
        <w:r w:rsidR="000719F6" w:rsidRPr="00DE0C74">
          <w:rPr>
            <w:color w:val="0000FF"/>
            <w:u w:val="single" w:color="0000FF"/>
            <w:lang w:val="uk-UA"/>
          </w:rPr>
          <w:t>https://saiup.org.ua/novyny/akademichna-dobrochesnist-shho-v-uchniv-ta-studentiv-na-dumtsi/</w:t>
        </w:r>
      </w:hyperlink>
    </w:p>
    <w:p w:rsidR="00657857" w:rsidRPr="00DE0C74" w:rsidRDefault="000719F6">
      <w:pPr>
        <w:pStyle w:val="Heading1"/>
        <w:spacing w:before="90"/>
        <w:jc w:val="left"/>
        <w:rPr>
          <w:lang w:val="uk-UA"/>
        </w:rPr>
      </w:pPr>
      <w:r w:rsidRPr="00DE0C74">
        <w:rPr>
          <w:lang w:val="uk-UA"/>
        </w:rPr>
        <w:lastRenderedPageBreak/>
        <w:t>РОЗПОДІЛ БАЛІВ</w:t>
      </w:r>
    </w:p>
    <w:p w:rsidR="00657857" w:rsidRPr="00DE0C74" w:rsidRDefault="00657857">
      <w:pPr>
        <w:pStyle w:val="a3"/>
        <w:spacing w:before="3"/>
        <w:ind w:left="0"/>
        <w:jc w:val="left"/>
        <w:rPr>
          <w:b/>
          <w:lang w:val="uk-UA"/>
        </w:r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2352"/>
        <w:gridCol w:w="1243"/>
      </w:tblGrid>
      <w:tr w:rsidR="00657857" w:rsidRPr="00DE0C74">
        <w:trPr>
          <w:trHeight w:val="260"/>
        </w:trPr>
        <w:tc>
          <w:tcPr>
            <w:tcW w:w="1157" w:type="dxa"/>
          </w:tcPr>
          <w:p w:rsidR="00657857" w:rsidRPr="00DE0C74" w:rsidRDefault="000719F6" w:rsidP="000719F6">
            <w:pPr>
              <w:pStyle w:val="TableParagraph"/>
              <w:spacing w:line="258" w:lineRule="exact"/>
              <w:ind w:left="14"/>
              <w:jc w:val="center"/>
              <w:rPr>
                <w:b/>
                <w:sz w:val="24"/>
                <w:lang w:val="uk-UA"/>
              </w:rPr>
            </w:pPr>
            <w:r w:rsidRPr="00DE0C74">
              <w:rPr>
                <w:b/>
                <w:sz w:val="24"/>
                <w:lang w:val="uk-UA"/>
              </w:rPr>
              <w:t>Тема</w:t>
            </w:r>
          </w:p>
        </w:tc>
        <w:tc>
          <w:tcPr>
            <w:tcW w:w="2352" w:type="dxa"/>
          </w:tcPr>
          <w:p w:rsidR="00657857" w:rsidRPr="00DE0C74" w:rsidRDefault="000719F6" w:rsidP="000719F6">
            <w:pPr>
              <w:pStyle w:val="TableParagraph"/>
              <w:spacing w:line="258" w:lineRule="exact"/>
              <w:ind w:left="9"/>
              <w:jc w:val="center"/>
              <w:rPr>
                <w:b/>
                <w:sz w:val="24"/>
                <w:lang w:val="uk-UA"/>
              </w:rPr>
            </w:pPr>
            <w:r w:rsidRPr="00DE0C74">
              <w:rPr>
                <w:b/>
                <w:sz w:val="24"/>
                <w:lang w:val="uk-UA"/>
              </w:rPr>
              <w:t>Форма звітності</w:t>
            </w:r>
          </w:p>
        </w:tc>
        <w:tc>
          <w:tcPr>
            <w:tcW w:w="1243" w:type="dxa"/>
          </w:tcPr>
          <w:p w:rsidR="00657857" w:rsidRPr="00DE0C74" w:rsidRDefault="000719F6" w:rsidP="000719F6">
            <w:pPr>
              <w:pStyle w:val="TableParagraph"/>
              <w:spacing w:line="258" w:lineRule="exact"/>
              <w:ind w:left="57"/>
              <w:jc w:val="center"/>
              <w:rPr>
                <w:b/>
                <w:sz w:val="24"/>
                <w:lang w:val="uk-UA"/>
              </w:rPr>
            </w:pPr>
            <w:r w:rsidRPr="00DE0C74">
              <w:rPr>
                <w:b/>
                <w:sz w:val="24"/>
                <w:lang w:val="uk-UA"/>
              </w:rPr>
              <w:t>Бали</w:t>
            </w:r>
          </w:p>
        </w:tc>
      </w:tr>
      <w:tr w:rsidR="00657857" w:rsidRPr="00DE0C74">
        <w:trPr>
          <w:trHeight w:val="260"/>
        </w:trPr>
        <w:tc>
          <w:tcPr>
            <w:tcW w:w="1157" w:type="dxa"/>
          </w:tcPr>
          <w:p w:rsidR="00657857" w:rsidRPr="00DE0C74" w:rsidRDefault="000719F6">
            <w:pPr>
              <w:pStyle w:val="TableParagraph"/>
              <w:spacing w:line="253" w:lineRule="exact"/>
              <w:ind w:right="564"/>
              <w:jc w:val="right"/>
              <w:rPr>
                <w:sz w:val="24"/>
                <w:lang w:val="uk-UA"/>
              </w:rPr>
            </w:pPr>
            <w:r w:rsidRPr="00DE0C74">
              <w:rPr>
                <w:sz w:val="24"/>
                <w:lang w:val="uk-UA"/>
              </w:rPr>
              <w:t>1</w:t>
            </w:r>
          </w:p>
        </w:tc>
        <w:tc>
          <w:tcPr>
            <w:tcW w:w="2352" w:type="dxa"/>
          </w:tcPr>
          <w:p w:rsidR="00657857" w:rsidRPr="00DE0C74" w:rsidRDefault="000719F6">
            <w:pPr>
              <w:pStyle w:val="TableParagraph"/>
              <w:spacing w:line="253" w:lineRule="exact"/>
              <w:ind w:right="152"/>
              <w:jc w:val="right"/>
              <w:rPr>
                <w:sz w:val="24"/>
                <w:lang w:val="uk-UA"/>
              </w:rPr>
            </w:pPr>
            <w:r w:rsidRPr="00DE0C74">
              <w:rPr>
                <w:sz w:val="24"/>
                <w:lang w:val="uk-UA"/>
              </w:rPr>
              <w:t>Поточний контроль</w:t>
            </w:r>
          </w:p>
        </w:tc>
        <w:tc>
          <w:tcPr>
            <w:tcW w:w="1243" w:type="dxa"/>
          </w:tcPr>
          <w:p w:rsidR="00657857" w:rsidRPr="00DE0C74" w:rsidRDefault="000719F6">
            <w:pPr>
              <w:pStyle w:val="TableParagraph"/>
              <w:spacing w:line="253" w:lineRule="exact"/>
              <w:ind w:right="474"/>
              <w:jc w:val="right"/>
              <w:rPr>
                <w:sz w:val="24"/>
                <w:lang w:val="uk-UA"/>
              </w:rPr>
            </w:pPr>
            <w:r w:rsidRPr="00DE0C74">
              <w:rPr>
                <w:sz w:val="24"/>
                <w:lang w:val="uk-UA"/>
              </w:rPr>
              <w:t>0–3</w:t>
            </w:r>
          </w:p>
        </w:tc>
      </w:tr>
      <w:tr w:rsidR="00657857" w:rsidRPr="00DE0C74">
        <w:trPr>
          <w:trHeight w:val="260"/>
        </w:trPr>
        <w:tc>
          <w:tcPr>
            <w:tcW w:w="1157" w:type="dxa"/>
          </w:tcPr>
          <w:p w:rsidR="00657857" w:rsidRPr="00DE0C74" w:rsidRDefault="000719F6">
            <w:pPr>
              <w:pStyle w:val="TableParagraph"/>
              <w:spacing w:before="1" w:line="257" w:lineRule="exact"/>
              <w:ind w:right="564"/>
              <w:jc w:val="right"/>
              <w:rPr>
                <w:sz w:val="24"/>
                <w:lang w:val="uk-UA"/>
              </w:rPr>
            </w:pPr>
            <w:r w:rsidRPr="00DE0C74">
              <w:rPr>
                <w:sz w:val="24"/>
                <w:lang w:val="uk-UA"/>
              </w:rPr>
              <w:t>2</w:t>
            </w:r>
          </w:p>
        </w:tc>
        <w:tc>
          <w:tcPr>
            <w:tcW w:w="2352" w:type="dxa"/>
          </w:tcPr>
          <w:p w:rsidR="00657857" w:rsidRPr="00DE0C74" w:rsidRDefault="000719F6">
            <w:pPr>
              <w:pStyle w:val="TableParagraph"/>
              <w:spacing w:before="1" w:line="257" w:lineRule="exact"/>
              <w:ind w:right="152"/>
              <w:jc w:val="right"/>
              <w:rPr>
                <w:sz w:val="24"/>
                <w:lang w:val="uk-UA"/>
              </w:rPr>
            </w:pPr>
            <w:r w:rsidRPr="00DE0C74">
              <w:rPr>
                <w:sz w:val="24"/>
                <w:lang w:val="uk-UA"/>
              </w:rPr>
              <w:t>Поточний контроль</w:t>
            </w:r>
          </w:p>
        </w:tc>
        <w:tc>
          <w:tcPr>
            <w:tcW w:w="1243" w:type="dxa"/>
          </w:tcPr>
          <w:p w:rsidR="00657857" w:rsidRPr="00DE0C74" w:rsidRDefault="000719F6">
            <w:pPr>
              <w:pStyle w:val="TableParagraph"/>
              <w:spacing w:before="1" w:line="257" w:lineRule="exact"/>
              <w:ind w:right="474"/>
              <w:jc w:val="right"/>
              <w:rPr>
                <w:sz w:val="24"/>
                <w:lang w:val="uk-UA"/>
              </w:rPr>
            </w:pPr>
            <w:r w:rsidRPr="00DE0C74">
              <w:rPr>
                <w:sz w:val="24"/>
                <w:lang w:val="uk-UA"/>
              </w:rPr>
              <w:t>0–3</w:t>
            </w:r>
          </w:p>
        </w:tc>
      </w:tr>
      <w:tr w:rsidR="00657857" w:rsidRPr="00DE0C74" w:rsidTr="00DE0C74">
        <w:trPr>
          <w:trHeight w:val="260"/>
        </w:trPr>
        <w:tc>
          <w:tcPr>
            <w:tcW w:w="1157" w:type="dxa"/>
            <w:tcBorders>
              <w:bottom w:val="single" w:sz="4" w:space="0" w:color="000000"/>
            </w:tcBorders>
          </w:tcPr>
          <w:p w:rsidR="00657857" w:rsidRPr="00DE0C74" w:rsidRDefault="000719F6">
            <w:pPr>
              <w:pStyle w:val="TableParagraph"/>
              <w:spacing w:line="258" w:lineRule="exact"/>
              <w:ind w:right="564"/>
              <w:jc w:val="right"/>
              <w:rPr>
                <w:sz w:val="24"/>
                <w:lang w:val="uk-UA"/>
              </w:rPr>
            </w:pPr>
            <w:r w:rsidRPr="00DE0C74">
              <w:rPr>
                <w:sz w:val="24"/>
                <w:lang w:val="uk-UA"/>
              </w:rPr>
              <w:t>3</w:t>
            </w:r>
          </w:p>
        </w:tc>
        <w:tc>
          <w:tcPr>
            <w:tcW w:w="2352" w:type="dxa"/>
            <w:tcBorders>
              <w:bottom w:val="single" w:sz="4" w:space="0" w:color="000000"/>
            </w:tcBorders>
          </w:tcPr>
          <w:p w:rsidR="00657857" w:rsidRPr="00DE0C74" w:rsidRDefault="000719F6">
            <w:pPr>
              <w:pStyle w:val="TableParagraph"/>
              <w:spacing w:line="258" w:lineRule="exact"/>
              <w:ind w:right="152"/>
              <w:jc w:val="right"/>
              <w:rPr>
                <w:sz w:val="24"/>
                <w:lang w:val="uk-UA"/>
              </w:rPr>
            </w:pPr>
            <w:r w:rsidRPr="00DE0C74">
              <w:rPr>
                <w:sz w:val="24"/>
                <w:lang w:val="uk-UA"/>
              </w:rPr>
              <w:t>Поточний контроль</w:t>
            </w:r>
          </w:p>
        </w:tc>
        <w:tc>
          <w:tcPr>
            <w:tcW w:w="1243" w:type="dxa"/>
            <w:tcBorders>
              <w:bottom w:val="single" w:sz="4" w:space="0" w:color="000000"/>
            </w:tcBorders>
          </w:tcPr>
          <w:p w:rsidR="00657857" w:rsidRPr="00DE0C74" w:rsidRDefault="000719F6">
            <w:pPr>
              <w:pStyle w:val="TableParagraph"/>
              <w:spacing w:line="258"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bottom w:val="single" w:sz="4" w:space="0" w:color="000000"/>
            </w:tcBorders>
          </w:tcPr>
          <w:p w:rsidR="00657857" w:rsidRPr="00DE0C74" w:rsidRDefault="000719F6">
            <w:pPr>
              <w:pStyle w:val="TableParagraph"/>
              <w:spacing w:line="263" w:lineRule="exact"/>
              <w:ind w:right="564"/>
              <w:jc w:val="right"/>
              <w:rPr>
                <w:sz w:val="24"/>
                <w:lang w:val="uk-UA"/>
              </w:rPr>
            </w:pPr>
            <w:r w:rsidRPr="00DE0C74">
              <w:rPr>
                <w:sz w:val="24"/>
                <w:lang w:val="uk-UA"/>
              </w:rPr>
              <w:t>4</w:t>
            </w:r>
          </w:p>
        </w:tc>
        <w:tc>
          <w:tcPr>
            <w:tcW w:w="2352" w:type="dxa"/>
            <w:tcBorders>
              <w:bottom w:val="single" w:sz="4" w:space="0" w:color="000000"/>
            </w:tcBorders>
          </w:tcPr>
          <w:p w:rsidR="00657857" w:rsidRPr="00DE0C74" w:rsidRDefault="000719F6">
            <w:pPr>
              <w:pStyle w:val="TableParagraph"/>
              <w:spacing w:line="263" w:lineRule="exact"/>
              <w:ind w:right="152"/>
              <w:jc w:val="right"/>
              <w:rPr>
                <w:sz w:val="24"/>
                <w:lang w:val="uk-UA"/>
              </w:rPr>
            </w:pPr>
            <w:r w:rsidRPr="00DE0C74">
              <w:rPr>
                <w:sz w:val="24"/>
                <w:lang w:val="uk-UA"/>
              </w:rPr>
              <w:t>Поточний контроль</w:t>
            </w:r>
          </w:p>
        </w:tc>
        <w:tc>
          <w:tcPr>
            <w:tcW w:w="1243" w:type="dxa"/>
            <w:tcBorders>
              <w:bottom w:val="single" w:sz="4" w:space="0" w:color="000000"/>
            </w:tcBorders>
          </w:tcPr>
          <w:p w:rsidR="00657857" w:rsidRPr="00DE0C74" w:rsidRDefault="000719F6">
            <w:pPr>
              <w:pStyle w:val="TableParagraph"/>
              <w:spacing w:line="263"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71" w:lineRule="exact"/>
              <w:ind w:right="564"/>
              <w:jc w:val="right"/>
              <w:rPr>
                <w:sz w:val="24"/>
                <w:lang w:val="uk-UA"/>
              </w:rPr>
            </w:pPr>
            <w:r w:rsidRPr="00DE0C74">
              <w:rPr>
                <w:sz w:val="24"/>
                <w:lang w:val="uk-UA"/>
              </w:rPr>
              <w:t>5</w:t>
            </w:r>
          </w:p>
        </w:tc>
        <w:tc>
          <w:tcPr>
            <w:tcW w:w="2352" w:type="dxa"/>
            <w:tcBorders>
              <w:top w:val="single" w:sz="4" w:space="0" w:color="000000"/>
              <w:bottom w:val="single" w:sz="4" w:space="0" w:color="000000"/>
            </w:tcBorders>
          </w:tcPr>
          <w:p w:rsidR="00657857" w:rsidRPr="00DE0C74" w:rsidRDefault="000719F6">
            <w:pPr>
              <w:pStyle w:val="TableParagraph"/>
              <w:spacing w:before="6" w:line="271" w:lineRule="exact"/>
              <w:ind w:right="152"/>
              <w:jc w:val="right"/>
              <w:rPr>
                <w:sz w:val="24"/>
                <w:lang w:val="uk-UA"/>
              </w:rPr>
            </w:pPr>
            <w:r w:rsidRPr="00DE0C74">
              <w:rPr>
                <w:sz w:val="24"/>
                <w:lang w:val="uk-UA"/>
              </w:rPr>
              <w:t>Поточний контроль</w:t>
            </w:r>
          </w:p>
        </w:tc>
        <w:tc>
          <w:tcPr>
            <w:tcW w:w="1243" w:type="dxa"/>
            <w:tcBorders>
              <w:top w:val="single" w:sz="4" w:space="0" w:color="000000"/>
              <w:bottom w:val="single" w:sz="4"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71" w:lineRule="exact"/>
              <w:ind w:right="564"/>
              <w:jc w:val="right"/>
              <w:rPr>
                <w:sz w:val="24"/>
                <w:lang w:val="uk-UA"/>
              </w:rPr>
            </w:pPr>
            <w:r w:rsidRPr="00DE0C74">
              <w:rPr>
                <w:sz w:val="24"/>
                <w:lang w:val="uk-UA"/>
              </w:rPr>
              <w:t>6</w:t>
            </w:r>
          </w:p>
        </w:tc>
        <w:tc>
          <w:tcPr>
            <w:tcW w:w="2352" w:type="dxa"/>
            <w:tcBorders>
              <w:top w:val="single" w:sz="4" w:space="0" w:color="000000"/>
              <w:bottom w:val="single" w:sz="4" w:space="0" w:color="000000"/>
            </w:tcBorders>
          </w:tcPr>
          <w:p w:rsidR="00657857" w:rsidRPr="00DE0C74" w:rsidRDefault="000719F6">
            <w:pPr>
              <w:pStyle w:val="TableParagraph"/>
              <w:spacing w:before="6" w:line="271" w:lineRule="exact"/>
              <w:ind w:right="121"/>
              <w:jc w:val="right"/>
              <w:rPr>
                <w:sz w:val="24"/>
                <w:lang w:val="uk-UA"/>
              </w:rPr>
            </w:pPr>
            <w:r w:rsidRPr="00DE0C74">
              <w:rPr>
                <w:sz w:val="24"/>
                <w:lang w:val="uk-UA"/>
              </w:rPr>
              <w:t>Практичне завдання</w:t>
            </w:r>
          </w:p>
        </w:tc>
        <w:tc>
          <w:tcPr>
            <w:tcW w:w="1243" w:type="dxa"/>
            <w:tcBorders>
              <w:top w:val="single" w:sz="4" w:space="0" w:color="000000"/>
              <w:bottom w:val="single" w:sz="4"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0–7</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66" w:lineRule="exact"/>
              <w:ind w:right="564"/>
              <w:jc w:val="right"/>
              <w:rPr>
                <w:sz w:val="24"/>
                <w:lang w:val="uk-UA"/>
              </w:rPr>
            </w:pPr>
            <w:r w:rsidRPr="00DE0C74">
              <w:rPr>
                <w:sz w:val="24"/>
                <w:lang w:val="uk-UA"/>
              </w:rPr>
              <w:t>7</w:t>
            </w:r>
          </w:p>
        </w:tc>
        <w:tc>
          <w:tcPr>
            <w:tcW w:w="2352" w:type="dxa"/>
            <w:tcBorders>
              <w:top w:val="single" w:sz="4" w:space="0" w:color="000000"/>
              <w:bottom w:val="single" w:sz="4" w:space="0" w:color="000000"/>
            </w:tcBorders>
          </w:tcPr>
          <w:p w:rsidR="00657857" w:rsidRPr="00DE0C74" w:rsidRDefault="000719F6">
            <w:pPr>
              <w:pStyle w:val="TableParagraph"/>
              <w:spacing w:before="6" w:line="266" w:lineRule="exact"/>
              <w:ind w:right="121"/>
              <w:jc w:val="right"/>
              <w:rPr>
                <w:sz w:val="24"/>
                <w:lang w:val="uk-UA"/>
              </w:rPr>
            </w:pPr>
            <w:r w:rsidRPr="00DE0C74">
              <w:rPr>
                <w:sz w:val="24"/>
                <w:lang w:val="uk-UA"/>
              </w:rPr>
              <w:t>Практичне завдання</w:t>
            </w:r>
          </w:p>
        </w:tc>
        <w:tc>
          <w:tcPr>
            <w:tcW w:w="1243" w:type="dxa"/>
            <w:tcBorders>
              <w:top w:val="single" w:sz="4" w:space="0" w:color="000000"/>
              <w:bottom w:val="single" w:sz="4" w:space="0" w:color="000000"/>
            </w:tcBorders>
          </w:tcPr>
          <w:p w:rsidR="00657857" w:rsidRPr="00DE0C74" w:rsidRDefault="000719F6">
            <w:pPr>
              <w:pStyle w:val="TableParagraph"/>
              <w:spacing w:before="6" w:line="266" w:lineRule="exact"/>
              <w:ind w:left="399" w:right="473"/>
              <w:jc w:val="center"/>
              <w:rPr>
                <w:sz w:val="24"/>
                <w:lang w:val="uk-UA"/>
              </w:rPr>
            </w:pPr>
            <w:r w:rsidRPr="00DE0C74">
              <w:rPr>
                <w:sz w:val="24"/>
                <w:lang w:val="uk-UA"/>
              </w:rPr>
              <w:t>0-8</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11" w:line="266" w:lineRule="exact"/>
              <w:ind w:right="564"/>
              <w:jc w:val="right"/>
              <w:rPr>
                <w:sz w:val="24"/>
                <w:lang w:val="uk-UA"/>
              </w:rPr>
            </w:pPr>
            <w:r w:rsidRPr="00DE0C74">
              <w:rPr>
                <w:sz w:val="24"/>
                <w:lang w:val="uk-UA"/>
              </w:rPr>
              <w:t>8</w:t>
            </w:r>
          </w:p>
        </w:tc>
        <w:tc>
          <w:tcPr>
            <w:tcW w:w="2352" w:type="dxa"/>
            <w:tcBorders>
              <w:top w:val="single" w:sz="4" w:space="0" w:color="000000"/>
              <w:bottom w:val="single" w:sz="4" w:space="0" w:color="000000"/>
            </w:tcBorders>
          </w:tcPr>
          <w:p w:rsidR="00657857" w:rsidRPr="00DE0C74" w:rsidRDefault="000719F6">
            <w:pPr>
              <w:pStyle w:val="TableParagraph"/>
              <w:spacing w:before="11" w:line="266" w:lineRule="exact"/>
              <w:ind w:right="152"/>
              <w:jc w:val="right"/>
              <w:rPr>
                <w:sz w:val="24"/>
                <w:lang w:val="uk-UA"/>
              </w:rPr>
            </w:pPr>
            <w:r w:rsidRPr="00DE0C74">
              <w:rPr>
                <w:sz w:val="24"/>
                <w:lang w:val="uk-UA"/>
              </w:rPr>
              <w:t>Поточний контроль</w:t>
            </w:r>
          </w:p>
        </w:tc>
        <w:tc>
          <w:tcPr>
            <w:tcW w:w="1243" w:type="dxa"/>
            <w:tcBorders>
              <w:top w:val="single" w:sz="4" w:space="0" w:color="000000"/>
              <w:bottom w:val="single" w:sz="4" w:space="0" w:color="000000"/>
            </w:tcBorders>
          </w:tcPr>
          <w:p w:rsidR="00657857" w:rsidRPr="00DE0C74" w:rsidRDefault="000719F6">
            <w:pPr>
              <w:pStyle w:val="TableParagraph"/>
              <w:spacing w:before="11" w:line="266"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71" w:lineRule="exact"/>
              <w:ind w:right="564"/>
              <w:jc w:val="right"/>
              <w:rPr>
                <w:sz w:val="24"/>
                <w:lang w:val="uk-UA"/>
              </w:rPr>
            </w:pPr>
            <w:r w:rsidRPr="00DE0C74">
              <w:rPr>
                <w:sz w:val="24"/>
                <w:lang w:val="uk-UA"/>
              </w:rPr>
              <w:t>9</w:t>
            </w:r>
          </w:p>
        </w:tc>
        <w:tc>
          <w:tcPr>
            <w:tcW w:w="2352" w:type="dxa"/>
            <w:tcBorders>
              <w:top w:val="single" w:sz="4" w:space="0" w:color="000000"/>
              <w:bottom w:val="single" w:sz="4" w:space="0" w:color="000000"/>
            </w:tcBorders>
          </w:tcPr>
          <w:p w:rsidR="00657857" w:rsidRPr="00DE0C74" w:rsidRDefault="000719F6">
            <w:pPr>
              <w:pStyle w:val="TableParagraph"/>
              <w:spacing w:before="6" w:line="271" w:lineRule="exact"/>
              <w:ind w:right="152"/>
              <w:jc w:val="right"/>
              <w:rPr>
                <w:sz w:val="24"/>
                <w:lang w:val="uk-UA"/>
              </w:rPr>
            </w:pPr>
            <w:r w:rsidRPr="00DE0C74">
              <w:rPr>
                <w:sz w:val="24"/>
                <w:lang w:val="uk-UA"/>
              </w:rPr>
              <w:t>Поточний контроль</w:t>
            </w:r>
          </w:p>
        </w:tc>
        <w:tc>
          <w:tcPr>
            <w:tcW w:w="1243" w:type="dxa"/>
            <w:tcBorders>
              <w:top w:val="single" w:sz="4" w:space="0" w:color="000000"/>
              <w:bottom w:val="single" w:sz="4"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71" w:lineRule="exact"/>
              <w:ind w:right="506"/>
              <w:jc w:val="right"/>
              <w:rPr>
                <w:sz w:val="24"/>
                <w:lang w:val="uk-UA"/>
              </w:rPr>
            </w:pPr>
            <w:r w:rsidRPr="00DE0C74">
              <w:rPr>
                <w:sz w:val="24"/>
                <w:lang w:val="uk-UA"/>
              </w:rPr>
              <w:t>10</w:t>
            </w:r>
          </w:p>
        </w:tc>
        <w:tc>
          <w:tcPr>
            <w:tcW w:w="2352" w:type="dxa"/>
            <w:tcBorders>
              <w:top w:val="single" w:sz="4" w:space="0" w:color="000000"/>
              <w:bottom w:val="single" w:sz="4" w:space="0" w:color="000000"/>
            </w:tcBorders>
          </w:tcPr>
          <w:p w:rsidR="00657857" w:rsidRPr="00DE0C74" w:rsidRDefault="000719F6">
            <w:pPr>
              <w:pStyle w:val="TableParagraph"/>
              <w:spacing w:before="6" w:line="271" w:lineRule="exact"/>
              <w:ind w:right="152"/>
              <w:jc w:val="right"/>
              <w:rPr>
                <w:sz w:val="24"/>
                <w:lang w:val="uk-UA"/>
              </w:rPr>
            </w:pPr>
            <w:r w:rsidRPr="00DE0C74">
              <w:rPr>
                <w:sz w:val="24"/>
                <w:lang w:val="uk-UA"/>
              </w:rPr>
              <w:t>Поточний контроль</w:t>
            </w:r>
          </w:p>
        </w:tc>
        <w:tc>
          <w:tcPr>
            <w:tcW w:w="1243" w:type="dxa"/>
            <w:tcBorders>
              <w:top w:val="single" w:sz="4" w:space="0" w:color="000000"/>
              <w:bottom w:val="single" w:sz="4"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66" w:lineRule="exact"/>
              <w:ind w:right="506"/>
              <w:jc w:val="right"/>
              <w:rPr>
                <w:sz w:val="24"/>
                <w:lang w:val="uk-UA"/>
              </w:rPr>
            </w:pPr>
            <w:r w:rsidRPr="00DE0C74">
              <w:rPr>
                <w:sz w:val="24"/>
                <w:lang w:val="uk-UA"/>
              </w:rPr>
              <w:t>11</w:t>
            </w:r>
          </w:p>
        </w:tc>
        <w:tc>
          <w:tcPr>
            <w:tcW w:w="2352" w:type="dxa"/>
            <w:tcBorders>
              <w:top w:val="single" w:sz="4" w:space="0" w:color="000000"/>
              <w:bottom w:val="single" w:sz="4" w:space="0" w:color="000000"/>
            </w:tcBorders>
          </w:tcPr>
          <w:p w:rsidR="00657857" w:rsidRPr="00DE0C74" w:rsidRDefault="000719F6">
            <w:pPr>
              <w:pStyle w:val="TableParagraph"/>
              <w:spacing w:before="6" w:line="266" w:lineRule="exact"/>
              <w:ind w:right="152"/>
              <w:jc w:val="right"/>
              <w:rPr>
                <w:sz w:val="24"/>
                <w:lang w:val="uk-UA"/>
              </w:rPr>
            </w:pPr>
            <w:r w:rsidRPr="00DE0C74">
              <w:rPr>
                <w:sz w:val="24"/>
                <w:lang w:val="uk-UA"/>
              </w:rPr>
              <w:t>Поточний контроль</w:t>
            </w:r>
          </w:p>
        </w:tc>
        <w:tc>
          <w:tcPr>
            <w:tcW w:w="1243" w:type="dxa"/>
            <w:tcBorders>
              <w:top w:val="single" w:sz="4" w:space="0" w:color="000000"/>
              <w:bottom w:val="single" w:sz="4" w:space="0" w:color="000000"/>
            </w:tcBorders>
          </w:tcPr>
          <w:p w:rsidR="00657857" w:rsidRPr="00DE0C74" w:rsidRDefault="000719F6">
            <w:pPr>
              <w:pStyle w:val="TableParagraph"/>
              <w:spacing w:before="6" w:line="266"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11" w:line="266" w:lineRule="exact"/>
              <w:ind w:right="506"/>
              <w:jc w:val="right"/>
              <w:rPr>
                <w:sz w:val="24"/>
                <w:lang w:val="uk-UA"/>
              </w:rPr>
            </w:pPr>
            <w:r w:rsidRPr="00DE0C74">
              <w:rPr>
                <w:sz w:val="24"/>
                <w:lang w:val="uk-UA"/>
              </w:rPr>
              <w:t>12</w:t>
            </w:r>
          </w:p>
        </w:tc>
        <w:tc>
          <w:tcPr>
            <w:tcW w:w="2352" w:type="dxa"/>
            <w:tcBorders>
              <w:top w:val="single" w:sz="4" w:space="0" w:color="000000"/>
              <w:bottom w:val="single" w:sz="4" w:space="0" w:color="000000"/>
            </w:tcBorders>
          </w:tcPr>
          <w:p w:rsidR="00657857" w:rsidRPr="00DE0C74" w:rsidRDefault="000719F6">
            <w:pPr>
              <w:pStyle w:val="TableParagraph"/>
              <w:spacing w:before="11" w:line="266" w:lineRule="exact"/>
              <w:ind w:right="152"/>
              <w:jc w:val="right"/>
              <w:rPr>
                <w:sz w:val="24"/>
                <w:lang w:val="uk-UA"/>
              </w:rPr>
            </w:pPr>
            <w:r w:rsidRPr="00DE0C74">
              <w:rPr>
                <w:sz w:val="24"/>
                <w:lang w:val="uk-UA"/>
              </w:rPr>
              <w:t>Поточний контроль</w:t>
            </w:r>
          </w:p>
        </w:tc>
        <w:tc>
          <w:tcPr>
            <w:tcW w:w="1243" w:type="dxa"/>
            <w:tcBorders>
              <w:top w:val="single" w:sz="4" w:space="0" w:color="000000"/>
              <w:bottom w:val="single" w:sz="4" w:space="0" w:color="000000"/>
            </w:tcBorders>
          </w:tcPr>
          <w:p w:rsidR="00657857" w:rsidRPr="00DE0C74" w:rsidRDefault="000719F6">
            <w:pPr>
              <w:pStyle w:val="TableParagraph"/>
              <w:spacing w:before="11" w:line="266" w:lineRule="exact"/>
              <w:ind w:right="474"/>
              <w:jc w:val="right"/>
              <w:rPr>
                <w:sz w:val="24"/>
                <w:lang w:val="uk-UA"/>
              </w:rPr>
            </w:pPr>
            <w:r w:rsidRPr="00DE0C74">
              <w:rPr>
                <w:sz w:val="24"/>
                <w:lang w:val="uk-UA"/>
              </w:rPr>
              <w:t>0–3</w:t>
            </w:r>
          </w:p>
        </w:tc>
      </w:tr>
      <w:tr w:rsidR="00657857" w:rsidRPr="00DE0C74" w:rsidTr="00DE0C74">
        <w:trPr>
          <w:trHeight w:val="280"/>
        </w:trPr>
        <w:tc>
          <w:tcPr>
            <w:tcW w:w="1157" w:type="dxa"/>
            <w:tcBorders>
              <w:top w:val="single" w:sz="4" w:space="0" w:color="000000"/>
              <w:bottom w:val="single" w:sz="4" w:space="0" w:color="000000"/>
            </w:tcBorders>
          </w:tcPr>
          <w:p w:rsidR="00657857" w:rsidRPr="00DE0C74" w:rsidRDefault="000719F6">
            <w:pPr>
              <w:pStyle w:val="TableParagraph"/>
              <w:spacing w:before="6" w:line="271" w:lineRule="exact"/>
              <w:ind w:right="506"/>
              <w:jc w:val="right"/>
              <w:rPr>
                <w:sz w:val="24"/>
                <w:lang w:val="uk-UA"/>
              </w:rPr>
            </w:pPr>
            <w:r w:rsidRPr="00DE0C74">
              <w:rPr>
                <w:sz w:val="24"/>
                <w:lang w:val="uk-UA"/>
              </w:rPr>
              <w:t>13</w:t>
            </w:r>
          </w:p>
        </w:tc>
        <w:tc>
          <w:tcPr>
            <w:tcW w:w="2352" w:type="dxa"/>
            <w:tcBorders>
              <w:top w:val="single" w:sz="4" w:space="0" w:color="000000"/>
              <w:bottom w:val="single" w:sz="4" w:space="0" w:color="000000"/>
            </w:tcBorders>
          </w:tcPr>
          <w:p w:rsidR="00657857" w:rsidRPr="00DE0C74" w:rsidRDefault="000719F6">
            <w:pPr>
              <w:pStyle w:val="TableParagraph"/>
              <w:spacing w:before="6" w:line="271" w:lineRule="exact"/>
              <w:ind w:right="121"/>
              <w:jc w:val="right"/>
              <w:rPr>
                <w:sz w:val="24"/>
                <w:lang w:val="uk-UA"/>
              </w:rPr>
            </w:pPr>
            <w:r w:rsidRPr="00DE0C74">
              <w:rPr>
                <w:sz w:val="24"/>
                <w:lang w:val="uk-UA"/>
              </w:rPr>
              <w:t>Практичне завдання</w:t>
            </w:r>
          </w:p>
        </w:tc>
        <w:tc>
          <w:tcPr>
            <w:tcW w:w="1243" w:type="dxa"/>
            <w:tcBorders>
              <w:top w:val="single" w:sz="4" w:space="0" w:color="000000"/>
              <w:bottom w:val="single" w:sz="4"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0–7</w:t>
            </w:r>
          </w:p>
        </w:tc>
      </w:tr>
      <w:tr w:rsidR="00657857" w:rsidRPr="00DE0C74" w:rsidTr="00DE0C74">
        <w:trPr>
          <w:trHeight w:val="280"/>
        </w:trPr>
        <w:tc>
          <w:tcPr>
            <w:tcW w:w="1157" w:type="dxa"/>
            <w:tcBorders>
              <w:top w:val="single" w:sz="4" w:space="0" w:color="000000"/>
              <w:bottom w:val="double" w:sz="2" w:space="0" w:color="000000"/>
            </w:tcBorders>
          </w:tcPr>
          <w:p w:rsidR="00657857" w:rsidRPr="00DE0C74" w:rsidRDefault="000719F6">
            <w:pPr>
              <w:pStyle w:val="TableParagraph"/>
              <w:spacing w:before="6" w:line="271" w:lineRule="exact"/>
              <w:ind w:right="506"/>
              <w:jc w:val="right"/>
              <w:rPr>
                <w:sz w:val="24"/>
                <w:lang w:val="uk-UA"/>
              </w:rPr>
            </w:pPr>
            <w:r w:rsidRPr="00DE0C74">
              <w:rPr>
                <w:sz w:val="24"/>
                <w:lang w:val="uk-UA"/>
              </w:rPr>
              <w:t>14</w:t>
            </w:r>
          </w:p>
        </w:tc>
        <w:tc>
          <w:tcPr>
            <w:tcW w:w="2352" w:type="dxa"/>
            <w:tcBorders>
              <w:top w:val="single" w:sz="4" w:space="0" w:color="000000"/>
              <w:bottom w:val="double" w:sz="2" w:space="0" w:color="000000"/>
            </w:tcBorders>
          </w:tcPr>
          <w:p w:rsidR="00657857" w:rsidRPr="00DE0C74" w:rsidRDefault="000719F6">
            <w:pPr>
              <w:pStyle w:val="TableParagraph"/>
              <w:spacing w:before="6" w:line="271" w:lineRule="exact"/>
              <w:ind w:right="121"/>
              <w:jc w:val="right"/>
              <w:rPr>
                <w:sz w:val="24"/>
                <w:lang w:val="uk-UA"/>
              </w:rPr>
            </w:pPr>
            <w:r w:rsidRPr="00DE0C74">
              <w:rPr>
                <w:sz w:val="24"/>
                <w:lang w:val="uk-UA"/>
              </w:rPr>
              <w:t>Практичне завдання</w:t>
            </w:r>
          </w:p>
        </w:tc>
        <w:tc>
          <w:tcPr>
            <w:tcW w:w="1243" w:type="dxa"/>
            <w:tcBorders>
              <w:top w:val="single" w:sz="4" w:space="0" w:color="000000"/>
              <w:bottom w:val="double" w:sz="2"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0–8</w:t>
            </w:r>
          </w:p>
        </w:tc>
      </w:tr>
      <w:tr w:rsidR="00657857" w:rsidRPr="00DE0C74" w:rsidTr="00DE0C74">
        <w:trPr>
          <w:trHeight w:val="280"/>
        </w:trPr>
        <w:tc>
          <w:tcPr>
            <w:tcW w:w="1157" w:type="dxa"/>
            <w:tcBorders>
              <w:top w:val="double" w:sz="2" w:space="0" w:color="000000"/>
              <w:bottom w:val="double" w:sz="1" w:space="0" w:color="000000"/>
            </w:tcBorders>
          </w:tcPr>
          <w:p w:rsidR="00657857" w:rsidRPr="00DE0C74" w:rsidRDefault="00657857">
            <w:pPr>
              <w:pStyle w:val="TableParagraph"/>
              <w:rPr>
                <w:sz w:val="20"/>
                <w:lang w:val="uk-UA"/>
              </w:rPr>
            </w:pPr>
          </w:p>
        </w:tc>
        <w:tc>
          <w:tcPr>
            <w:tcW w:w="2352" w:type="dxa"/>
            <w:tcBorders>
              <w:top w:val="double" w:sz="2" w:space="0" w:color="000000"/>
              <w:bottom w:val="double" w:sz="1" w:space="0" w:color="000000"/>
            </w:tcBorders>
          </w:tcPr>
          <w:p w:rsidR="00657857" w:rsidRPr="00DE0C74" w:rsidRDefault="000719F6">
            <w:pPr>
              <w:pStyle w:val="TableParagraph"/>
              <w:spacing w:before="6" w:line="266" w:lineRule="exact"/>
              <w:ind w:right="96"/>
              <w:jc w:val="right"/>
              <w:rPr>
                <w:sz w:val="24"/>
                <w:lang w:val="uk-UA"/>
              </w:rPr>
            </w:pPr>
            <w:r w:rsidRPr="00DE0C74">
              <w:rPr>
                <w:sz w:val="24"/>
                <w:lang w:val="uk-UA"/>
              </w:rPr>
              <w:t>Усього</w:t>
            </w:r>
          </w:p>
        </w:tc>
        <w:tc>
          <w:tcPr>
            <w:tcW w:w="1243" w:type="dxa"/>
            <w:tcBorders>
              <w:top w:val="double" w:sz="2" w:space="0" w:color="000000"/>
              <w:bottom w:val="double" w:sz="1" w:space="0" w:color="000000"/>
            </w:tcBorders>
          </w:tcPr>
          <w:p w:rsidR="00657857" w:rsidRPr="00DE0C74" w:rsidRDefault="000719F6">
            <w:pPr>
              <w:pStyle w:val="TableParagraph"/>
              <w:spacing w:before="6" w:line="266" w:lineRule="exact"/>
              <w:ind w:right="415"/>
              <w:jc w:val="right"/>
              <w:rPr>
                <w:sz w:val="24"/>
                <w:lang w:val="uk-UA"/>
              </w:rPr>
            </w:pPr>
            <w:r w:rsidRPr="00DE0C74">
              <w:rPr>
                <w:sz w:val="24"/>
                <w:lang w:val="uk-UA"/>
              </w:rPr>
              <w:t>0–60</w:t>
            </w:r>
          </w:p>
        </w:tc>
      </w:tr>
      <w:tr w:rsidR="00657857" w:rsidRPr="00DE0C74">
        <w:trPr>
          <w:trHeight w:val="280"/>
        </w:trPr>
        <w:tc>
          <w:tcPr>
            <w:tcW w:w="1157" w:type="dxa"/>
            <w:tcBorders>
              <w:top w:val="double" w:sz="1" w:space="0" w:color="000000"/>
              <w:bottom w:val="double" w:sz="1" w:space="0" w:color="000000"/>
            </w:tcBorders>
          </w:tcPr>
          <w:p w:rsidR="00657857" w:rsidRPr="00DE0C74" w:rsidRDefault="00657857">
            <w:pPr>
              <w:pStyle w:val="TableParagraph"/>
              <w:rPr>
                <w:lang w:val="uk-UA"/>
              </w:rPr>
            </w:pPr>
          </w:p>
        </w:tc>
        <w:tc>
          <w:tcPr>
            <w:tcW w:w="2352" w:type="dxa"/>
            <w:tcBorders>
              <w:top w:val="double" w:sz="1" w:space="0" w:color="000000"/>
              <w:bottom w:val="double" w:sz="1" w:space="0" w:color="000000"/>
            </w:tcBorders>
          </w:tcPr>
          <w:p w:rsidR="00657857" w:rsidRPr="00DE0C74" w:rsidRDefault="000719F6">
            <w:pPr>
              <w:pStyle w:val="TableParagraph"/>
              <w:spacing w:before="11" w:line="266" w:lineRule="exact"/>
              <w:ind w:left="748"/>
              <w:rPr>
                <w:sz w:val="24"/>
                <w:lang w:val="uk-UA"/>
              </w:rPr>
            </w:pPr>
            <w:r w:rsidRPr="00DE0C74">
              <w:rPr>
                <w:sz w:val="24"/>
                <w:lang w:val="uk-UA"/>
              </w:rPr>
              <w:t>Екзамен</w:t>
            </w:r>
          </w:p>
        </w:tc>
        <w:tc>
          <w:tcPr>
            <w:tcW w:w="1243" w:type="dxa"/>
            <w:tcBorders>
              <w:top w:val="double" w:sz="1" w:space="0" w:color="000000"/>
              <w:bottom w:val="double" w:sz="1" w:space="0" w:color="000000"/>
            </w:tcBorders>
          </w:tcPr>
          <w:p w:rsidR="00657857" w:rsidRPr="00DE0C74" w:rsidRDefault="000719F6">
            <w:pPr>
              <w:pStyle w:val="TableParagraph"/>
              <w:spacing w:before="11" w:line="266" w:lineRule="exact"/>
              <w:ind w:right="415"/>
              <w:jc w:val="right"/>
              <w:rPr>
                <w:sz w:val="24"/>
                <w:lang w:val="uk-UA"/>
              </w:rPr>
            </w:pPr>
            <w:r w:rsidRPr="00DE0C74">
              <w:rPr>
                <w:sz w:val="24"/>
                <w:lang w:val="uk-UA"/>
              </w:rPr>
              <w:t>0–40</w:t>
            </w:r>
          </w:p>
        </w:tc>
      </w:tr>
      <w:tr w:rsidR="00657857" w:rsidRPr="00DE0C74">
        <w:trPr>
          <w:trHeight w:val="280"/>
        </w:trPr>
        <w:tc>
          <w:tcPr>
            <w:tcW w:w="1157" w:type="dxa"/>
            <w:tcBorders>
              <w:top w:val="double" w:sz="1" w:space="0" w:color="000000"/>
              <w:bottom w:val="double" w:sz="1" w:space="0" w:color="000000"/>
            </w:tcBorders>
          </w:tcPr>
          <w:p w:rsidR="00657857" w:rsidRPr="00DE0C74" w:rsidRDefault="00657857">
            <w:pPr>
              <w:pStyle w:val="TableParagraph"/>
              <w:rPr>
                <w:lang w:val="uk-UA"/>
              </w:rPr>
            </w:pPr>
          </w:p>
        </w:tc>
        <w:tc>
          <w:tcPr>
            <w:tcW w:w="2352" w:type="dxa"/>
            <w:tcBorders>
              <w:top w:val="double" w:sz="1" w:space="0" w:color="000000"/>
              <w:bottom w:val="double" w:sz="1" w:space="0" w:color="000000"/>
            </w:tcBorders>
          </w:tcPr>
          <w:p w:rsidR="00657857" w:rsidRPr="00DE0C74" w:rsidRDefault="000719F6">
            <w:pPr>
              <w:pStyle w:val="TableParagraph"/>
              <w:spacing w:before="6" w:line="271" w:lineRule="exact"/>
              <w:ind w:right="95"/>
              <w:jc w:val="right"/>
              <w:rPr>
                <w:sz w:val="24"/>
                <w:lang w:val="uk-UA"/>
              </w:rPr>
            </w:pPr>
            <w:r w:rsidRPr="00DE0C74">
              <w:rPr>
                <w:sz w:val="24"/>
                <w:lang w:val="uk-UA"/>
              </w:rPr>
              <w:t>Всього балів</w:t>
            </w:r>
          </w:p>
        </w:tc>
        <w:tc>
          <w:tcPr>
            <w:tcW w:w="1243" w:type="dxa"/>
            <w:tcBorders>
              <w:top w:val="double" w:sz="1" w:space="0" w:color="000000"/>
              <w:bottom w:val="double" w:sz="1" w:space="0" w:color="000000"/>
            </w:tcBorders>
          </w:tcPr>
          <w:p w:rsidR="00657857" w:rsidRPr="00DE0C74" w:rsidRDefault="000719F6">
            <w:pPr>
              <w:pStyle w:val="TableParagraph"/>
              <w:spacing w:before="6" w:line="271" w:lineRule="exact"/>
              <w:ind w:right="474"/>
              <w:jc w:val="right"/>
              <w:rPr>
                <w:sz w:val="24"/>
                <w:lang w:val="uk-UA"/>
              </w:rPr>
            </w:pPr>
            <w:r w:rsidRPr="00DE0C74">
              <w:rPr>
                <w:sz w:val="24"/>
                <w:lang w:val="uk-UA"/>
              </w:rPr>
              <w:t>100</w:t>
            </w:r>
          </w:p>
        </w:tc>
      </w:tr>
    </w:tbl>
    <w:p w:rsidR="00657857" w:rsidRPr="00DE0C74" w:rsidRDefault="00657857">
      <w:pPr>
        <w:pStyle w:val="a3"/>
        <w:ind w:left="0"/>
        <w:jc w:val="left"/>
        <w:rPr>
          <w:b/>
          <w:sz w:val="26"/>
          <w:lang w:val="uk-UA"/>
        </w:rPr>
      </w:pPr>
    </w:p>
    <w:p w:rsidR="00657857" w:rsidRPr="00DE0C74" w:rsidRDefault="000719F6">
      <w:pPr>
        <w:spacing w:after="5"/>
        <w:ind w:left="112"/>
        <w:rPr>
          <w:b/>
          <w:sz w:val="24"/>
          <w:lang w:val="uk-UA"/>
        </w:rPr>
      </w:pPr>
      <w:r w:rsidRPr="00DE0C74">
        <w:rPr>
          <w:b/>
          <w:sz w:val="24"/>
          <w:lang w:val="uk-UA"/>
        </w:rPr>
        <w:t>КРИТЕРІЇ ОЦІНЮВАННЯ</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994"/>
        <w:gridCol w:w="989"/>
        <w:gridCol w:w="7121"/>
      </w:tblGrid>
      <w:tr w:rsidR="00657857" w:rsidRPr="00DE0C74" w:rsidTr="000E4529">
        <w:trPr>
          <w:trHeight w:val="260"/>
        </w:trPr>
        <w:tc>
          <w:tcPr>
            <w:tcW w:w="2660" w:type="dxa"/>
            <w:gridSpan w:val="3"/>
          </w:tcPr>
          <w:p w:rsidR="00657857" w:rsidRPr="00DE0C74" w:rsidRDefault="009A7CE7" w:rsidP="0098256E">
            <w:pPr>
              <w:pStyle w:val="TableParagraph"/>
              <w:jc w:val="center"/>
              <w:rPr>
                <w:sz w:val="20"/>
                <w:lang w:val="uk-UA"/>
              </w:rPr>
            </w:pPr>
            <w:r w:rsidRPr="00FF2794">
              <w:rPr>
                <w:b/>
                <w:sz w:val="20"/>
                <w:szCs w:val="20"/>
                <w:lang w:val="uk-UA"/>
              </w:rPr>
              <w:t>Бали</w:t>
            </w:r>
          </w:p>
        </w:tc>
        <w:tc>
          <w:tcPr>
            <w:tcW w:w="7121" w:type="dxa"/>
            <w:vMerge w:val="restart"/>
          </w:tcPr>
          <w:p w:rsidR="00657857" w:rsidRPr="00DE0C74" w:rsidRDefault="000719F6">
            <w:pPr>
              <w:pStyle w:val="TableParagraph"/>
              <w:spacing w:before="135"/>
              <w:ind w:left="1962"/>
              <w:rPr>
                <w:b/>
                <w:sz w:val="24"/>
                <w:lang w:val="uk-UA"/>
              </w:rPr>
            </w:pPr>
            <w:r w:rsidRPr="00DE0C74">
              <w:rPr>
                <w:b/>
                <w:sz w:val="24"/>
                <w:lang w:val="uk-UA"/>
              </w:rPr>
              <w:t>Критерії оцінювання</w:t>
            </w:r>
          </w:p>
        </w:tc>
      </w:tr>
      <w:tr w:rsidR="00657857" w:rsidRPr="00DE0C74" w:rsidTr="000E4529">
        <w:trPr>
          <w:trHeight w:val="260"/>
        </w:trPr>
        <w:tc>
          <w:tcPr>
            <w:tcW w:w="677" w:type="dxa"/>
          </w:tcPr>
          <w:p w:rsidR="00657857" w:rsidRPr="00DE0C74" w:rsidRDefault="00657857" w:rsidP="0098256E">
            <w:pPr>
              <w:pStyle w:val="TableParagraph"/>
              <w:jc w:val="center"/>
              <w:rPr>
                <w:sz w:val="20"/>
                <w:lang w:val="uk-UA"/>
              </w:rPr>
            </w:pPr>
          </w:p>
        </w:tc>
        <w:tc>
          <w:tcPr>
            <w:tcW w:w="994" w:type="dxa"/>
          </w:tcPr>
          <w:p w:rsidR="00657857" w:rsidRPr="00DE0C74" w:rsidRDefault="000719F6" w:rsidP="0098256E">
            <w:pPr>
              <w:pStyle w:val="TableParagraph"/>
              <w:spacing w:line="258" w:lineRule="exact"/>
              <w:jc w:val="center"/>
              <w:rPr>
                <w:sz w:val="24"/>
                <w:lang w:val="uk-UA"/>
              </w:rPr>
            </w:pPr>
            <w:r w:rsidRPr="00DE0C74">
              <w:rPr>
                <w:sz w:val="24"/>
                <w:lang w:val="uk-UA"/>
              </w:rPr>
              <w:t>0–20</w:t>
            </w:r>
          </w:p>
        </w:tc>
        <w:tc>
          <w:tcPr>
            <w:tcW w:w="989" w:type="dxa"/>
          </w:tcPr>
          <w:p w:rsidR="00657857" w:rsidRPr="00DE0C74" w:rsidRDefault="000719F6" w:rsidP="0098256E">
            <w:pPr>
              <w:pStyle w:val="TableParagraph"/>
              <w:jc w:val="center"/>
              <w:rPr>
                <w:sz w:val="24"/>
                <w:lang w:val="uk-UA"/>
              </w:rPr>
            </w:pPr>
            <w:r w:rsidRPr="00DE0C74">
              <w:rPr>
                <w:sz w:val="24"/>
                <w:lang w:val="uk-UA"/>
              </w:rPr>
              <w:t>0–40</w:t>
            </w:r>
          </w:p>
        </w:tc>
        <w:tc>
          <w:tcPr>
            <w:tcW w:w="7121" w:type="dxa"/>
            <w:vMerge/>
            <w:tcBorders>
              <w:top w:val="nil"/>
            </w:tcBorders>
          </w:tcPr>
          <w:p w:rsidR="00657857" w:rsidRPr="00DE0C74" w:rsidRDefault="00657857">
            <w:pPr>
              <w:rPr>
                <w:sz w:val="2"/>
                <w:szCs w:val="2"/>
                <w:lang w:val="uk-UA"/>
              </w:rPr>
            </w:pPr>
          </w:p>
        </w:tc>
      </w:tr>
      <w:tr w:rsidR="009A7CE7" w:rsidRPr="005E42B1" w:rsidTr="000E4529">
        <w:trPr>
          <w:trHeight w:val="1361"/>
        </w:trPr>
        <w:tc>
          <w:tcPr>
            <w:tcW w:w="677" w:type="dxa"/>
          </w:tcPr>
          <w:p w:rsidR="009A7CE7" w:rsidRPr="00FF2794" w:rsidRDefault="009A7CE7" w:rsidP="00BD7B8C">
            <w:pPr>
              <w:ind w:left="57" w:right="57"/>
              <w:jc w:val="center"/>
              <w:rPr>
                <w:bCs/>
                <w:lang w:val="uk-UA"/>
              </w:rPr>
            </w:pPr>
            <w:r w:rsidRPr="00FF2794">
              <w:rPr>
                <w:bCs/>
                <w:lang w:val="uk-UA"/>
              </w:rPr>
              <w:t>А+</w:t>
            </w:r>
          </w:p>
        </w:tc>
        <w:tc>
          <w:tcPr>
            <w:tcW w:w="994" w:type="dxa"/>
          </w:tcPr>
          <w:p w:rsidR="009A7CE7" w:rsidRPr="00FF2794" w:rsidRDefault="009A7CE7" w:rsidP="00BD7B8C">
            <w:pPr>
              <w:ind w:left="57" w:right="57"/>
              <w:jc w:val="center"/>
              <w:rPr>
                <w:bCs/>
                <w:lang w:val="uk-UA"/>
              </w:rPr>
            </w:pPr>
            <w:r w:rsidRPr="00FF2794">
              <w:rPr>
                <w:bCs/>
                <w:lang w:val="uk-UA"/>
              </w:rPr>
              <w:t>20</w:t>
            </w:r>
          </w:p>
        </w:tc>
        <w:tc>
          <w:tcPr>
            <w:tcW w:w="989" w:type="dxa"/>
          </w:tcPr>
          <w:p w:rsidR="009A7CE7" w:rsidRPr="00FF2794" w:rsidRDefault="009A7CE7" w:rsidP="00BD7B8C">
            <w:pPr>
              <w:ind w:left="57" w:right="57"/>
              <w:jc w:val="center"/>
              <w:rPr>
                <w:bCs/>
                <w:lang w:val="uk-UA"/>
              </w:rPr>
            </w:pPr>
            <w:r w:rsidRPr="00FF2794">
              <w:rPr>
                <w:bCs/>
                <w:lang w:val="uk-UA"/>
              </w:rPr>
              <w:t>40</w:t>
            </w:r>
          </w:p>
        </w:tc>
        <w:tc>
          <w:tcPr>
            <w:tcW w:w="7121" w:type="dxa"/>
          </w:tcPr>
          <w:p w:rsidR="009A7CE7" w:rsidRPr="00DE0C74" w:rsidRDefault="009A7CE7" w:rsidP="00BD7B8C">
            <w:pPr>
              <w:pStyle w:val="TableParagraph"/>
              <w:ind w:left="57" w:right="57"/>
              <w:jc w:val="both"/>
              <w:rPr>
                <w:sz w:val="24"/>
                <w:lang w:val="uk-UA"/>
              </w:rPr>
            </w:pPr>
            <w:r w:rsidRPr="00DE0C74">
              <w:rPr>
                <w:sz w:val="24"/>
                <w:lang w:val="uk-UA"/>
              </w:rPr>
              <w:t>Студент в повному обсязі опанував матеріал практичного та самостійного</w:t>
            </w:r>
            <w:r w:rsidR="000E4529">
              <w:rPr>
                <w:sz w:val="24"/>
                <w:lang w:val="uk-UA"/>
              </w:rPr>
              <w:t xml:space="preserve"> </w:t>
            </w:r>
            <w:r w:rsidRPr="00DE0C74">
              <w:rPr>
                <w:spacing w:val="-3"/>
                <w:sz w:val="24"/>
                <w:lang w:val="uk-UA"/>
              </w:rPr>
              <w:t>курсу,</w:t>
            </w:r>
            <w:r w:rsidR="000E4529">
              <w:rPr>
                <w:spacing w:val="-3"/>
                <w:sz w:val="24"/>
                <w:lang w:val="uk-UA"/>
              </w:rPr>
              <w:t xml:space="preserve"> </w:t>
            </w:r>
            <w:r w:rsidRPr="00DE0C74">
              <w:rPr>
                <w:sz w:val="24"/>
                <w:lang w:val="uk-UA"/>
              </w:rPr>
              <w:t>проявив</w:t>
            </w:r>
            <w:r w:rsidR="000E4529">
              <w:rPr>
                <w:sz w:val="24"/>
                <w:lang w:val="uk-UA"/>
              </w:rPr>
              <w:t xml:space="preserve"> </w:t>
            </w:r>
            <w:r w:rsidRPr="00DE0C74">
              <w:rPr>
                <w:sz w:val="24"/>
                <w:lang w:val="uk-UA"/>
              </w:rPr>
              <w:t>креативне</w:t>
            </w:r>
            <w:r w:rsidR="000E4529">
              <w:rPr>
                <w:sz w:val="24"/>
                <w:lang w:val="uk-UA"/>
              </w:rPr>
              <w:t xml:space="preserve"> </w:t>
            </w:r>
            <w:r w:rsidRPr="00DE0C74">
              <w:rPr>
                <w:sz w:val="24"/>
                <w:lang w:val="uk-UA"/>
              </w:rPr>
              <w:t>мислення</w:t>
            </w:r>
            <w:r w:rsidR="000E4529">
              <w:rPr>
                <w:sz w:val="24"/>
                <w:lang w:val="uk-UA"/>
              </w:rPr>
              <w:t xml:space="preserve"> </w:t>
            </w:r>
            <w:r w:rsidRPr="00DE0C74">
              <w:rPr>
                <w:sz w:val="24"/>
                <w:lang w:val="uk-UA"/>
              </w:rPr>
              <w:t>при</w:t>
            </w:r>
            <w:r w:rsidR="000E4529">
              <w:rPr>
                <w:sz w:val="24"/>
                <w:lang w:val="uk-UA"/>
              </w:rPr>
              <w:t xml:space="preserve"> </w:t>
            </w:r>
            <w:r w:rsidRPr="00DE0C74">
              <w:rPr>
                <w:sz w:val="24"/>
                <w:lang w:val="uk-UA"/>
              </w:rPr>
              <w:t>виконанні</w:t>
            </w:r>
            <w:r w:rsidR="000E4529">
              <w:rPr>
                <w:sz w:val="24"/>
                <w:lang w:val="uk-UA"/>
              </w:rPr>
              <w:t xml:space="preserve"> </w:t>
            </w:r>
            <w:r w:rsidRPr="00DE0C74">
              <w:rPr>
                <w:sz w:val="24"/>
                <w:lang w:val="uk-UA"/>
              </w:rPr>
              <w:t>завдань,</w:t>
            </w:r>
            <w:r w:rsidR="000E4529">
              <w:rPr>
                <w:sz w:val="24"/>
                <w:lang w:val="uk-UA"/>
              </w:rPr>
              <w:t xml:space="preserve"> </w:t>
            </w:r>
            <w:r w:rsidRPr="00DE0C74">
              <w:rPr>
                <w:sz w:val="24"/>
                <w:lang w:val="uk-UA"/>
              </w:rPr>
              <w:t>логічно</w:t>
            </w:r>
            <w:r w:rsidR="000E4529">
              <w:rPr>
                <w:sz w:val="24"/>
                <w:lang w:val="uk-UA"/>
              </w:rPr>
              <w:t xml:space="preserve"> </w:t>
            </w:r>
            <w:r w:rsidRPr="00DE0C74">
              <w:rPr>
                <w:sz w:val="24"/>
                <w:lang w:val="uk-UA"/>
              </w:rPr>
              <w:t>обґрунтував</w:t>
            </w:r>
            <w:r w:rsidR="000E4529">
              <w:rPr>
                <w:sz w:val="24"/>
                <w:lang w:val="uk-UA"/>
              </w:rPr>
              <w:t xml:space="preserve"> </w:t>
            </w:r>
            <w:r w:rsidRPr="00DE0C74">
              <w:rPr>
                <w:sz w:val="24"/>
                <w:lang w:val="uk-UA"/>
              </w:rPr>
              <w:t>послідовність</w:t>
            </w:r>
            <w:r w:rsidR="000E4529">
              <w:rPr>
                <w:sz w:val="24"/>
                <w:lang w:val="uk-UA"/>
              </w:rPr>
              <w:t xml:space="preserve"> </w:t>
            </w:r>
            <w:r w:rsidRPr="00DE0C74">
              <w:rPr>
                <w:sz w:val="24"/>
                <w:lang w:val="uk-UA"/>
              </w:rPr>
              <w:t>виконання необхідних завдань,  професійно  виконав усі</w:t>
            </w:r>
            <w:r w:rsidRPr="00DE0C74">
              <w:rPr>
                <w:spacing w:val="56"/>
                <w:sz w:val="24"/>
                <w:lang w:val="uk-UA"/>
              </w:rPr>
              <w:t xml:space="preserve"> </w:t>
            </w:r>
            <w:r w:rsidRPr="00DE0C74">
              <w:rPr>
                <w:sz w:val="24"/>
                <w:lang w:val="uk-UA"/>
              </w:rPr>
              <w:t>етапи</w:t>
            </w:r>
            <w:r w:rsidR="000E4529">
              <w:rPr>
                <w:sz w:val="24"/>
                <w:lang w:val="uk-UA"/>
              </w:rPr>
              <w:t xml:space="preserve"> </w:t>
            </w:r>
            <w:r w:rsidRPr="00DE0C74">
              <w:rPr>
                <w:sz w:val="24"/>
                <w:lang w:val="uk-UA"/>
              </w:rPr>
              <w:t>завдання, додатково брав участь у доповіді конференції з обраної теми.</w:t>
            </w:r>
          </w:p>
        </w:tc>
      </w:tr>
      <w:tr w:rsidR="009A7CE7" w:rsidRPr="005E42B1" w:rsidTr="000E4529">
        <w:trPr>
          <w:trHeight w:val="540"/>
        </w:trPr>
        <w:tc>
          <w:tcPr>
            <w:tcW w:w="677" w:type="dxa"/>
          </w:tcPr>
          <w:p w:rsidR="009A7CE7" w:rsidRPr="00FF2794" w:rsidRDefault="009A7CE7" w:rsidP="00BD7B8C">
            <w:pPr>
              <w:ind w:left="57" w:right="57"/>
              <w:jc w:val="center"/>
              <w:rPr>
                <w:bCs/>
                <w:lang w:val="uk-UA"/>
              </w:rPr>
            </w:pPr>
            <w:r w:rsidRPr="00FF2794">
              <w:rPr>
                <w:bCs/>
                <w:lang w:val="uk-UA"/>
              </w:rPr>
              <w:t>А</w:t>
            </w:r>
          </w:p>
        </w:tc>
        <w:tc>
          <w:tcPr>
            <w:tcW w:w="994" w:type="dxa"/>
          </w:tcPr>
          <w:p w:rsidR="009A7CE7" w:rsidRPr="00FF2794" w:rsidRDefault="009A7CE7" w:rsidP="00BD7B8C">
            <w:pPr>
              <w:ind w:left="57" w:right="57"/>
              <w:jc w:val="center"/>
              <w:rPr>
                <w:bCs/>
                <w:lang w:val="uk-UA"/>
              </w:rPr>
            </w:pPr>
            <w:r w:rsidRPr="00FF2794">
              <w:rPr>
                <w:bCs/>
                <w:lang w:val="uk-UA"/>
              </w:rPr>
              <w:t>17–19</w:t>
            </w:r>
          </w:p>
        </w:tc>
        <w:tc>
          <w:tcPr>
            <w:tcW w:w="989" w:type="dxa"/>
          </w:tcPr>
          <w:p w:rsidR="009A7CE7" w:rsidRPr="00FF2794" w:rsidRDefault="009A7CE7" w:rsidP="00BD7B8C">
            <w:pPr>
              <w:ind w:left="57" w:right="57"/>
              <w:jc w:val="center"/>
              <w:rPr>
                <w:bCs/>
                <w:lang w:val="uk-UA"/>
              </w:rPr>
            </w:pPr>
            <w:r w:rsidRPr="00FF2794">
              <w:rPr>
                <w:bCs/>
                <w:lang w:val="uk-UA"/>
              </w:rPr>
              <w:t>37–39</w:t>
            </w:r>
          </w:p>
        </w:tc>
        <w:tc>
          <w:tcPr>
            <w:tcW w:w="7121" w:type="dxa"/>
          </w:tcPr>
          <w:p w:rsidR="009A7CE7" w:rsidRPr="00DE0C74" w:rsidRDefault="009A7CE7" w:rsidP="00BD7B8C">
            <w:pPr>
              <w:pStyle w:val="TableParagraph"/>
              <w:ind w:left="57" w:right="57"/>
              <w:rPr>
                <w:sz w:val="24"/>
                <w:lang w:val="uk-UA"/>
              </w:rPr>
            </w:pPr>
            <w:r w:rsidRPr="00DE0C74">
              <w:rPr>
                <w:sz w:val="24"/>
                <w:lang w:val="uk-UA"/>
              </w:rPr>
              <w:t>Студент в повному обсязі опанував матеріал теми. Графічна</w:t>
            </w:r>
            <w:r w:rsidR="000E4529">
              <w:rPr>
                <w:sz w:val="24"/>
                <w:lang w:val="uk-UA"/>
              </w:rPr>
              <w:t xml:space="preserve"> </w:t>
            </w:r>
            <w:r w:rsidRPr="00DE0C74">
              <w:rPr>
                <w:sz w:val="24"/>
                <w:lang w:val="uk-UA"/>
              </w:rPr>
              <w:t>подача акуратна, професійна, без помилок.</w:t>
            </w:r>
          </w:p>
        </w:tc>
      </w:tr>
      <w:tr w:rsidR="003B0BFD" w:rsidRPr="005E42B1" w:rsidTr="000E4529">
        <w:trPr>
          <w:trHeight w:val="540"/>
        </w:trPr>
        <w:tc>
          <w:tcPr>
            <w:tcW w:w="677" w:type="dxa"/>
          </w:tcPr>
          <w:p w:rsidR="003B0BFD" w:rsidRPr="00FF2794" w:rsidRDefault="003B0BFD" w:rsidP="00BD7B8C">
            <w:pPr>
              <w:ind w:left="57" w:right="57"/>
              <w:jc w:val="center"/>
              <w:rPr>
                <w:bCs/>
                <w:lang w:val="uk-UA"/>
              </w:rPr>
            </w:pPr>
            <w:r w:rsidRPr="00FF2794">
              <w:rPr>
                <w:bCs/>
                <w:lang w:val="uk-UA"/>
              </w:rPr>
              <w:t>А-</w:t>
            </w:r>
          </w:p>
        </w:tc>
        <w:tc>
          <w:tcPr>
            <w:tcW w:w="994" w:type="dxa"/>
          </w:tcPr>
          <w:p w:rsidR="003B0BFD" w:rsidRPr="00FF2794" w:rsidRDefault="003B0BFD" w:rsidP="00BD7B8C">
            <w:pPr>
              <w:ind w:left="57" w:right="57"/>
              <w:jc w:val="center"/>
              <w:rPr>
                <w:bCs/>
                <w:lang w:val="uk-UA"/>
              </w:rPr>
            </w:pPr>
            <w:r w:rsidRPr="00FF2794">
              <w:rPr>
                <w:bCs/>
                <w:lang w:val="uk-UA"/>
              </w:rPr>
              <w:t>16</w:t>
            </w:r>
          </w:p>
        </w:tc>
        <w:tc>
          <w:tcPr>
            <w:tcW w:w="989" w:type="dxa"/>
          </w:tcPr>
          <w:p w:rsidR="003B0BFD" w:rsidRPr="00FF2794" w:rsidRDefault="003B0BFD" w:rsidP="00BD7B8C">
            <w:pPr>
              <w:ind w:left="57" w:right="57"/>
              <w:jc w:val="center"/>
              <w:rPr>
                <w:bCs/>
                <w:lang w:val="uk-UA"/>
              </w:rPr>
            </w:pPr>
            <w:r w:rsidRPr="00FF2794">
              <w:rPr>
                <w:bCs/>
                <w:lang w:val="uk-UA"/>
              </w:rPr>
              <w:t>36</w:t>
            </w:r>
          </w:p>
        </w:tc>
        <w:tc>
          <w:tcPr>
            <w:tcW w:w="7121" w:type="dxa"/>
          </w:tcPr>
          <w:p w:rsidR="003B0BFD" w:rsidRPr="00DE0C74" w:rsidRDefault="003B0BFD" w:rsidP="00BD7B8C">
            <w:pPr>
              <w:pStyle w:val="TableParagraph"/>
              <w:ind w:left="57" w:right="57"/>
              <w:rPr>
                <w:sz w:val="24"/>
                <w:lang w:val="uk-UA"/>
              </w:rPr>
            </w:pPr>
            <w:r w:rsidRPr="00DE0C74">
              <w:rPr>
                <w:sz w:val="24"/>
                <w:lang w:val="uk-UA"/>
              </w:rPr>
              <w:t>Студент в повному обсязі опанував матеріал теми, подача</w:t>
            </w:r>
            <w:r w:rsidR="000E4529">
              <w:rPr>
                <w:sz w:val="24"/>
                <w:lang w:val="uk-UA"/>
              </w:rPr>
              <w:t xml:space="preserve"> </w:t>
            </w:r>
            <w:r w:rsidRPr="00DE0C74">
              <w:rPr>
                <w:sz w:val="24"/>
                <w:lang w:val="uk-UA"/>
              </w:rPr>
              <w:t>акуратна, без помилок.</w:t>
            </w:r>
          </w:p>
        </w:tc>
      </w:tr>
      <w:tr w:rsidR="000E4529" w:rsidRPr="005E42B1" w:rsidTr="000E4529">
        <w:trPr>
          <w:trHeight w:val="820"/>
        </w:trPr>
        <w:tc>
          <w:tcPr>
            <w:tcW w:w="677" w:type="dxa"/>
          </w:tcPr>
          <w:p w:rsidR="000E4529" w:rsidRPr="00FF2794" w:rsidRDefault="000E4529" w:rsidP="00BD7B8C">
            <w:pPr>
              <w:ind w:left="57" w:right="57"/>
              <w:jc w:val="center"/>
              <w:rPr>
                <w:bCs/>
                <w:lang w:val="uk-UA"/>
              </w:rPr>
            </w:pPr>
            <w:r w:rsidRPr="00FF2794">
              <w:rPr>
                <w:bCs/>
                <w:lang w:val="uk-UA"/>
              </w:rPr>
              <w:t>В</w:t>
            </w:r>
          </w:p>
        </w:tc>
        <w:tc>
          <w:tcPr>
            <w:tcW w:w="994" w:type="dxa"/>
          </w:tcPr>
          <w:p w:rsidR="000E4529" w:rsidRPr="00FF2794" w:rsidRDefault="000E4529" w:rsidP="00BD7B8C">
            <w:pPr>
              <w:ind w:left="57" w:right="57"/>
              <w:jc w:val="center"/>
              <w:rPr>
                <w:bCs/>
                <w:lang w:val="uk-UA"/>
              </w:rPr>
            </w:pPr>
            <w:r w:rsidRPr="00FF2794">
              <w:rPr>
                <w:bCs/>
                <w:lang w:val="uk-UA"/>
              </w:rPr>
              <w:t>12–15</w:t>
            </w:r>
          </w:p>
        </w:tc>
        <w:tc>
          <w:tcPr>
            <w:tcW w:w="989" w:type="dxa"/>
          </w:tcPr>
          <w:p w:rsidR="000E4529" w:rsidRPr="00FF2794" w:rsidRDefault="000E4529" w:rsidP="00BD7B8C">
            <w:pPr>
              <w:ind w:left="57" w:right="57"/>
              <w:jc w:val="center"/>
              <w:rPr>
                <w:bCs/>
                <w:lang w:val="uk-UA"/>
              </w:rPr>
            </w:pPr>
            <w:r w:rsidRPr="00FF2794">
              <w:rPr>
                <w:bCs/>
                <w:lang w:val="uk-UA"/>
              </w:rPr>
              <w:t>32–35</w:t>
            </w:r>
          </w:p>
        </w:tc>
        <w:tc>
          <w:tcPr>
            <w:tcW w:w="7121" w:type="dxa"/>
          </w:tcPr>
          <w:p w:rsidR="000E4529" w:rsidRPr="00DE0C74" w:rsidRDefault="000E4529" w:rsidP="00BD7B8C">
            <w:pPr>
              <w:pStyle w:val="TableParagraph"/>
              <w:ind w:left="57" w:right="57"/>
              <w:jc w:val="both"/>
              <w:rPr>
                <w:sz w:val="24"/>
                <w:lang w:val="uk-UA"/>
              </w:rPr>
            </w:pPr>
            <w:r w:rsidRPr="00DE0C74">
              <w:rPr>
                <w:sz w:val="24"/>
                <w:lang w:val="uk-UA"/>
              </w:rPr>
              <w:t>Студент добре опанував обсяг матеріалу практичного та</w:t>
            </w:r>
            <w:r>
              <w:rPr>
                <w:sz w:val="24"/>
                <w:lang w:val="uk-UA"/>
              </w:rPr>
              <w:t xml:space="preserve"> </w:t>
            </w:r>
            <w:r w:rsidRPr="00DE0C74">
              <w:rPr>
                <w:sz w:val="24"/>
                <w:lang w:val="uk-UA"/>
              </w:rPr>
              <w:t>самостійного курсу, творчо та якісно виконав усі поставлені завдання, але при цьому робота має незначні недоліки.</w:t>
            </w:r>
          </w:p>
        </w:tc>
      </w:tr>
      <w:tr w:rsidR="000E4529" w:rsidRPr="005E42B1" w:rsidTr="000E4529">
        <w:trPr>
          <w:trHeight w:val="820"/>
        </w:trPr>
        <w:tc>
          <w:tcPr>
            <w:tcW w:w="677" w:type="dxa"/>
          </w:tcPr>
          <w:p w:rsidR="000E4529" w:rsidRPr="00FF2794" w:rsidRDefault="000E4529" w:rsidP="00BD7B8C">
            <w:pPr>
              <w:ind w:left="57" w:right="57"/>
              <w:jc w:val="center"/>
              <w:rPr>
                <w:bCs/>
                <w:lang w:val="uk-UA"/>
              </w:rPr>
            </w:pPr>
            <w:r w:rsidRPr="00FF2794">
              <w:rPr>
                <w:bCs/>
                <w:lang w:val="uk-UA"/>
              </w:rPr>
              <w:t>С</w:t>
            </w:r>
          </w:p>
        </w:tc>
        <w:tc>
          <w:tcPr>
            <w:tcW w:w="994" w:type="dxa"/>
          </w:tcPr>
          <w:p w:rsidR="000E4529" w:rsidRPr="00FF2794" w:rsidRDefault="000E4529" w:rsidP="00BD7B8C">
            <w:pPr>
              <w:ind w:left="57" w:right="57"/>
              <w:jc w:val="center"/>
              <w:rPr>
                <w:bCs/>
                <w:lang w:val="uk-UA"/>
              </w:rPr>
            </w:pPr>
            <w:r w:rsidRPr="00FF2794">
              <w:rPr>
                <w:bCs/>
                <w:lang w:val="uk-UA"/>
              </w:rPr>
              <w:t>8–11</w:t>
            </w:r>
          </w:p>
        </w:tc>
        <w:tc>
          <w:tcPr>
            <w:tcW w:w="989" w:type="dxa"/>
          </w:tcPr>
          <w:p w:rsidR="000E4529" w:rsidRPr="00FF2794" w:rsidRDefault="000E4529" w:rsidP="00BD7B8C">
            <w:pPr>
              <w:ind w:left="57" w:right="57"/>
              <w:jc w:val="center"/>
              <w:rPr>
                <w:bCs/>
                <w:lang w:val="uk-UA"/>
              </w:rPr>
            </w:pPr>
            <w:r w:rsidRPr="00FF2794">
              <w:rPr>
                <w:bCs/>
                <w:lang w:val="uk-UA"/>
              </w:rPr>
              <w:t>22–31</w:t>
            </w:r>
          </w:p>
        </w:tc>
        <w:tc>
          <w:tcPr>
            <w:tcW w:w="7121" w:type="dxa"/>
          </w:tcPr>
          <w:p w:rsidR="000E4529" w:rsidRPr="00DE0C74" w:rsidRDefault="000E4529" w:rsidP="00BD7B8C">
            <w:pPr>
              <w:pStyle w:val="TableParagraph"/>
              <w:ind w:left="57" w:right="57"/>
              <w:rPr>
                <w:sz w:val="24"/>
                <w:lang w:val="uk-UA"/>
              </w:rPr>
            </w:pPr>
            <w:r w:rsidRPr="00DE0C74">
              <w:rPr>
                <w:sz w:val="24"/>
                <w:lang w:val="uk-UA"/>
              </w:rPr>
              <w:t>Студент в цілому добре опанував матеріал практичного та самостійного курсу, творчо</w:t>
            </w:r>
            <w:r>
              <w:rPr>
                <w:sz w:val="24"/>
                <w:lang w:val="uk-UA"/>
              </w:rPr>
              <w:t xml:space="preserve"> </w:t>
            </w:r>
            <w:r w:rsidRPr="00DE0C74">
              <w:rPr>
                <w:sz w:val="24"/>
                <w:lang w:val="uk-UA"/>
              </w:rPr>
              <w:t>та</w:t>
            </w:r>
            <w:r>
              <w:rPr>
                <w:sz w:val="24"/>
                <w:lang w:val="uk-UA"/>
              </w:rPr>
              <w:t xml:space="preserve"> </w:t>
            </w:r>
            <w:r w:rsidRPr="00DE0C74">
              <w:rPr>
                <w:sz w:val="24"/>
                <w:lang w:val="uk-UA"/>
              </w:rPr>
              <w:t>якісно виконав більшість</w:t>
            </w:r>
          </w:p>
          <w:p w:rsidR="000E4529" w:rsidRPr="00DE0C74" w:rsidRDefault="000E4529" w:rsidP="00BD7B8C">
            <w:pPr>
              <w:pStyle w:val="TableParagraph"/>
              <w:ind w:left="57" w:right="57"/>
              <w:rPr>
                <w:sz w:val="24"/>
                <w:lang w:val="uk-UA"/>
              </w:rPr>
            </w:pPr>
            <w:r w:rsidRPr="00DE0C74">
              <w:rPr>
                <w:sz w:val="24"/>
                <w:lang w:val="uk-UA"/>
              </w:rPr>
              <w:t>поставлених завдань, але виконана робота має суттєві недоліки.</w:t>
            </w:r>
          </w:p>
        </w:tc>
      </w:tr>
      <w:tr w:rsidR="000E4529" w:rsidRPr="005E42B1" w:rsidTr="000E4529">
        <w:trPr>
          <w:trHeight w:val="1077"/>
        </w:trPr>
        <w:tc>
          <w:tcPr>
            <w:tcW w:w="677" w:type="dxa"/>
          </w:tcPr>
          <w:p w:rsidR="000E4529" w:rsidRPr="00FF2794" w:rsidRDefault="000E4529" w:rsidP="00BD7B8C">
            <w:pPr>
              <w:ind w:left="57" w:right="57"/>
              <w:jc w:val="center"/>
              <w:rPr>
                <w:lang w:val="uk-UA"/>
              </w:rPr>
            </w:pPr>
            <w:r w:rsidRPr="00FF2794">
              <w:t>D</w:t>
            </w:r>
          </w:p>
        </w:tc>
        <w:tc>
          <w:tcPr>
            <w:tcW w:w="994" w:type="dxa"/>
          </w:tcPr>
          <w:p w:rsidR="000E4529" w:rsidRPr="00FF2794" w:rsidRDefault="000E4529" w:rsidP="00BD7B8C">
            <w:pPr>
              <w:ind w:left="57" w:right="57"/>
              <w:jc w:val="center"/>
              <w:rPr>
                <w:bCs/>
                <w:lang w:val="uk-UA"/>
              </w:rPr>
            </w:pPr>
            <w:r w:rsidRPr="00FF2794">
              <w:rPr>
                <w:lang w:val="uk-UA"/>
              </w:rPr>
              <w:t>4–7</w:t>
            </w:r>
          </w:p>
        </w:tc>
        <w:tc>
          <w:tcPr>
            <w:tcW w:w="989" w:type="dxa"/>
          </w:tcPr>
          <w:p w:rsidR="000E4529" w:rsidRPr="00FF2794" w:rsidRDefault="000E4529" w:rsidP="00BD7B8C">
            <w:pPr>
              <w:ind w:left="57" w:right="57"/>
              <w:jc w:val="center"/>
              <w:rPr>
                <w:lang w:val="uk-UA"/>
              </w:rPr>
            </w:pPr>
            <w:r w:rsidRPr="00FF2794">
              <w:rPr>
                <w:lang w:val="uk-UA"/>
              </w:rPr>
              <w:t>10–21</w:t>
            </w:r>
          </w:p>
        </w:tc>
        <w:tc>
          <w:tcPr>
            <w:tcW w:w="7121" w:type="dxa"/>
          </w:tcPr>
          <w:p w:rsidR="000E4529" w:rsidRPr="00DE0C74" w:rsidRDefault="000E4529" w:rsidP="00BD7B8C">
            <w:pPr>
              <w:pStyle w:val="TableParagraph"/>
              <w:ind w:left="57" w:right="57"/>
              <w:rPr>
                <w:sz w:val="24"/>
                <w:lang w:val="uk-UA"/>
              </w:rPr>
            </w:pPr>
            <w:r w:rsidRPr="00DE0C74">
              <w:rPr>
                <w:sz w:val="24"/>
                <w:lang w:val="uk-UA"/>
              </w:rPr>
              <w:t>Студент в недостатньому обсязі опанував матеріал практичного та самостійного курсу, вирішив в цілому основні поставлені завдання, але виконана робота має значні недоліки</w:t>
            </w:r>
            <w:r>
              <w:rPr>
                <w:sz w:val="24"/>
                <w:lang w:val="uk-UA"/>
              </w:rPr>
              <w:t xml:space="preserve"> </w:t>
            </w:r>
            <w:r w:rsidRPr="00DE0C74">
              <w:rPr>
                <w:sz w:val="24"/>
                <w:lang w:val="uk-UA"/>
              </w:rPr>
              <w:t>(відсутність концепції, творчого підходу, неякісна графічна подача проекту тощо).</w:t>
            </w:r>
          </w:p>
        </w:tc>
      </w:tr>
      <w:tr w:rsidR="000E4529" w:rsidRPr="005E42B1" w:rsidTr="000E4529">
        <w:trPr>
          <w:trHeight w:val="227"/>
        </w:trPr>
        <w:tc>
          <w:tcPr>
            <w:tcW w:w="677" w:type="dxa"/>
          </w:tcPr>
          <w:p w:rsidR="000E4529" w:rsidRPr="00FF2794" w:rsidRDefault="000E4529" w:rsidP="00BD7B8C">
            <w:pPr>
              <w:ind w:left="57" w:right="57"/>
              <w:jc w:val="center"/>
              <w:rPr>
                <w:lang w:val="uk-UA"/>
              </w:rPr>
            </w:pPr>
            <w:r w:rsidRPr="00FF2794">
              <w:rPr>
                <w:lang w:val="uk-UA"/>
              </w:rPr>
              <w:t>Е</w:t>
            </w:r>
          </w:p>
        </w:tc>
        <w:tc>
          <w:tcPr>
            <w:tcW w:w="994" w:type="dxa"/>
          </w:tcPr>
          <w:p w:rsidR="000E4529" w:rsidRPr="00FF2794" w:rsidRDefault="000E4529" w:rsidP="00BD7B8C">
            <w:pPr>
              <w:ind w:left="57" w:right="57"/>
              <w:jc w:val="center"/>
              <w:rPr>
                <w:lang w:val="uk-UA"/>
              </w:rPr>
            </w:pPr>
            <w:r w:rsidRPr="00FF2794">
              <w:rPr>
                <w:lang w:val="uk-UA"/>
              </w:rPr>
              <w:t>1–3</w:t>
            </w:r>
          </w:p>
        </w:tc>
        <w:tc>
          <w:tcPr>
            <w:tcW w:w="989" w:type="dxa"/>
          </w:tcPr>
          <w:p w:rsidR="000E4529" w:rsidRPr="00FF2794" w:rsidRDefault="000E4529" w:rsidP="00BD7B8C">
            <w:pPr>
              <w:ind w:left="57" w:right="57"/>
              <w:jc w:val="center"/>
              <w:rPr>
                <w:lang w:val="uk-UA"/>
              </w:rPr>
            </w:pPr>
            <w:r w:rsidRPr="00FF2794">
              <w:rPr>
                <w:lang w:val="uk-UA"/>
              </w:rPr>
              <w:t>1–9</w:t>
            </w:r>
          </w:p>
        </w:tc>
        <w:tc>
          <w:tcPr>
            <w:tcW w:w="7121" w:type="dxa"/>
          </w:tcPr>
          <w:p w:rsidR="000E4529" w:rsidRPr="00DE0C74" w:rsidRDefault="000E4529" w:rsidP="00BD7B8C">
            <w:pPr>
              <w:pStyle w:val="TableParagraph"/>
              <w:ind w:left="57" w:right="57"/>
              <w:jc w:val="both"/>
              <w:rPr>
                <w:sz w:val="24"/>
                <w:lang w:val="uk-UA"/>
              </w:rPr>
            </w:pPr>
            <w:r w:rsidRPr="00DE0C74">
              <w:rPr>
                <w:sz w:val="24"/>
                <w:lang w:val="uk-UA"/>
              </w:rPr>
              <w:t xml:space="preserve">Студент в недостатньому обсязі опанував матеріал  практичного та самостійного </w:t>
            </w:r>
            <w:r w:rsidRPr="00DE0C74">
              <w:rPr>
                <w:spacing w:val="-3"/>
                <w:sz w:val="24"/>
                <w:lang w:val="uk-UA"/>
              </w:rPr>
              <w:t xml:space="preserve">курсу, </w:t>
            </w:r>
            <w:r w:rsidRPr="00DE0C74">
              <w:rPr>
                <w:sz w:val="24"/>
                <w:lang w:val="uk-UA"/>
              </w:rPr>
              <w:t>вирішив в цілому основні поставлені завдання, але виконана робота має багато значних недоліків (відсутність змістовного аналізу аналогів, обґрунтування концепції завдання, помилки в обробці графічного матеріалу, несвоєчасна подача виконаної роботи</w:t>
            </w:r>
            <w:r w:rsidRPr="00DE0C74">
              <w:rPr>
                <w:spacing w:val="15"/>
                <w:sz w:val="24"/>
                <w:lang w:val="uk-UA"/>
              </w:rPr>
              <w:t xml:space="preserve"> </w:t>
            </w:r>
            <w:r w:rsidRPr="00DE0C74">
              <w:rPr>
                <w:sz w:val="24"/>
                <w:lang w:val="uk-UA"/>
              </w:rPr>
              <w:t>на</w:t>
            </w:r>
            <w:r>
              <w:rPr>
                <w:sz w:val="24"/>
                <w:lang w:val="uk-UA"/>
              </w:rPr>
              <w:t xml:space="preserve"> </w:t>
            </w:r>
            <w:r w:rsidRPr="00DE0C74">
              <w:rPr>
                <w:sz w:val="24"/>
                <w:lang w:val="uk-UA"/>
              </w:rPr>
              <w:t>екзамен без поважної причини тощо).</w:t>
            </w:r>
          </w:p>
        </w:tc>
      </w:tr>
      <w:tr w:rsidR="000E4529" w:rsidRPr="00DE0C74" w:rsidTr="000E4529">
        <w:trPr>
          <w:trHeight w:val="227"/>
        </w:trPr>
        <w:tc>
          <w:tcPr>
            <w:tcW w:w="677" w:type="dxa"/>
          </w:tcPr>
          <w:p w:rsidR="000E4529" w:rsidRPr="00FF2794" w:rsidRDefault="000E4529" w:rsidP="00BD7B8C">
            <w:pPr>
              <w:ind w:left="57" w:right="57"/>
              <w:jc w:val="center"/>
              <w:rPr>
                <w:bCs/>
                <w:lang w:val="uk-UA"/>
              </w:rPr>
            </w:pPr>
          </w:p>
        </w:tc>
        <w:tc>
          <w:tcPr>
            <w:tcW w:w="994" w:type="dxa"/>
          </w:tcPr>
          <w:p w:rsidR="000E4529" w:rsidRPr="00FF2794" w:rsidRDefault="000E4529" w:rsidP="00BD7B8C">
            <w:pPr>
              <w:ind w:left="57" w:right="57"/>
              <w:jc w:val="center"/>
              <w:rPr>
                <w:lang w:val="uk-UA"/>
              </w:rPr>
            </w:pPr>
            <w:r w:rsidRPr="00FF2794">
              <w:rPr>
                <w:bCs/>
                <w:lang w:val="uk-UA"/>
              </w:rPr>
              <w:t>0</w:t>
            </w:r>
          </w:p>
        </w:tc>
        <w:tc>
          <w:tcPr>
            <w:tcW w:w="989" w:type="dxa"/>
          </w:tcPr>
          <w:p w:rsidR="000E4529" w:rsidRPr="00FF2794" w:rsidRDefault="000E4529" w:rsidP="00BD7B8C">
            <w:pPr>
              <w:ind w:left="57" w:right="57"/>
              <w:jc w:val="center"/>
              <w:rPr>
                <w:bCs/>
                <w:lang w:val="uk-UA"/>
              </w:rPr>
            </w:pPr>
            <w:r w:rsidRPr="00FF2794">
              <w:rPr>
                <w:bCs/>
                <w:lang w:val="uk-UA"/>
              </w:rPr>
              <w:t>0</w:t>
            </w:r>
          </w:p>
        </w:tc>
        <w:tc>
          <w:tcPr>
            <w:tcW w:w="7121" w:type="dxa"/>
          </w:tcPr>
          <w:p w:rsidR="000E4529" w:rsidRPr="00DE0C74" w:rsidRDefault="000E4529" w:rsidP="00BD7B8C">
            <w:pPr>
              <w:pStyle w:val="TableParagraph"/>
              <w:ind w:left="57" w:right="57"/>
              <w:jc w:val="both"/>
              <w:rPr>
                <w:sz w:val="24"/>
                <w:lang w:val="uk-UA"/>
              </w:rPr>
            </w:pPr>
            <w:r w:rsidRPr="00DE0C74">
              <w:rPr>
                <w:sz w:val="24"/>
                <w:lang w:val="uk-UA"/>
              </w:rPr>
              <w:t>Пропуск рубіжного контролю</w:t>
            </w:r>
          </w:p>
        </w:tc>
      </w:tr>
    </w:tbl>
    <w:p w:rsidR="00657857" w:rsidRPr="00DE0C74" w:rsidRDefault="00657857" w:rsidP="00BD7B8C">
      <w:pPr>
        <w:pStyle w:val="a3"/>
        <w:ind w:left="57" w:right="57"/>
        <w:jc w:val="left"/>
        <w:rPr>
          <w:b/>
          <w:sz w:val="15"/>
          <w:lang w:val="uk-UA"/>
        </w:rPr>
      </w:pPr>
    </w:p>
    <w:p w:rsidR="00657857" w:rsidRPr="00DE0C74" w:rsidRDefault="000719F6">
      <w:pPr>
        <w:spacing w:before="90" w:line="275" w:lineRule="exact"/>
        <w:ind w:left="112"/>
        <w:rPr>
          <w:b/>
          <w:sz w:val="24"/>
          <w:lang w:val="uk-UA"/>
        </w:rPr>
      </w:pPr>
      <w:r w:rsidRPr="00DE0C74">
        <w:rPr>
          <w:b/>
          <w:sz w:val="24"/>
          <w:lang w:val="uk-UA"/>
        </w:rPr>
        <w:lastRenderedPageBreak/>
        <w:t>СИСТЕМА БОНУСІВ</w:t>
      </w:r>
    </w:p>
    <w:p w:rsidR="00657857" w:rsidRPr="00DE0C74" w:rsidRDefault="000719F6">
      <w:pPr>
        <w:pStyle w:val="a3"/>
        <w:spacing w:line="242" w:lineRule="auto"/>
        <w:jc w:val="left"/>
        <w:rPr>
          <w:lang w:val="uk-UA"/>
        </w:rPr>
      </w:pPr>
      <w:r w:rsidRPr="00DE0C74">
        <w:rPr>
          <w:lang w:val="uk-UA"/>
        </w:rPr>
        <w:t>Передбачено додаткові бали за активність студента під час практичних занять (1–3), виступ на конференції за темою проекту (5–7).</w:t>
      </w:r>
    </w:p>
    <w:p w:rsidR="00657857" w:rsidRPr="00DE0C74" w:rsidRDefault="000719F6">
      <w:pPr>
        <w:pStyle w:val="a3"/>
        <w:spacing w:before="1" w:line="271" w:lineRule="exact"/>
        <w:jc w:val="left"/>
        <w:rPr>
          <w:lang w:val="uk-UA"/>
        </w:rPr>
      </w:pPr>
      <w:r w:rsidRPr="00DE0C74">
        <w:rPr>
          <w:lang w:val="uk-UA"/>
        </w:rPr>
        <w:t>Максимальна кількість балів: 10.</w:t>
      </w:r>
    </w:p>
    <w:p w:rsidR="00657857" w:rsidRPr="00DE0C74" w:rsidRDefault="00657857">
      <w:pPr>
        <w:pStyle w:val="a3"/>
        <w:spacing w:before="11"/>
        <w:ind w:left="0"/>
        <w:jc w:val="left"/>
        <w:rPr>
          <w:sz w:val="23"/>
          <w:lang w:val="uk-UA"/>
        </w:rPr>
      </w:pPr>
    </w:p>
    <w:p w:rsidR="00657857" w:rsidRPr="00DE0C74" w:rsidRDefault="000719F6">
      <w:pPr>
        <w:pStyle w:val="Heading1"/>
        <w:spacing w:line="242" w:lineRule="auto"/>
        <w:ind w:right="864"/>
        <w:jc w:val="left"/>
        <w:rPr>
          <w:lang w:val="uk-UA"/>
        </w:rPr>
      </w:pPr>
      <w:r w:rsidRPr="00DE0C74">
        <w:rPr>
          <w:lang w:val="uk-UA"/>
        </w:rPr>
        <w:t>КОМПЕТЕНЦІЇ СТУДЕНТІВ, ЯКІ МАЮТЬ БУТИ СФОРМОВАНІ В РЕЗУЛЬТАТІ ОСВОЄННЯ ДИСЦИПЛІНИ</w:t>
      </w:r>
    </w:p>
    <w:p w:rsidR="00657857" w:rsidRPr="00DE0C74" w:rsidRDefault="00657857">
      <w:pPr>
        <w:pStyle w:val="a3"/>
        <w:ind w:left="0"/>
        <w:jc w:val="left"/>
        <w:rPr>
          <w:b/>
          <w:lang w:val="uk-U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2"/>
        <w:gridCol w:w="4876"/>
      </w:tblGrid>
      <w:tr w:rsidR="00657857" w:rsidRPr="00DE0C74" w:rsidTr="00FD56EF">
        <w:trPr>
          <w:trHeight w:val="540"/>
          <w:tblHeader/>
        </w:trPr>
        <w:tc>
          <w:tcPr>
            <w:tcW w:w="4762" w:type="dxa"/>
            <w:vAlign w:val="center"/>
          </w:tcPr>
          <w:p w:rsidR="00657857" w:rsidRPr="00DE0C74" w:rsidRDefault="000719F6" w:rsidP="00FD56EF">
            <w:pPr>
              <w:pStyle w:val="TableParagraph"/>
              <w:jc w:val="center"/>
              <w:rPr>
                <w:b/>
                <w:sz w:val="24"/>
                <w:lang w:val="uk-UA"/>
              </w:rPr>
            </w:pPr>
            <w:r w:rsidRPr="00DE0C74">
              <w:rPr>
                <w:b/>
                <w:sz w:val="24"/>
                <w:lang w:val="uk-UA"/>
              </w:rPr>
              <w:t>Заплановані результати освоєння дисципліни (компетенції)</w:t>
            </w:r>
          </w:p>
        </w:tc>
        <w:tc>
          <w:tcPr>
            <w:tcW w:w="4876" w:type="dxa"/>
            <w:tcBorders>
              <w:bottom w:val="single" w:sz="4" w:space="0" w:color="000000"/>
            </w:tcBorders>
            <w:vAlign w:val="center"/>
          </w:tcPr>
          <w:p w:rsidR="00657857" w:rsidRPr="00DE0C74" w:rsidRDefault="000719F6" w:rsidP="00FD56EF">
            <w:pPr>
              <w:pStyle w:val="TableParagraph"/>
              <w:jc w:val="center"/>
              <w:rPr>
                <w:b/>
                <w:sz w:val="24"/>
                <w:lang w:val="uk-UA"/>
              </w:rPr>
            </w:pPr>
            <w:r w:rsidRPr="00DE0C74">
              <w:rPr>
                <w:b/>
                <w:sz w:val="24"/>
                <w:lang w:val="uk-UA"/>
              </w:rPr>
              <w:t>Заплановані результати навчання дисципліни</w:t>
            </w:r>
          </w:p>
        </w:tc>
      </w:tr>
      <w:tr w:rsidR="00657857" w:rsidRPr="005E42B1" w:rsidTr="00BD7B8C">
        <w:trPr>
          <w:trHeight w:val="860"/>
        </w:trPr>
        <w:tc>
          <w:tcPr>
            <w:tcW w:w="4762" w:type="dxa"/>
            <w:vMerge w:val="restart"/>
          </w:tcPr>
          <w:p w:rsidR="00657857" w:rsidRPr="00DE0C74" w:rsidRDefault="000719F6" w:rsidP="00FD56EF">
            <w:pPr>
              <w:pStyle w:val="TableParagraph"/>
              <w:ind w:left="113" w:right="113"/>
              <w:rPr>
                <w:sz w:val="24"/>
                <w:lang w:val="uk-UA"/>
              </w:rPr>
            </w:pPr>
            <w:r w:rsidRPr="00DE0C74">
              <w:rPr>
                <w:sz w:val="24"/>
                <w:lang w:val="uk-UA"/>
              </w:rPr>
              <w:t>Здатність аналізувати аналоги виконаних проектів за темою та наукові джерела, що розкривають необхідні характеристики з тематики проекту</w:t>
            </w:r>
          </w:p>
        </w:tc>
        <w:tc>
          <w:tcPr>
            <w:tcW w:w="4876" w:type="dxa"/>
            <w:tcBorders>
              <w:bottom w:val="dotted" w:sz="4" w:space="0" w:color="auto"/>
            </w:tcBorders>
          </w:tcPr>
          <w:p w:rsidR="00657857" w:rsidRPr="00DE0C74" w:rsidRDefault="000719F6" w:rsidP="00DE0C74">
            <w:pPr>
              <w:pStyle w:val="TableParagraph"/>
              <w:ind w:left="113"/>
              <w:rPr>
                <w:sz w:val="24"/>
                <w:lang w:val="uk-UA"/>
              </w:rPr>
            </w:pPr>
            <w:r w:rsidRPr="00DE0C74">
              <w:rPr>
                <w:sz w:val="24"/>
                <w:lang w:val="uk-UA"/>
              </w:rPr>
              <w:t>Знати функціональні і художні основи формування об</w:t>
            </w:r>
            <w:r w:rsidR="00DE0C74">
              <w:rPr>
                <w:sz w:val="24"/>
                <w:lang w:val="uk-UA"/>
              </w:rPr>
              <w:t>’</w:t>
            </w:r>
            <w:r w:rsidRPr="00DE0C74">
              <w:rPr>
                <w:sz w:val="24"/>
                <w:lang w:val="uk-UA"/>
              </w:rPr>
              <w:t>ємно--просторового середовища</w:t>
            </w:r>
          </w:p>
        </w:tc>
      </w:tr>
      <w:tr w:rsidR="00657857" w:rsidRPr="005E42B1" w:rsidTr="00BD7B8C">
        <w:trPr>
          <w:trHeight w:val="860"/>
        </w:trPr>
        <w:tc>
          <w:tcPr>
            <w:tcW w:w="4762" w:type="dxa"/>
            <w:vMerge/>
            <w:tcBorders>
              <w:top w:val="nil"/>
            </w:tcBorders>
          </w:tcPr>
          <w:p w:rsidR="00657857" w:rsidRPr="00DE0C74" w:rsidRDefault="00657857" w:rsidP="00FD56EF">
            <w:pPr>
              <w:ind w:left="113" w:right="113"/>
              <w:rPr>
                <w:sz w:val="2"/>
                <w:szCs w:val="2"/>
                <w:lang w:val="uk-UA"/>
              </w:rPr>
            </w:pPr>
          </w:p>
        </w:tc>
        <w:tc>
          <w:tcPr>
            <w:tcW w:w="4876" w:type="dxa"/>
            <w:tcBorders>
              <w:top w:val="dotted" w:sz="4" w:space="0" w:color="auto"/>
              <w:bottom w:val="single" w:sz="4" w:space="0" w:color="000000"/>
            </w:tcBorders>
          </w:tcPr>
          <w:p w:rsidR="00657857" w:rsidRPr="00DE0C74" w:rsidRDefault="000719F6" w:rsidP="00DE0C74">
            <w:pPr>
              <w:pStyle w:val="TableParagraph"/>
              <w:ind w:left="113"/>
              <w:rPr>
                <w:sz w:val="24"/>
                <w:lang w:val="uk-UA"/>
              </w:rPr>
            </w:pPr>
            <w:r w:rsidRPr="00DE0C74">
              <w:rPr>
                <w:sz w:val="24"/>
                <w:lang w:val="uk-UA"/>
              </w:rPr>
              <w:t>Вміти: використовувати досягнення світової архітектури в проектній практиці з обраної тематики</w:t>
            </w:r>
          </w:p>
        </w:tc>
      </w:tr>
      <w:tr w:rsidR="00657857" w:rsidRPr="005E42B1" w:rsidTr="00FD56EF">
        <w:trPr>
          <w:trHeight w:val="567"/>
        </w:trPr>
        <w:tc>
          <w:tcPr>
            <w:tcW w:w="4762" w:type="dxa"/>
            <w:vMerge w:val="restart"/>
          </w:tcPr>
          <w:p w:rsidR="00657857" w:rsidRPr="00DE0C74" w:rsidRDefault="000719F6" w:rsidP="00FD56EF">
            <w:pPr>
              <w:pStyle w:val="TableParagraph"/>
              <w:ind w:left="113" w:right="113"/>
              <w:rPr>
                <w:sz w:val="24"/>
                <w:lang w:val="uk-UA"/>
              </w:rPr>
            </w:pPr>
            <w:r w:rsidRPr="00DE0C74">
              <w:rPr>
                <w:sz w:val="24"/>
                <w:lang w:val="uk-UA"/>
              </w:rPr>
              <w:t>Здатність методичного опрацювання обраної теми із послідовним розкриттям чинників, що мають бути вирішені в ході опрацювання теми проекту</w:t>
            </w:r>
          </w:p>
        </w:tc>
        <w:tc>
          <w:tcPr>
            <w:tcW w:w="4876" w:type="dxa"/>
            <w:tcBorders>
              <w:bottom w:val="dotted" w:sz="4" w:space="0" w:color="auto"/>
            </w:tcBorders>
          </w:tcPr>
          <w:p w:rsidR="00657857" w:rsidRPr="00DE0C74" w:rsidRDefault="000719F6" w:rsidP="00DE0C74">
            <w:pPr>
              <w:pStyle w:val="TableParagraph"/>
              <w:ind w:left="113"/>
              <w:rPr>
                <w:sz w:val="24"/>
                <w:lang w:val="uk-UA"/>
              </w:rPr>
            </w:pPr>
            <w:r w:rsidRPr="00DE0C74">
              <w:rPr>
                <w:sz w:val="24"/>
                <w:lang w:val="uk-UA"/>
              </w:rPr>
              <w:t>Володіти: методами передпро</w:t>
            </w:r>
            <w:r w:rsidR="00DE0C74">
              <w:rPr>
                <w:sz w:val="24"/>
                <w:lang w:val="uk-UA"/>
              </w:rPr>
              <w:t>є</w:t>
            </w:r>
            <w:r w:rsidRPr="00DE0C74">
              <w:rPr>
                <w:sz w:val="24"/>
                <w:lang w:val="uk-UA"/>
              </w:rPr>
              <w:t>ктного та про</w:t>
            </w:r>
            <w:r w:rsidR="00DE0C74">
              <w:rPr>
                <w:sz w:val="24"/>
                <w:lang w:val="uk-UA"/>
              </w:rPr>
              <w:t>є</w:t>
            </w:r>
            <w:r w:rsidRPr="00DE0C74">
              <w:rPr>
                <w:sz w:val="24"/>
                <w:lang w:val="uk-UA"/>
              </w:rPr>
              <w:t>ктного аналізу</w:t>
            </w:r>
          </w:p>
        </w:tc>
      </w:tr>
      <w:tr w:rsidR="00657857" w:rsidRPr="005E42B1" w:rsidTr="00BD7B8C">
        <w:trPr>
          <w:trHeight w:val="820"/>
        </w:trPr>
        <w:tc>
          <w:tcPr>
            <w:tcW w:w="4762" w:type="dxa"/>
            <w:vMerge/>
            <w:tcBorders>
              <w:top w:val="nil"/>
            </w:tcBorders>
          </w:tcPr>
          <w:p w:rsidR="00657857" w:rsidRPr="00DE0C74" w:rsidRDefault="00657857" w:rsidP="00FD56EF">
            <w:pPr>
              <w:ind w:left="113" w:right="113"/>
              <w:rPr>
                <w:sz w:val="2"/>
                <w:szCs w:val="2"/>
                <w:lang w:val="uk-UA"/>
              </w:rPr>
            </w:pPr>
          </w:p>
        </w:tc>
        <w:tc>
          <w:tcPr>
            <w:tcW w:w="4876" w:type="dxa"/>
            <w:tcBorders>
              <w:top w:val="dotted" w:sz="4" w:space="0" w:color="auto"/>
              <w:bottom w:val="single" w:sz="4" w:space="0" w:color="000000"/>
            </w:tcBorders>
          </w:tcPr>
          <w:p w:rsidR="00657857" w:rsidRPr="00DE0C74" w:rsidRDefault="000719F6" w:rsidP="00DE0C74">
            <w:pPr>
              <w:pStyle w:val="TableParagraph"/>
              <w:ind w:left="113"/>
              <w:rPr>
                <w:sz w:val="24"/>
                <w:lang w:val="uk-UA"/>
              </w:rPr>
            </w:pPr>
            <w:r w:rsidRPr="00DE0C74">
              <w:rPr>
                <w:sz w:val="24"/>
                <w:lang w:val="uk-UA"/>
              </w:rPr>
              <w:t>Вміти: розробляти шляхи впровадження</w:t>
            </w:r>
          </w:p>
          <w:p w:rsidR="00657857" w:rsidRPr="00DE0C74" w:rsidRDefault="000719F6" w:rsidP="00DE0C74">
            <w:pPr>
              <w:pStyle w:val="TableParagraph"/>
              <w:ind w:left="113"/>
              <w:rPr>
                <w:sz w:val="24"/>
                <w:lang w:val="uk-UA"/>
              </w:rPr>
            </w:pPr>
            <w:r w:rsidRPr="00DE0C74">
              <w:rPr>
                <w:sz w:val="24"/>
                <w:lang w:val="uk-UA"/>
              </w:rPr>
              <w:t>результатів проектних розробок в процесі про</w:t>
            </w:r>
            <w:r w:rsidR="00DE0C74">
              <w:rPr>
                <w:sz w:val="24"/>
                <w:lang w:val="uk-UA"/>
              </w:rPr>
              <w:t>є</w:t>
            </w:r>
            <w:r w:rsidRPr="00DE0C74">
              <w:rPr>
                <w:sz w:val="24"/>
                <w:lang w:val="uk-UA"/>
              </w:rPr>
              <w:t>ктування виставкового простору</w:t>
            </w:r>
          </w:p>
        </w:tc>
      </w:tr>
      <w:tr w:rsidR="00DE0C74" w:rsidRPr="00DE0C74" w:rsidTr="00BD7B8C">
        <w:trPr>
          <w:trHeight w:val="820"/>
        </w:trPr>
        <w:tc>
          <w:tcPr>
            <w:tcW w:w="4762" w:type="dxa"/>
            <w:vMerge w:val="restart"/>
          </w:tcPr>
          <w:p w:rsidR="00DE0C74" w:rsidRPr="00DE0C74" w:rsidRDefault="00DE0C74" w:rsidP="00FD56EF">
            <w:pPr>
              <w:pStyle w:val="TableParagraph"/>
              <w:ind w:left="113" w:right="113"/>
              <w:rPr>
                <w:sz w:val="24"/>
                <w:lang w:val="uk-UA"/>
              </w:rPr>
            </w:pPr>
            <w:r w:rsidRPr="00DE0C74">
              <w:rPr>
                <w:sz w:val="24"/>
                <w:lang w:val="uk-UA"/>
              </w:rPr>
              <w:t>Здатність обґрунтовувати концептуально нові проектні ідеї,</w:t>
            </w:r>
            <w:r w:rsidR="00FD56EF">
              <w:rPr>
                <w:sz w:val="24"/>
                <w:lang w:val="uk-UA"/>
              </w:rPr>
              <w:t xml:space="preserve"> </w:t>
            </w:r>
            <w:r w:rsidRPr="00DE0C74">
              <w:rPr>
                <w:sz w:val="24"/>
                <w:lang w:val="uk-UA"/>
              </w:rPr>
              <w:t>рішення і стратегії особистих проектних дій</w:t>
            </w:r>
          </w:p>
        </w:tc>
        <w:tc>
          <w:tcPr>
            <w:tcW w:w="4876" w:type="dxa"/>
            <w:tcBorders>
              <w:bottom w:val="dotted" w:sz="4" w:space="0" w:color="auto"/>
            </w:tcBorders>
          </w:tcPr>
          <w:p w:rsidR="00DE0C74" w:rsidRPr="00DE0C74" w:rsidRDefault="00DE0C74" w:rsidP="00DE0C74">
            <w:pPr>
              <w:pStyle w:val="TableParagraph"/>
              <w:ind w:left="113" w:right="57"/>
              <w:rPr>
                <w:sz w:val="24"/>
                <w:lang w:val="uk-UA"/>
              </w:rPr>
            </w:pPr>
            <w:r w:rsidRPr="00DE0C74">
              <w:rPr>
                <w:sz w:val="24"/>
                <w:lang w:val="uk-UA"/>
              </w:rPr>
              <w:t>Знати: основи теорії та методології про</w:t>
            </w:r>
            <w:r>
              <w:rPr>
                <w:sz w:val="24"/>
                <w:lang w:val="uk-UA"/>
              </w:rPr>
              <w:t>є</w:t>
            </w:r>
            <w:r w:rsidRPr="00DE0C74">
              <w:rPr>
                <w:sz w:val="24"/>
                <w:lang w:val="uk-UA"/>
              </w:rPr>
              <w:t>ктування в дизайні виставкової</w:t>
            </w:r>
          </w:p>
          <w:p w:rsidR="00DE0C74" w:rsidRPr="00DE0C74" w:rsidRDefault="00DE0C74" w:rsidP="00DE0C74">
            <w:pPr>
              <w:pStyle w:val="TableParagraph"/>
              <w:ind w:left="113" w:right="57"/>
              <w:rPr>
                <w:sz w:val="24"/>
                <w:lang w:val="uk-UA"/>
              </w:rPr>
            </w:pPr>
            <w:r w:rsidRPr="00DE0C74">
              <w:rPr>
                <w:sz w:val="24"/>
                <w:lang w:val="uk-UA"/>
              </w:rPr>
              <w:t>експозиції</w:t>
            </w:r>
          </w:p>
        </w:tc>
      </w:tr>
      <w:tr w:rsidR="00DE0C74" w:rsidRPr="005E42B1" w:rsidTr="00BD7B8C">
        <w:trPr>
          <w:trHeight w:val="1191"/>
        </w:trPr>
        <w:tc>
          <w:tcPr>
            <w:tcW w:w="4762" w:type="dxa"/>
            <w:vMerge/>
          </w:tcPr>
          <w:p w:rsidR="00DE0C74" w:rsidRPr="00DE0C74" w:rsidRDefault="00DE0C74" w:rsidP="00FD56EF">
            <w:pPr>
              <w:pStyle w:val="TableParagraph"/>
              <w:ind w:left="113" w:right="113"/>
              <w:rPr>
                <w:sz w:val="24"/>
                <w:lang w:val="uk-UA"/>
              </w:rPr>
            </w:pPr>
          </w:p>
        </w:tc>
        <w:tc>
          <w:tcPr>
            <w:tcW w:w="4876" w:type="dxa"/>
            <w:tcBorders>
              <w:top w:val="dotted" w:sz="4" w:space="0" w:color="auto"/>
              <w:bottom w:val="single" w:sz="4" w:space="0" w:color="000000"/>
            </w:tcBorders>
          </w:tcPr>
          <w:p w:rsidR="00DE0C74" w:rsidRPr="00DE0C74" w:rsidRDefault="00DE0C74" w:rsidP="00DE0C74">
            <w:pPr>
              <w:pStyle w:val="TableParagraph"/>
              <w:ind w:left="113" w:right="57"/>
              <w:rPr>
                <w:sz w:val="24"/>
                <w:lang w:val="uk-UA"/>
              </w:rPr>
            </w:pPr>
            <w:r w:rsidRPr="00DE0C74">
              <w:rPr>
                <w:sz w:val="24"/>
                <w:lang w:val="uk-UA"/>
              </w:rPr>
              <w:t>Вміти: узагальнювати, критично оцінювати архітектурно-просторові об'єкти, сучасні архітектурно-дизайнерські рішення виставок та музейної експозиції</w:t>
            </w:r>
          </w:p>
        </w:tc>
      </w:tr>
      <w:tr w:rsidR="00657857" w:rsidRPr="005E42B1" w:rsidTr="00FD56EF">
        <w:trPr>
          <w:trHeight w:val="567"/>
        </w:trPr>
        <w:tc>
          <w:tcPr>
            <w:tcW w:w="4762" w:type="dxa"/>
            <w:vMerge w:val="restart"/>
          </w:tcPr>
          <w:p w:rsidR="00657857" w:rsidRPr="00DE0C74" w:rsidRDefault="000719F6" w:rsidP="00FD56EF">
            <w:pPr>
              <w:pStyle w:val="TableParagraph"/>
              <w:ind w:left="113" w:right="113"/>
              <w:rPr>
                <w:sz w:val="24"/>
                <w:lang w:val="uk-UA"/>
              </w:rPr>
            </w:pPr>
            <w:r w:rsidRPr="00DE0C74">
              <w:rPr>
                <w:sz w:val="24"/>
                <w:lang w:val="uk-UA"/>
              </w:rPr>
              <w:t>Здатність до прийняття остаточного рішення архітектурно-конструктивної концептуальної ідеї з</w:t>
            </w:r>
            <w:r w:rsidR="00FD56EF">
              <w:rPr>
                <w:sz w:val="24"/>
                <w:lang w:val="uk-UA"/>
              </w:rPr>
              <w:t xml:space="preserve"> </w:t>
            </w:r>
            <w:r w:rsidRPr="00DE0C74">
              <w:rPr>
                <w:sz w:val="24"/>
                <w:lang w:val="uk-UA"/>
              </w:rPr>
              <w:t>позиції її доцільності, конструктивного потенціалу та художньої якості</w:t>
            </w:r>
          </w:p>
        </w:tc>
        <w:tc>
          <w:tcPr>
            <w:tcW w:w="4876" w:type="dxa"/>
            <w:tcBorders>
              <w:bottom w:val="dotted" w:sz="4" w:space="0" w:color="auto"/>
            </w:tcBorders>
          </w:tcPr>
          <w:p w:rsidR="00657857" w:rsidRPr="00DE0C74" w:rsidRDefault="000719F6" w:rsidP="00DE0C74">
            <w:pPr>
              <w:pStyle w:val="TableParagraph"/>
              <w:ind w:left="113" w:right="57"/>
              <w:rPr>
                <w:sz w:val="24"/>
                <w:lang w:val="uk-UA"/>
              </w:rPr>
            </w:pPr>
            <w:r w:rsidRPr="00DE0C74">
              <w:rPr>
                <w:sz w:val="24"/>
                <w:lang w:val="uk-UA"/>
              </w:rPr>
              <w:t>Знати: потреби соціуму та специфіку архітектурно-конструктивної діяльності</w:t>
            </w:r>
          </w:p>
        </w:tc>
      </w:tr>
      <w:tr w:rsidR="00657857" w:rsidRPr="00DE0C74" w:rsidTr="00BD7B8C">
        <w:trPr>
          <w:trHeight w:val="820"/>
        </w:trPr>
        <w:tc>
          <w:tcPr>
            <w:tcW w:w="4762" w:type="dxa"/>
            <w:vMerge/>
            <w:tcBorders>
              <w:top w:val="nil"/>
            </w:tcBorders>
          </w:tcPr>
          <w:p w:rsidR="00657857" w:rsidRPr="00DE0C74" w:rsidRDefault="00657857" w:rsidP="00FD56EF">
            <w:pPr>
              <w:ind w:left="113" w:right="113"/>
              <w:rPr>
                <w:sz w:val="2"/>
                <w:szCs w:val="2"/>
                <w:lang w:val="uk-UA"/>
              </w:rPr>
            </w:pPr>
          </w:p>
        </w:tc>
        <w:tc>
          <w:tcPr>
            <w:tcW w:w="4876" w:type="dxa"/>
            <w:tcBorders>
              <w:top w:val="dotted" w:sz="4" w:space="0" w:color="auto"/>
            </w:tcBorders>
          </w:tcPr>
          <w:p w:rsidR="00657857" w:rsidRPr="00DE0C74" w:rsidRDefault="000719F6" w:rsidP="00DE0C74">
            <w:pPr>
              <w:pStyle w:val="TableParagraph"/>
              <w:ind w:left="113" w:right="57"/>
              <w:rPr>
                <w:sz w:val="24"/>
                <w:lang w:val="uk-UA"/>
              </w:rPr>
            </w:pPr>
            <w:r w:rsidRPr="00DE0C74">
              <w:rPr>
                <w:sz w:val="24"/>
                <w:lang w:val="uk-UA"/>
              </w:rPr>
              <w:t>Вміти: розробляти шляхи впровадження результатів проектних розробок в процесі</w:t>
            </w:r>
          </w:p>
          <w:p w:rsidR="00657857" w:rsidRPr="00DE0C74" w:rsidRDefault="000719F6" w:rsidP="00DE0C74">
            <w:pPr>
              <w:pStyle w:val="TableParagraph"/>
              <w:ind w:left="113" w:right="57"/>
              <w:rPr>
                <w:sz w:val="24"/>
                <w:lang w:val="uk-UA"/>
              </w:rPr>
            </w:pPr>
            <w:r w:rsidRPr="00DE0C74">
              <w:rPr>
                <w:sz w:val="24"/>
                <w:lang w:val="uk-UA"/>
              </w:rPr>
              <w:t>проектування</w:t>
            </w:r>
          </w:p>
        </w:tc>
      </w:tr>
      <w:tr w:rsidR="00657857" w:rsidRPr="005E42B1" w:rsidTr="00BD7B8C">
        <w:trPr>
          <w:trHeight w:val="540"/>
        </w:trPr>
        <w:tc>
          <w:tcPr>
            <w:tcW w:w="4762" w:type="dxa"/>
          </w:tcPr>
          <w:p w:rsidR="00657857" w:rsidRPr="00DE0C74" w:rsidRDefault="000719F6" w:rsidP="00FD56EF">
            <w:pPr>
              <w:pStyle w:val="TableParagraph"/>
              <w:ind w:left="113" w:right="113"/>
              <w:rPr>
                <w:sz w:val="24"/>
                <w:lang w:val="uk-UA"/>
              </w:rPr>
            </w:pPr>
            <w:r w:rsidRPr="00DE0C74">
              <w:rPr>
                <w:sz w:val="24"/>
                <w:lang w:val="uk-UA"/>
              </w:rPr>
              <w:t>Здатність професійного виконання та</w:t>
            </w:r>
          </w:p>
          <w:p w:rsidR="00657857" w:rsidRPr="00DE0C74" w:rsidRDefault="000719F6" w:rsidP="00FD56EF">
            <w:pPr>
              <w:pStyle w:val="TableParagraph"/>
              <w:ind w:left="113" w:right="113"/>
              <w:rPr>
                <w:sz w:val="24"/>
                <w:lang w:val="uk-UA"/>
              </w:rPr>
            </w:pPr>
            <w:r w:rsidRPr="00DE0C74">
              <w:rPr>
                <w:sz w:val="24"/>
                <w:lang w:val="uk-UA"/>
              </w:rPr>
              <w:t>графічної подачі проектної пропозиції</w:t>
            </w:r>
          </w:p>
        </w:tc>
        <w:tc>
          <w:tcPr>
            <w:tcW w:w="4876" w:type="dxa"/>
          </w:tcPr>
          <w:p w:rsidR="00657857" w:rsidRPr="00DE0C74" w:rsidRDefault="000719F6" w:rsidP="00DE0C74">
            <w:pPr>
              <w:pStyle w:val="TableParagraph"/>
              <w:ind w:left="113" w:right="57"/>
              <w:rPr>
                <w:sz w:val="24"/>
                <w:lang w:val="uk-UA"/>
              </w:rPr>
            </w:pPr>
            <w:r w:rsidRPr="00DE0C74">
              <w:rPr>
                <w:sz w:val="24"/>
                <w:lang w:val="uk-UA"/>
              </w:rPr>
              <w:t>Вміти: відстоювати  результати особистого</w:t>
            </w:r>
          </w:p>
          <w:p w:rsidR="00657857" w:rsidRPr="00DE0C74" w:rsidRDefault="000719F6" w:rsidP="00DE0C74">
            <w:pPr>
              <w:pStyle w:val="TableParagraph"/>
              <w:ind w:left="113" w:right="57"/>
              <w:rPr>
                <w:sz w:val="24"/>
                <w:lang w:val="uk-UA"/>
              </w:rPr>
            </w:pPr>
            <w:r w:rsidRPr="00DE0C74">
              <w:rPr>
                <w:sz w:val="24"/>
                <w:lang w:val="uk-UA"/>
              </w:rPr>
              <w:t>проектного рішення в процесі проектування</w:t>
            </w:r>
          </w:p>
        </w:tc>
      </w:tr>
      <w:tr w:rsidR="00657857" w:rsidRPr="005E42B1" w:rsidTr="00BD7B8C">
        <w:trPr>
          <w:trHeight w:val="1660"/>
        </w:trPr>
        <w:tc>
          <w:tcPr>
            <w:tcW w:w="4762" w:type="dxa"/>
          </w:tcPr>
          <w:p w:rsidR="00657857" w:rsidRPr="00DE0C74" w:rsidRDefault="000719F6" w:rsidP="00FD56EF">
            <w:pPr>
              <w:pStyle w:val="TableParagraph"/>
              <w:ind w:left="113" w:right="113"/>
              <w:rPr>
                <w:sz w:val="24"/>
                <w:lang w:val="uk-UA"/>
              </w:rPr>
            </w:pPr>
            <w:r w:rsidRPr="00DE0C74">
              <w:rPr>
                <w:sz w:val="24"/>
                <w:lang w:val="uk-UA"/>
              </w:rPr>
              <w:t>Здатність до переоцінці особистісної діяльності з урахуванням накопиченого теоретичного досвіду, аналізу своїх творчих можливостей та реалізації в</w:t>
            </w:r>
            <w:r w:rsidR="00FD56EF">
              <w:rPr>
                <w:sz w:val="24"/>
                <w:lang w:val="uk-UA"/>
              </w:rPr>
              <w:t xml:space="preserve"> </w:t>
            </w:r>
            <w:r w:rsidRPr="00DE0C74">
              <w:rPr>
                <w:sz w:val="24"/>
                <w:lang w:val="uk-UA"/>
              </w:rPr>
              <w:t>графіці та макетуванні авторської проектної пропозиції</w:t>
            </w:r>
          </w:p>
        </w:tc>
        <w:tc>
          <w:tcPr>
            <w:tcW w:w="4876" w:type="dxa"/>
          </w:tcPr>
          <w:p w:rsidR="00657857" w:rsidRPr="00DE0C74" w:rsidRDefault="000719F6" w:rsidP="00DE0C74">
            <w:pPr>
              <w:pStyle w:val="TableParagraph"/>
              <w:ind w:left="113" w:right="57"/>
              <w:rPr>
                <w:sz w:val="24"/>
                <w:lang w:val="uk-UA"/>
              </w:rPr>
            </w:pPr>
            <w:r w:rsidRPr="00DE0C74">
              <w:rPr>
                <w:sz w:val="24"/>
                <w:lang w:val="uk-UA"/>
              </w:rPr>
              <w:t>Вміти: професійно демонструвати та презентувати результати проектних розробок</w:t>
            </w:r>
          </w:p>
        </w:tc>
      </w:tr>
    </w:tbl>
    <w:p w:rsidR="00657857" w:rsidRPr="00DE0C74" w:rsidRDefault="00657857">
      <w:pPr>
        <w:pStyle w:val="a3"/>
        <w:spacing w:before="2"/>
        <w:ind w:left="0"/>
        <w:jc w:val="left"/>
        <w:rPr>
          <w:b/>
          <w:sz w:val="15"/>
          <w:lang w:val="uk-UA"/>
        </w:rPr>
      </w:pPr>
    </w:p>
    <w:p w:rsidR="00657857" w:rsidRPr="00DE0C74" w:rsidRDefault="000719F6" w:rsidP="00FD56EF">
      <w:pPr>
        <w:spacing w:before="90"/>
        <w:ind w:right="2"/>
        <w:jc w:val="center"/>
        <w:rPr>
          <w:b/>
          <w:sz w:val="24"/>
          <w:lang w:val="uk-UA"/>
        </w:rPr>
      </w:pPr>
      <w:r w:rsidRPr="00DE0C74">
        <w:rPr>
          <w:b/>
          <w:sz w:val="24"/>
          <w:lang w:val="uk-UA"/>
        </w:rPr>
        <w:t>РЕКОМЕНДОВАНА ЛІТЕРАТУРА</w:t>
      </w:r>
    </w:p>
    <w:p w:rsidR="00657857" w:rsidRDefault="000719F6">
      <w:pPr>
        <w:spacing w:before="2" w:line="275" w:lineRule="exact"/>
        <w:ind w:left="3097" w:right="3090"/>
        <w:jc w:val="center"/>
        <w:rPr>
          <w:b/>
          <w:sz w:val="24"/>
          <w:lang w:val="uk-UA"/>
        </w:rPr>
      </w:pPr>
      <w:r w:rsidRPr="00DE0C74">
        <w:rPr>
          <w:b/>
          <w:sz w:val="24"/>
          <w:lang w:val="uk-UA"/>
        </w:rPr>
        <w:t>Базова</w:t>
      </w:r>
    </w:p>
    <w:p w:rsidR="005D3858" w:rsidRPr="005D3858" w:rsidRDefault="005D3858" w:rsidP="005D3858">
      <w:pPr>
        <w:spacing w:before="2" w:line="275" w:lineRule="exact"/>
        <w:ind w:left="142" w:right="-56"/>
        <w:rPr>
          <w:sz w:val="24"/>
          <w:lang w:val="uk-UA"/>
        </w:rPr>
      </w:pPr>
    </w:p>
    <w:p w:rsidR="00657857" w:rsidRPr="005E42B1" w:rsidRDefault="000719F6" w:rsidP="00FF77FA">
      <w:pPr>
        <w:pStyle w:val="a4"/>
        <w:numPr>
          <w:ilvl w:val="0"/>
          <w:numId w:val="12"/>
        </w:numPr>
        <w:spacing w:line="242" w:lineRule="auto"/>
        <w:ind w:right="102"/>
        <w:rPr>
          <w:sz w:val="20"/>
          <w:lang w:val="ru-RU"/>
        </w:rPr>
      </w:pPr>
      <w:r w:rsidRPr="005E42B1">
        <w:rPr>
          <w:sz w:val="24"/>
          <w:lang w:val="ru-RU"/>
        </w:rPr>
        <w:t xml:space="preserve">Архитектура гражданских и промышленных зданий. Том </w:t>
      </w:r>
      <w:r w:rsidRPr="005E42B1">
        <w:rPr>
          <w:spacing w:val="-3"/>
          <w:sz w:val="24"/>
          <w:lang w:val="ru-RU"/>
        </w:rPr>
        <w:t xml:space="preserve">5. </w:t>
      </w:r>
      <w:r w:rsidRPr="005E42B1">
        <w:rPr>
          <w:sz w:val="24"/>
          <w:lang w:val="ru-RU"/>
        </w:rPr>
        <w:t>Промышленные здания./Л.Ф.Шубин, 3-е изд., перераб. и доп. - М.: Стройиздат, 1986.– 335</w:t>
      </w:r>
      <w:r w:rsidRPr="005E42B1">
        <w:rPr>
          <w:spacing w:val="-20"/>
          <w:sz w:val="24"/>
          <w:lang w:val="ru-RU"/>
        </w:rPr>
        <w:t xml:space="preserve"> </w:t>
      </w:r>
      <w:r w:rsidRPr="005E42B1">
        <w:rPr>
          <w:spacing w:val="-3"/>
          <w:sz w:val="24"/>
          <w:lang w:val="ru-RU"/>
        </w:rPr>
        <w:t>с.</w:t>
      </w:r>
    </w:p>
    <w:p w:rsidR="00657857" w:rsidRPr="005E42B1" w:rsidRDefault="000719F6" w:rsidP="00FF77FA">
      <w:pPr>
        <w:pStyle w:val="a4"/>
        <w:numPr>
          <w:ilvl w:val="0"/>
          <w:numId w:val="12"/>
        </w:numPr>
        <w:spacing w:line="242" w:lineRule="auto"/>
        <w:ind w:right="105"/>
        <w:rPr>
          <w:sz w:val="20"/>
          <w:lang w:val="ru-RU"/>
        </w:rPr>
      </w:pPr>
      <w:r w:rsidRPr="005E42B1">
        <w:rPr>
          <w:sz w:val="24"/>
          <w:lang w:val="ru-RU"/>
        </w:rPr>
        <w:t>Архитектура гражданских и промышленных зданий: Общественные знания: Учебник для вузов. /под ред. Яролова Ю.С. – 2-е изд. перераб. и доп. – М.: Высшая школа, 1978. – 271</w:t>
      </w:r>
      <w:r w:rsidRPr="005E42B1">
        <w:rPr>
          <w:spacing w:val="-34"/>
          <w:sz w:val="24"/>
          <w:lang w:val="ru-RU"/>
        </w:rPr>
        <w:t xml:space="preserve"> </w:t>
      </w:r>
      <w:r w:rsidRPr="005E42B1">
        <w:rPr>
          <w:sz w:val="24"/>
          <w:lang w:val="ru-RU"/>
        </w:rPr>
        <w:t>с.</w:t>
      </w:r>
    </w:p>
    <w:p w:rsidR="00657857" w:rsidRPr="005E42B1" w:rsidRDefault="000719F6" w:rsidP="00FF77FA">
      <w:pPr>
        <w:pStyle w:val="a4"/>
        <w:numPr>
          <w:ilvl w:val="0"/>
          <w:numId w:val="12"/>
        </w:numPr>
        <w:spacing w:line="242" w:lineRule="auto"/>
        <w:ind w:right="103"/>
        <w:rPr>
          <w:sz w:val="20"/>
          <w:lang w:val="ru-RU"/>
        </w:rPr>
      </w:pPr>
      <w:r w:rsidRPr="005E42B1">
        <w:rPr>
          <w:sz w:val="24"/>
          <w:lang w:val="ru-RU"/>
        </w:rPr>
        <w:t xml:space="preserve">Архитектурное проектирование промышленных зданий и сооружений /Московский </w:t>
      </w:r>
      <w:r w:rsidRPr="005E42B1">
        <w:rPr>
          <w:sz w:val="24"/>
          <w:lang w:val="ru-RU"/>
        </w:rPr>
        <w:lastRenderedPageBreak/>
        <w:t>архитектурный институт. – М: Изд-во лит-ры по строительству, 1973. – 229</w:t>
      </w:r>
      <w:r w:rsidRPr="005E42B1">
        <w:rPr>
          <w:spacing w:val="-19"/>
          <w:sz w:val="24"/>
          <w:lang w:val="ru-RU"/>
        </w:rPr>
        <w:t xml:space="preserve"> </w:t>
      </w:r>
      <w:r w:rsidRPr="005E42B1">
        <w:rPr>
          <w:spacing w:val="-3"/>
          <w:sz w:val="24"/>
          <w:lang w:val="ru-RU"/>
        </w:rPr>
        <w:t>с.</w:t>
      </w:r>
    </w:p>
    <w:p w:rsidR="00657857" w:rsidRPr="005E42B1" w:rsidRDefault="000719F6" w:rsidP="00FF77FA">
      <w:pPr>
        <w:pStyle w:val="a4"/>
        <w:numPr>
          <w:ilvl w:val="0"/>
          <w:numId w:val="12"/>
        </w:numPr>
        <w:spacing w:line="242" w:lineRule="auto"/>
        <w:ind w:right="103"/>
        <w:rPr>
          <w:sz w:val="20"/>
          <w:lang w:val="ru-RU"/>
        </w:rPr>
      </w:pPr>
      <w:r w:rsidRPr="005E42B1">
        <w:rPr>
          <w:sz w:val="24"/>
          <w:lang w:val="ru-RU"/>
        </w:rPr>
        <w:t>Змеул С.Г., Маханько Б.А. Архитектурная типология зданий и сооружений. — М.: Архитектура-С, 2004. – 238</w:t>
      </w:r>
      <w:r w:rsidRPr="005E42B1">
        <w:rPr>
          <w:spacing w:val="-6"/>
          <w:sz w:val="24"/>
          <w:lang w:val="ru-RU"/>
        </w:rPr>
        <w:t xml:space="preserve"> </w:t>
      </w:r>
      <w:r w:rsidRPr="005E42B1">
        <w:rPr>
          <w:sz w:val="24"/>
          <w:lang w:val="ru-RU"/>
        </w:rPr>
        <w:t>с.</w:t>
      </w:r>
    </w:p>
    <w:p w:rsidR="00657857" w:rsidRPr="005E42B1" w:rsidRDefault="000719F6" w:rsidP="00FF77FA">
      <w:pPr>
        <w:pStyle w:val="a4"/>
        <w:numPr>
          <w:ilvl w:val="0"/>
          <w:numId w:val="12"/>
        </w:numPr>
        <w:spacing w:before="1" w:line="275" w:lineRule="exact"/>
        <w:rPr>
          <w:lang w:val="uk-UA"/>
        </w:rPr>
      </w:pPr>
      <w:r w:rsidRPr="005E42B1">
        <w:rPr>
          <w:sz w:val="24"/>
          <w:lang w:val="uk-UA"/>
        </w:rPr>
        <w:t>Котеньова</w:t>
      </w:r>
      <w:r w:rsidRPr="005E42B1">
        <w:rPr>
          <w:spacing w:val="25"/>
          <w:sz w:val="24"/>
          <w:lang w:val="uk-UA"/>
        </w:rPr>
        <w:t xml:space="preserve"> </w:t>
      </w:r>
      <w:r w:rsidRPr="005E42B1">
        <w:rPr>
          <w:sz w:val="24"/>
          <w:lang w:val="uk-UA"/>
        </w:rPr>
        <w:t>З.І.</w:t>
      </w:r>
      <w:r w:rsidRPr="005E42B1">
        <w:rPr>
          <w:spacing w:val="26"/>
          <w:sz w:val="24"/>
          <w:lang w:val="uk-UA"/>
        </w:rPr>
        <w:t xml:space="preserve"> </w:t>
      </w:r>
      <w:r w:rsidRPr="005E42B1">
        <w:rPr>
          <w:sz w:val="24"/>
          <w:lang w:val="uk-UA"/>
        </w:rPr>
        <w:t>Архітектура</w:t>
      </w:r>
      <w:r w:rsidRPr="005E42B1">
        <w:rPr>
          <w:spacing w:val="28"/>
          <w:sz w:val="24"/>
          <w:lang w:val="uk-UA"/>
        </w:rPr>
        <w:t xml:space="preserve"> </w:t>
      </w:r>
      <w:r w:rsidRPr="005E42B1">
        <w:rPr>
          <w:sz w:val="24"/>
          <w:lang w:val="uk-UA"/>
        </w:rPr>
        <w:t>будівель</w:t>
      </w:r>
      <w:r w:rsidRPr="005E42B1">
        <w:rPr>
          <w:spacing w:val="35"/>
          <w:sz w:val="24"/>
          <w:lang w:val="uk-UA"/>
        </w:rPr>
        <w:t xml:space="preserve"> </w:t>
      </w:r>
      <w:r w:rsidRPr="005E42B1">
        <w:rPr>
          <w:sz w:val="24"/>
          <w:lang w:val="uk-UA"/>
        </w:rPr>
        <w:t>і</w:t>
      </w:r>
      <w:r w:rsidRPr="005E42B1">
        <w:rPr>
          <w:spacing w:val="20"/>
          <w:sz w:val="24"/>
          <w:lang w:val="uk-UA"/>
        </w:rPr>
        <w:t xml:space="preserve"> </w:t>
      </w:r>
      <w:r w:rsidRPr="005E42B1">
        <w:rPr>
          <w:sz w:val="24"/>
          <w:lang w:val="uk-UA"/>
        </w:rPr>
        <w:t>споруд:</w:t>
      </w:r>
      <w:r w:rsidRPr="005E42B1">
        <w:rPr>
          <w:spacing w:val="35"/>
          <w:sz w:val="24"/>
          <w:lang w:val="uk-UA"/>
        </w:rPr>
        <w:t xml:space="preserve"> </w:t>
      </w:r>
      <w:r w:rsidRPr="005E42B1">
        <w:rPr>
          <w:sz w:val="24"/>
          <w:lang w:val="uk-UA"/>
        </w:rPr>
        <w:t>Навчальний</w:t>
      </w:r>
      <w:r w:rsidRPr="005E42B1">
        <w:rPr>
          <w:spacing w:val="26"/>
          <w:sz w:val="24"/>
          <w:lang w:val="uk-UA"/>
        </w:rPr>
        <w:t xml:space="preserve"> </w:t>
      </w:r>
      <w:r w:rsidRPr="005E42B1">
        <w:rPr>
          <w:sz w:val="24"/>
          <w:lang w:val="uk-UA"/>
        </w:rPr>
        <w:t>посібник</w:t>
      </w:r>
      <w:r w:rsidRPr="005E42B1">
        <w:rPr>
          <w:spacing w:val="27"/>
          <w:sz w:val="24"/>
          <w:lang w:val="uk-UA"/>
        </w:rPr>
        <w:t xml:space="preserve"> </w:t>
      </w:r>
      <w:r w:rsidRPr="005E42B1">
        <w:rPr>
          <w:sz w:val="24"/>
          <w:lang w:val="uk-UA"/>
        </w:rPr>
        <w:t>/З.І.Котеньова.</w:t>
      </w:r>
      <w:r w:rsidRPr="005E42B1">
        <w:rPr>
          <w:spacing w:val="26"/>
          <w:sz w:val="24"/>
          <w:lang w:val="uk-UA"/>
        </w:rPr>
        <w:t xml:space="preserve"> </w:t>
      </w:r>
      <w:r w:rsidRPr="005E42B1">
        <w:rPr>
          <w:sz w:val="24"/>
          <w:lang w:val="uk-UA"/>
        </w:rPr>
        <w:t>–</w:t>
      </w:r>
      <w:r w:rsidR="00FF77FA" w:rsidRPr="005E42B1">
        <w:rPr>
          <w:sz w:val="24"/>
          <w:lang w:val="uk-UA"/>
        </w:rPr>
        <w:t xml:space="preserve"> </w:t>
      </w:r>
      <w:r w:rsidRPr="005E42B1">
        <w:rPr>
          <w:lang w:val="uk-UA"/>
        </w:rPr>
        <w:t>Харків: ХНАМГ, 2007. – 170 с.</w:t>
      </w:r>
    </w:p>
    <w:p w:rsidR="00657857" w:rsidRPr="00DE0C74" w:rsidRDefault="000719F6" w:rsidP="00FF77FA">
      <w:pPr>
        <w:pStyle w:val="a4"/>
        <w:numPr>
          <w:ilvl w:val="0"/>
          <w:numId w:val="12"/>
        </w:numPr>
        <w:spacing w:line="242" w:lineRule="auto"/>
        <w:ind w:right="110"/>
        <w:rPr>
          <w:sz w:val="20"/>
          <w:lang w:val="uk-UA"/>
        </w:rPr>
      </w:pPr>
      <w:r w:rsidRPr="00DE0C74">
        <w:rPr>
          <w:sz w:val="24"/>
          <w:lang w:val="uk-UA"/>
        </w:rPr>
        <w:t>Лінда С. М., Моркляник О. І. Типологія громадських будівель і споруд - Львів: Вид-во Львівської політехніки, 2015. - 348</w:t>
      </w:r>
      <w:r w:rsidRPr="00DE0C74">
        <w:rPr>
          <w:spacing w:val="-14"/>
          <w:sz w:val="24"/>
          <w:lang w:val="uk-UA"/>
        </w:rPr>
        <w:t xml:space="preserve"> </w:t>
      </w:r>
      <w:r w:rsidRPr="00DE0C74">
        <w:rPr>
          <w:sz w:val="24"/>
          <w:lang w:val="uk-UA"/>
        </w:rPr>
        <w:t>с.</w:t>
      </w:r>
    </w:p>
    <w:p w:rsidR="00657857" w:rsidRPr="005E42B1" w:rsidRDefault="000719F6" w:rsidP="00FF77FA">
      <w:pPr>
        <w:pStyle w:val="a4"/>
        <w:numPr>
          <w:ilvl w:val="0"/>
          <w:numId w:val="12"/>
        </w:numPr>
        <w:spacing w:line="242" w:lineRule="auto"/>
        <w:ind w:right="109"/>
        <w:rPr>
          <w:sz w:val="20"/>
          <w:lang w:val="ru-RU"/>
        </w:rPr>
      </w:pPr>
      <w:r w:rsidRPr="005E42B1">
        <w:rPr>
          <w:sz w:val="24"/>
          <w:lang w:val="ru-RU"/>
        </w:rPr>
        <w:t>Маклакова</w:t>
      </w:r>
      <w:r w:rsidRPr="005E42B1">
        <w:rPr>
          <w:spacing w:val="-17"/>
          <w:sz w:val="24"/>
          <w:lang w:val="ru-RU"/>
        </w:rPr>
        <w:t xml:space="preserve"> </w:t>
      </w:r>
      <w:r w:rsidRPr="005E42B1">
        <w:rPr>
          <w:sz w:val="24"/>
          <w:lang w:val="ru-RU"/>
        </w:rPr>
        <w:t>Т.Г.</w:t>
      </w:r>
      <w:r w:rsidRPr="005E42B1">
        <w:rPr>
          <w:spacing w:val="-14"/>
          <w:sz w:val="24"/>
          <w:lang w:val="ru-RU"/>
        </w:rPr>
        <w:t xml:space="preserve"> </w:t>
      </w:r>
      <w:r w:rsidRPr="005E42B1">
        <w:rPr>
          <w:sz w:val="24"/>
          <w:lang w:val="ru-RU"/>
        </w:rPr>
        <w:t>Архитектура</w:t>
      </w:r>
      <w:r w:rsidRPr="005E42B1">
        <w:rPr>
          <w:spacing w:val="-17"/>
          <w:sz w:val="24"/>
          <w:lang w:val="ru-RU"/>
        </w:rPr>
        <w:t xml:space="preserve"> </w:t>
      </w:r>
      <w:r w:rsidRPr="005E42B1">
        <w:rPr>
          <w:sz w:val="24"/>
          <w:lang w:val="ru-RU"/>
        </w:rPr>
        <w:t>гражданских</w:t>
      </w:r>
      <w:r w:rsidRPr="005E42B1">
        <w:rPr>
          <w:spacing w:val="-21"/>
          <w:sz w:val="24"/>
          <w:lang w:val="ru-RU"/>
        </w:rPr>
        <w:t xml:space="preserve"> </w:t>
      </w:r>
      <w:r w:rsidRPr="005E42B1">
        <w:rPr>
          <w:sz w:val="24"/>
          <w:lang w:val="ru-RU"/>
        </w:rPr>
        <w:t>и</w:t>
      </w:r>
      <w:r w:rsidRPr="005E42B1">
        <w:rPr>
          <w:spacing w:val="-15"/>
          <w:sz w:val="24"/>
          <w:lang w:val="ru-RU"/>
        </w:rPr>
        <w:t xml:space="preserve"> </w:t>
      </w:r>
      <w:r w:rsidRPr="005E42B1">
        <w:rPr>
          <w:sz w:val="24"/>
          <w:lang w:val="ru-RU"/>
        </w:rPr>
        <w:t>промышленных</w:t>
      </w:r>
      <w:r w:rsidRPr="005E42B1">
        <w:rPr>
          <w:spacing w:val="-21"/>
          <w:sz w:val="24"/>
          <w:lang w:val="ru-RU"/>
        </w:rPr>
        <w:t xml:space="preserve"> </w:t>
      </w:r>
      <w:r w:rsidRPr="005E42B1">
        <w:rPr>
          <w:sz w:val="24"/>
          <w:lang w:val="ru-RU"/>
        </w:rPr>
        <w:t>зданий:</w:t>
      </w:r>
      <w:r w:rsidRPr="005E42B1">
        <w:rPr>
          <w:spacing w:val="-21"/>
          <w:sz w:val="24"/>
          <w:lang w:val="ru-RU"/>
        </w:rPr>
        <w:t xml:space="preserve"> </w:t>
      </w:r>
      <w:r w:rsidRPr="005E42B1">
        <w:rPr>
          <w:sz w:val="24"/>
          <w:lang w:val="ru-RU"/>
        </w:rPr>
        <w:t>Учебник</w:t>
      </w:r>
      <w:r w:rsidRPr="005E42B1">
        <w:rPr>
          <w:spacing w:val="-18"/>
          <w:sz w:val="24"/>
          <w:lang w:val="ru-RU"/>
        </w:rPr>
        <w:t xml:space="preserve"> </w:t>
      </w:r>
      <w:r w:rsidRPr="005E42B1">
        <w:rPr>
          <w:sz w:val="24"/>
          <w:lang w:val="ru-RU"/>
        </w:rPr>
        <w:t>для</w:t>
      </w:r>
      <w:r w:rsidRPr="005E42B1">
        <w:rPr>
          <w:spacing w:val="-17"/>
          <w:sz w:val="24"/>
          <w:lang w:val="ru-RU"/>
        </w:rPr>
        <w:t xml:space="preserve"> </w:t>
      </w:r>
      <w:r w:rsidRPr="005E42B1">
        <w:rPr>
          <w:sz w:val="24"/>
          <w:lang w:val="ru-RU"/>
        </w:rPr>
        <w:t>вузов- М.: Стройиздат, 1981. – 330 с.</w:t>
      </w:r>
      <w:r w:rsidRPr="005E42B1">
        <w:rPr>
          <w:spacing w:val="-4"/>
          <w:sz w:val="24"/>
          <w:lang w:val="ru-RU"/>
        </w:rPr>
        <w:t xml:space="preserve"> </w:t>
      </w:r>
      <w:r w:rsidRPr="005E42B1">
        <w:rPr>
          <w:sz w:val="24"/>
          <w:lang w:val="ru-RU"/>
        </w:rPr>
        <w:t>ил.</w:t>
      </w:r>
    </w:p>
    <w:p w:rsidR="00657857" w:rsidRPr="005E42B1" w:rsidRDefault="000719F6" w:rsidP="00FF77FA">
      <w:pPr>
        <w:pStyle w:val="a4"/>
        <w:numPr>
          <w:ilvl w:val="0"/>
          <w:numId w:val="12"/>
        </w:numPr>
        <w:ind w:right="105"/>
        <w:rPr>
          <w:sz w:val="20"/>
          <w:lang w:val="ru-RU"/>
        </w:rPr>
      </w:pPr>
      <w:r w:rsidRPr="005E42B1">
        <w:rPr>
          <w:sz w:val="24"/>
          <w:lang w:val="ru-RU"/>
        </w:rPr>
        <w:t xml:space="preserve">Миловидов Н. </w:t>
      </w:r>
      <w:r w:rsidRPr="005E42B1">
        <w:rPr>
          <w:spacing w:val="-3"/>
          <w:sz w:val="24"/>
          <w:lang w:val="ru-RU"/>
        </w:rPr>
        <w:t xml:space="preserve">Н. </w:t>
      </w:r>
      <w:r w:rsidRPr="005E42B1">
        <w:rPr>
          <w:sz w:val="24"/>
          <w:lang w:val="ru-RU"/>
        </w:rPr>
        <w:t xml:space="preserve">Архитектура гражданских и промышленных зданий. Гражданские здания : учебник дя вузов / Н. </w:t>
      </w:r>
      <w:r w:rsidRPr="005E42B1">
        <w:rPr>
          <w:spacing w:val="-3"/>
          <w:sz w:val="24"/>
          <w:lang w:val="ru-RU"/>
        </w:rPr>
        <w:t xml:space="preserve">Н. </w:t>
      </w:r>
      <w:r w:rsidRPr="005E42B1">
        <w:rPr>
          <w:sz w:val="24"/>
          <w:lang w:val="ru-RU"/>
        </w:rPr>
        <w:t xml:space="preserve">Миловидов, Б. Я. Орловский , </w:t>
      </w:r>
      <w:r w:rsidRPr="005E42B1">
        <w:rPr>
          <w:spacing w:val="-3"/>
          <w:sz w:val="24"/>
          <w:lang w:val="ru-RU"/>
        </w:rPr>
        <w:t xml:space="preserve">А. Н. </w:t>
      </w:r>
      <w:r w:rsidRPr="005E42B1">
        <w:rPr>
          <w:sz w:val="24"/>
          <w:lang w:val="ru-RU"/>
        </w:rPr>
        <w:t>Белкин. - Москва: Высш. шк., 1987.- 352</w:t>
      </w:r>
      <w:r w:rsidRPr="005E42B1">
        <w:rPr>
          <w:spacing w:val="-1"/>
          <w:sz w:val="24"/>
          <w:lang w:val="ru-RU"/>
        </w:rPr>
        <w:t xml:space="preserve"> </w:t>
      </w:r>
      <w:r w:rsidRPr="005E42B1">
        <w:rPr>
          <w:sz w:val="24"/>
          <w:lang w:val="ru-RU"/>
        </w:rPr>
        <w:t>с.</w:t>
      </w:r>
    </w:p>
    <w:p w:rsidR="00657857" w:rsidRPr="005E42B1" w:rsidRDefault="000719F6" w:rsidP="00FF77FA">
      <w:pPr>
        <w:pStyle w:val="a4"/>
        <w:numPr>
          <w:ilvl w:val="0"/>
          <w:numId w:val="12"/>
        </w:numPr>
        <w:spacing w:line="242" w:lineRule="auto"/>
        <w:ind w:right="103"/>
        <w:rPr>
          <w:sz w:val="20"/>
          <w:lang w:val="ru-RU"/>
        </w:rPr>
      </w:pPr>
      <w:r w:rsidRPr="005E42B1">
        <w:rPr>
          <w:sz w:val="24"/>
          <w:lang w:val="ru-RU"/>
        </w:rPr>
        <w:t>Московский архитектурный институт "Архитектурное проектирование</w:t>
      </w:r>
      <w:r w:rsidRPr="005E42B1">
        <w:rPr>
          <w:spacing w:val="-36"/>
          <w:sz w:val="24"/>
          <w:lang w:val="ru-RU"/>
        </w:rPr>
        <w:t xml:space="preserve"> </w:t>
      </w:r>
      <w:r w:rsidRPr="005E42B1">
        <w:rPr>
          <w:sz w:val="24"/>
          <w:lang w:val="ru-RU"/>
        </w:rPr>
        <w:t>промышленных зданий и сооружений". – М:</w:t>
      </w:r>
      <w:r w:rsidRPr="005E42B1">
        <w:rPr>
          <w:spacing w:val="-6"/>
          <w:sz w:val="24"/>
          <w:lang w:val="ru-RU"/>
        </w:rPr>
        <w:t xml:space="preserve"> </w:t>
      </w:r>
      <w:r w:rsidRPr="005E42B1">
        <w:rPr>
          <w:sz w:val="24"/>
          <w:lang w:val="ru-RU"/>
        </w:rPr>
        <w:t>1973.</w:t>
      </w:r>
    </w:p>
    <w:p w:rsidR="00657857" w:rsidRPr="005E42B1" w:rsidRDefault="000719F6" w:rsidP="00FF77FA">
      <w:pPr>
        <w:pStyle w:val="a4"/>
        <w:numPr>
          <w:ilvl w:val="0"/>
          <w:numId w:val="12"/>
        </w:numPr>
        <w:spacing w:line="242" w:lineRule="auto"/>
        <w:ind w:right="109"/>
        <w:rPr>
          <w:sz w:val="20"/>
          <w:lang w:val="ru-RU"/>
        </w:rPr>
      </w:pPr>
      <w:r w:rsidRPr="005E42B1">
        <w:rPr>
          <w:sz w:val="24"/>
          <w:lang w:val="ru-RU"/>
        </w:rPr>
        <w:t>Мягков М.С. Архитектурная климатография : учебное пособие / М.С. Мягков, Л.И.Алексеева. - М.:НИЦ ИНФРА-М, 2016. - 363</w:t>
      </w:r>
      <w:r w:rsidRPr="005E42B1">
        <w:rPr>
          <w:spacing w:val="-13"/>
          <w:sz w:val="24"/>
          <w:lang w:val="ru-RU"/>
        </w:rPr>
        <w:t xml:space="preserve"> </w:t>
      </w:r>
      <w:r w:rsidRPr="005E42B1">
        <w:rPr>
          <w:sz w:val="24"/>
          <w:lang w:val="ru-RU"/>
        </w:rPr>
        <w:t>с.</w:t>
      </w:r>
    </w:p>
    <w:p w:rsidR="00657857" w:rsidRPr="005E42B1" w:rsidRDefault="000719F6" w:rsidP="00FF77FA">
      <w:pPr>
        <w:pStyle w:val="a4"/>
        <w:numPr>
          <w:ilvl w:val="0"/>
          <w:numId w:val="12"/>
        </w:numPr>
        <w:spacing w:line="242" w:lineRule="auto"/>
        <w:ind w:right="103"/>
        <w:rPr>
          <w:sz w:val="20"/>
          <w:lang w:val="ru-RU"/>
        </w:rPr>
      </w:pPr>
      <w:r w:rsidRPr="005E42B1">
        <w:rPr>
          <w:sz w:val="24"/>
          <w:lang w:val="ru-RU"/>
        </w:rPr>
        <w:t xml:space="preserve">Орловский Б.Я., Казаков С.В. Типология в проектировании промышленных предприятий [Текст] / Б. Я. Орловский, </w:t>
      </w:r>
      <w:r w:rsidRPr="005E42B1">
        <w:rPr>
          <w:spacing w:val="-4"/>
          <w:sz w:val="24"/>
          <w:lang w:val="ru-RU"/>
        </w:rPr>
        <w:t xml:space="preserve">С. </w:t>
      </w:r>
      <w:r w:rsidRPr="005E42B1">
        <w:rPr>
          <w:sz w:val="24"/>
          <w:lang w:val="ru-RU"/>
        </w:rPr>
        <w:t>В. Казаков. - Москва : Стройиздат, 1990. - 399 с. :</w:t>
      </w:r>
      <w:r w:rsidRPr="005E42B1">
        <w:rPr>
          <w:spacing w:val="-13"/>
          <w:sz w:val="24"/>
          <w:lang w:val="ru-RU"/>
        </w:rPr>
        <w:t xml:space="preserve"> </w:t>
      </w:r>
      <w:r w:rsidRPr="005E42B1">
        <w:rPr>
          <w:sz w:val="24"/>
          <w:lang w:val="ru-RU"/>
        </w:rPr>
        <w:t>ил..</w:t>
      </w:r>
    </w:p>
    <w:p w:rsidR="00657857" w:rsidRPr="005E42B1" w:rsidRDefault="000719F6" w:rsidP="00FF77FA">
      <w:pPr>
        <w:pStyle w:val="a4"/>
        <w:numPr>
          <w:ilvl w:val="0"/>
          <w:numId w:val="12"/>
        </w:numPr>
        <w:spacing w:line="242" w:lineRule="auto"/>
        <w:ind w:right="106"/>
        <w:rPr>
          <w:sz w:val="20"/>
          <w:lang w:val="ru-RU"/>
        </w:rPr>
      </w:pPr>
      <w:r w:rsidRPr="005E42B1">
        <w:rPr>
          <w:sz w:val="24"/>
          <w:lang w:val="ru-RU"/>
        </w:rPr>
        <w:t>Сербинович Н.Н. Архитектура гражданских и промышленных зданий. Гражданские здания массового строительства. – Москва:  "Высшая школа", 1975. – 319</w:t>
      </w:r>
      <w:r w:rsidRPr="005E42B1">
        <w:rPr>
          <w:spacing w:val="-24"/>
          <w:sz w:val="24"/>
          <w:lang w:val="ru-RU"/>
        </w:rPr>
        <w:t xml:space="preserve"> </w:t>
      </w:r>
      <w:r w:rsidRPr="005E42B1">
        <w:rPr>
          <w:sz w:val="24"/>
          <w:lang w:val="ru-RU"/>
        </w:rPr>
        <w:t>с.</w:t>
      </w:r>
    </w:p>
    <w:p w:rsidR="00657857" w:rsidRPr="005E42B1" w:rsidRDefault="000719F6" w:rsidP="00FF77FA">
      <w:pPr>
        <w:pStyle w:val="a4"/>
        <w:numPr>
          <w:ilvl w:val="0"/>
          <w:numId w:val="12"/>
        </w:numPr>
        <w:spacing w:line="242" w:lineRule="auto"/>
        <w:ind w:right="103"/>
        <w:rPr>
          <w:sz w:val="20"/>
          <w:lang w:val="ru-RU"/>
        </w:rPr>
      </w:pPr>
      <w:r w:rsidRPr="005E42B1">
        <w:rPr>
          <w:sz w:val="24"/>
          <w:lang w:val="ru-RU"/>
        </w:rPr>
        <w:t>Скоров Б.М. Гражданские и промышленные здания: Учебник для вузов. - М., Высшая школа.,1978.-</w:t>
      </w:r>
      <w:r w:rsidRPr="005E42B1">
        <w:rPr>
          <w:spacing w:val="-4"/>
          <w:sz w:val="24"/>
          <w:lang w:val="ru-RU"/>
        </w:rPr>
        <w:t xml:space="preserve"> </w:t>
      </w:r>
      <w:r w:rsidRPr="005E42B1">
        <w:rPr>
          <w:sz w:val="24"/>
          <w:lang w:val="ru-RU"/>
        </w:rPr>
        <w:t>439с.</w:t>
      </w:r>
    </w:p>
    <w:p w:rsidR="00657857" w:rsidRPr="005E42B1" w:rsidRDefault="000719F6" w:rsidP="00FF77FA">
      <w:pPr>
        <w:pStyle w:val="a4"/>
        <w:numPr>
          <w:ilvl w:val="0"/>
          <w:numId w:val="12"/>
        </w:numPr>
        <w:spacing w:before="71"/>
        <w:ind w:right="105"/>
        <w:rPr>
          <w:lang w:val="ru-RU"/>
        </w:rPr>
      </w:pPr>
      <w:r w:rsidRPr="005E42B1">
        <w:rPr>
          <w:sz w:val="24"/>
          <w:lang w:val="ru-RU"/>
        </w:rPr>
        <w:t xml:space="preserve">Табунщиков Ю.А. Инженерное оборудование зданий и сооружений. Часть </w:t>
      </w:r>
      <w:r w:rsidRPr="005E42B1">
        <w:rPr>
          <w:spacing w:val="-3"/>
          <w:sz w:val="24"/>
          <w:lang w:val="ru-RU"/>
        </w:rPr>
        <w:t xml:space="preserve">1. </w:t>
      </w:r>
      <w:r w:rsidRPr="005E42B1">
        <w:rPr>
          <w:sz w:val="24"/>
          <w:lang w:val="ru-RU"/>
        </w:rPr>
        <w:t xml:space="preserve">Теплогазоснабжение и вентиляция / М. М. Бродач и др.; под общей редакцией Ю. </w:t>
      </w:r>
      <w:r w:rsidRPr="005E42B1">
        <w:rPr>
          <w:spacing w:val="-3"/>
          <w:sz w:val="24"/>
          <w:lang w:val="ru-RU"/>
        </w:rPr>
        <w:t>А.</w:t>
      </w:r>
      <w:r w:rsidRPr="005E42B1">
        <w:rPr>
          <w:spacing w:val="53"/>
          <w:sz w:val="24"/>
          <w:lang w:val="ru-RU"/>
        </w:rPr>
        <w:t xml:space="preserve"> </w:t>
      </w:r>
      <w:r w:rsidRPr="005E42B1">
        <w:rPr>
          <w:sz w:val="24"/>
          <w:lang w:val="ru-RU"/>
        </w:rPr>
        <w:t>Табунщикова</w:t>
      </w:r>
      <w:r w:rsidRPr="005E42B1">
        <w:rPr>
          <w:spacing w:val="21"/>
          <w:sz w:val="24"/>
          <w:lang w:val="ru-RU"/>
        </w:rPr>
        <w:t xml:space="preserve"> </w:t>
      </w:r>
      <w:r w:rsidRPr="005E42B1">
        <w:rPr>
          <w:sz w:val="24"/>
          <w:lang w:val="ru-RU"/>
        </w:rPr>
        <w:t>;</w:t>
      </w:r>
      <w:r w:rsidRPr="005E42B1">
        <w:rPr>
          <w:spacing w:val="18"/>
          <w:sz w:val="24"/>
          <w:lang w:val="ru-RU"/>
        </w:rPr>
        <w:t xml:space="preserve"> </w:t>
      </w:r>
      <w:r w:rsidRPr="005E42B1">
        <w:rPr>
          <w:sz w:val="24"/>
          <w:lang w:val="ru-RU"/>
        </w:rPr>
        <w:t>Кафедра</w:t>
      </w:r>
      <w:r w:rsidRPr="005E42B1">
        <w:rPr>
          <w:spacing w:val="26"/>
          <w:sz w:val="24"/>
          <w:lang w:val="ru-RU"/>
        </w:rPr>
        <w:t xml:space="preserve"> </w:t>
      </w:r>
      <w:r w:rsidRPr="005E42B1">
        <w:rPr>
          <w:sz w:val="24"/>
          <w:lang w:val="ru-RU"/>
        </w:rPr>
        <w:t>«Инженерное</w:t>
      </w:r>
      <w:r w:rsidRPr="005E42B1">
        <w:rPr>
          <w:spacing w:val="16"/>
          <w:sz w:val="24"/>
          <w:lang w:val="ru-RU"/>
        </w:rPr>
        <w:t xml:space="preserve"> </w:t>
      </w:r>
      <w:r w:rsidRPr="005E42B1">
        <w:rPr>
          <w:sz w:val="24"/>
          <w:lang w:val="ru-RU"/>
        </w:rPr>
        <w:t>оборудование</w:t>
      </w:r>
      <w:r w:rsidRPr="005E42B1">
        <w:rPr>
          <w:spacing w:val="21"/>
          <w:sz w:val="24"/>
          <w:lang w:val="ru-RU"/>
        </w:rPr>
        <w:t xml:space="preserve"> </w:t>
      </w:r>
      <w:r w:rsidRPr="005E42B1">
        <w:rPr>
          <w:sz w:val="24"/>
          <w:lang w:val="ru-RU"/>
        </w:rPr>
        <w:t>зданий».</w:t>
      </w:r>
      <w:r w:rsidRPr="005E42B1">
        <w:rPr>
          <w:spacing w:val="25"/>
          <w:sz w:val="24"/>
          <w:lang w:val="ru-RU"/>
        </w:rPr>
        <w:t xml:space="preserve"> </w:t>
      </w:r>
      <w:r w:rsidRPr="005E42B1">
        <w:rPr>
          <w:sz w:val="24"/>
          <w:lang w:val="ru-RU"/>
        </w:rPr>
        <w:t>-</w:t>
      </w:r>
      <w:r w:rsidRPr="005E42B1">
        <w:rPr>
          <w:spacing w:val="20"/>
          <w:sz w:val="24"/>
          <w:lang w:val="ru-RU"/>
        </w:rPr>
        <w:t xml:space="preserve"> </w:t>
      </w:r>
      <w:r w:rsidRPr="005E42B1">
        <w:rPr>
          <w:sz w:val="24"/>
          <w:lang w:val="ru-RU"/>
        </w:rPr>
        <w:t>2-е</w:t>
      </w:r>
      <w:r w:rsidRPr="005E42B1">
        <w:rPr>
          <w:spacing w:val="21"/>
          <w:sz w:val="24"/>
          <w:lang w:val="ru-RU"/>
        </w:rPr>
        <w:t xml:space="preserve"> </w:t>
      </w:r>
      <w:r w:rsidRPr="005E42B1">
        <w:rPr>
          <w:sz w:val="24"/>
          <w:lang w:val="ru-RU"/>
        </w:rPr>
        <w:t>издание,</w:t>
      </w:r>
      <w:r w:rsidRPr="005E42B1">
        <w:rPr>
          <w:spacing w:val="25"/>
          <w:sz w:val="24"/>
          <w:lang w:val="ru-RU"/>
        </w:rPr>
        <w:t xml:space="preserve"> </w:t>
      </w:r>
      <w:r w:rsidRPr="005E42B1">
        <w:rPr>
          <w:sz w:val="24"/>
          <w:lang w:val="ru-RU"/>
        </w:rPr>
        <w:t>переработанное</w:t>
      </w:r>
      <w:r w:rsidRPr="005E42B1">
        <w:rPr>
          <w:spacing w:val="16"/>
          <w:sz w:val="24"/>
          <w:lang w:val="ru-RU"/>
        </w:rPr>
        <w:t xml:space="preserve"> </w:t>
      </w:r>
      <w:r w:rsidRPr="005E42B1">
        <w:rPr>
          <w:sz w:val="24"/>
          <w:lang w:val="ru-RU"/>
        </w:rPr>
        <w:t>и</w:t>
      </w:r>
      <w:r w:rsidR="00FF77FA" w:rsidRPr="005E42B1">
        <w:rPr>
          <w:sz w:val="24"/>
          <w:lang w:val="ru-RU"/>
        </w:rPr>
        <w:t xml:space="preserve"> </w:t>
      </w:r>
      <w:r w:rsidRPr="005E42B1">
        <w:rPr>
          <w:lang w:val="ru-RU"/>
        </w:rPr>
        <w:t>дополненное. - М. : МАРХИ, 2015. - 281 с.</w:t>
      </w:r>
    </w:p>
    <w:p w:rsidR="00657857" w:rsidRPr="005E42B1" w:rsidRDefault="000719F6" w:rsidP="00FF77FA">
      <w:pPr>
        <w:pStyle w:val="a4"/>
        <w:numPr>
          <w:ilvl w:val="0"/>
          <w:numId w:val="12"/>
        </w:numPr>
        <w:spacing w:before="5" w:line="237" w:lineRule="auto"/>
        <w:ind w:right="103"/>
        <w:rPr>
          <w:sz w:val="20"/>
          <w:lang w:val="ru-RU"/>
        </w:rPr>
      </w:pPr>
      <w:r w:rsidRPr="005E42B1">
        <w:rPr>
          <w:sz w:val="24"/>
          <w:lang w:val="ru-RU"/>
        </w:rPr>
        <w:t>Трепененков</w:t>
      </w:r>
      <w:r w:rsidRPr="005E42B1">
        <w:rPr>
          <w:spacing w:val="-14"/>
          <w:sz w:val="24"/>
          <w:lang w:val="ru-RU"/>
        </w:rPr>
        <w:t xml:space="preserve"> </w:t>
      </w:r>
      <w:r w:rsidRPr="005E42B1">
        <w:rPr>
          <w:sz w:val="24"/>
          <w:lang w:val="ru-RU"/>
        </w:rPr>
        <w:t>Р.И.</w:t>
      </w:r>
      <w:r w:rsidRPr="005E42B1">
        <w:rPr>
          <w:spacing w:val="-13"/>
          <w:sz w:val="24"/>
          <w:lang w:val="ru-RU"/>
        </w:rPr>
        <w:t xml:space="preserve"> </w:t>
      </w:r>
      <w:r w:rsidRPr="005E42B1">
        <w:rPr>
          <w:sz w:val="24"/>
          <w:lang w:val="ru-RU"/>
        </w:rPr>
        <w:t>Альбом</w:t>
      </w:r>
      <w:r w:rsidRPr="005E42B1">
        <w:rPr>
          <w:spacing w:val="-14"/>
          <w:sz w:val="24"/>
          <w:lang w:val="ru-RU"/>
        </w:rPr>
        <w:t xml:space="preserve"> </w:t>
      </w:r>
      <w:r w:rsidRPr="005E42B1">
        <w:rPr>
          <w:sz w:val="24"/>
          <w:lang w:val="ru-RU"/>
        </w:rPr>
        <w:t>чертежей</w:t>
      </w:r>
      <w:r w:rsidRPr="005E42B1">
        <w:rPr>
          <w:spacing w:val="-14"/>
          <w:sz w:val="24"/>
          <w:lang w:val="ru-RU"/>
        </w:rPr>
        <w:t xml:space="preserve"> </w:t>
      </w:r>
      <w:r w:rsidRPr="005E42B1">
        <w:rPr>
          <w:sz w:val="24"/>
          <w:lang w:val="ru-RU"/>
        </w:rPr>
        <w:t>конструкций</w:t>
      </w:r>
      <w:r w:rsidRPr="005E42B1">
        <w:rPr>
          <w:spacing w:val="-14"/>
          <w:sz w:val="24"/>
          <w:lang w:val="ru-RU"/>
        </w:rPr>
        <w:t xml:space="preserve"> </w:t>
      </w:r>
      <w:r w:rsidRPr="005E42B1">
        <w:rPr>
          <w:sz w:val="24"/>
          <w:lang w:val="ru-RU"/>
        </w:rPr>
        <w:t>и</w:t>
      </w:r>
      <w:r w:rsidRPr="005E42B1">
        <w:rPr>
          <w:spacing w:val="-14"/>
          <w:sz w:val="24"/>
          <w:lang w:val="ru-RU"/>
        </w:rPr>
        <w:t xml:space="preserve"> </w:t>
      </w:r>
      <w:r w:rsidRPr="005E42B1">
        <w:rPr>
          <w:sz w:val="24"/>
          <w:lang w:val="ru-RU"/>
        </w:rPr>
        <w:t>деталей</w:t>
      </w:r>
      <w:r w:rsidRPr="005E42B1">
        <w:rPr>
          <w:spacing w:val="-14"/>
          <w:sz w:val="24"/>
          <w:lang w:val="ru-RU"/>
        </w:rPr>
        <w:t xml:space="preserve"> </w:t>
      </w:r>
      <w:r w:rsidRPr="005E42B1">
        <w:rPr>
          <w:sz w:val="24"/>
          <w:lang w:val="ru-RU"/>
        </w:rPr>
        <w:t>промышленных</w:t>
      </w:r>
      <w:r w:rsidRPr="005E42B1">
        <w:rPr>
          <w:spacing w:val="-20"/>
          <w:sz w:val="24"/>
          <w:lang w:val="ru-RU"/>
        </w:rPr>
        <w:t xml:space="preserve"> </w:t>
      </w:r>
      <w:r w:rsidRPr="005E42B1">
        <w:rPr>
          <w:sz w:val="24"/>
          <w:lang w:val="ru-RU"/>
        </w:rPr>
        <w:t>зданий.-</w:t>
      </w:r>
      <w:r w:rsidRPr="005E42B1">
        <w:rPr>
          <w:spacing w:val="-14"/>
          <w:sz w:val="24"/>
          <w:lang w:val="ru-RU"/>
        </w:rPr>
        <w:t xml:space="preserve"> </w:t>
      </w:r>
      <w:r w:rsidRPr="005E42B1">
        <w:rPr>
          <w:sz w:val="24"/>
          <w:lang w:val="ru-RU"/>
        </w:rPr>
        <w:t>М.: Стройиздат, 1980. – 284</w:t>
      </w:r>
      <w:r w:rsidRPr="005E42B1">
        <w:rPr>
          <w:spacing w:val="-4"/>
          <w:sz w:val="24"/>
          <w:lang w:val="ru-RU"/>
        </w:rPr>
        <w:t xml:space="preserve"> </w:t>
      </w:r>
      <w:r w:rsidRPr="005E42B1">
        <w:rPr>
          <w:sz w:val="24"/>
          <w:lang w:val="ru-RU"/>
        </w:rPr>
        <w:t>с.</w:t>
      </w:r>
    </w:p>
    <w:p w:rsidR="00657857" w:rsidRPr="005E42B1" w:rsidRDefault="000719F6" w:rsidP="00FF77FA">
      <w:pPr>
        <w:pStyle w:val="a4"/>
        <w:numPr>
          <w:ilvl w:val="0"/>
          <w:numId w:val="12"/>
        </w:numPr>
        <w:spacing w:before="5" w:line="237" w:lineRule="auto"/>
        <w:ind w:right="103"/>
        <w:rPr>
          <w:sz w:val="20"/>
          <w:lang w:val="ru-RU"/>
        </w:rPr>
      </w:pPr>
      <w:r w:rsidRPr="005E42B1">
        <w:rPr>
          <w:sz w:val="24"/>
          <w:lang w:val="ru-RU"/>
        </w:rPr>
        <w:t>Шерешевский</w:t>
      </w:r>
      <w:r w:rsidRPr="005E42B1">
        <w:rPr>
          <w:spacing w:val="40"/>
          <w:sz w:val="24"/>
          <w:lang w:val="ru-RU"/>
        </w:rPr>
        <w:t xml:space="preserve"> </w:t>
      </w:r>
      <w:r w:rsidRPr="005E42B1">
        <w:rPr>
          <w:sz w:val="24"/>
          <w:lang w:val="ru-RU"/>
        </w:rPr>
        <w:t>И.А.</w:t>
      </w:r>
      <w:r w:rsidRPr="005E42B1">
        <w:rPr>
          <w:sz w:val="24"/>
          <w:lang w:val="ru-RU"/>
        </w:rPr>
        <w:tab/>
        <w:t xml:space="preserve">"Конструирование промышленных зданий и  сооружений".  </w:t>
      </w:r>
      <w:r w:rsidRPr="005E42B1">
        <w:rPr>
          <w:spacing w:val="15"/>
          <w:sz w:val="24"/>
          <w:lang w:val="ru-RU"/>
        </w:rPr>
        <w:t xml:space="preserve"> </w:t>
      </w:r>
      <w:r w:rsidRPr="005E42B1">
        <w:rPr>
          <w:sz w:val="24"/>
          <w:lang w:val="ru-RU"/>
        </w:rPr>
        <w:t>-</w:t>
      </w:r>
      <w:r w:rsidRPr="005E42B1">
        <w:rPr>
          <w:spacing w:val="37"/>
          <w:sz w:val="24"/>
          <w:lang w:val="ru-RU"/>
        </w:rPr>
        <w:t xml:space="preserve"> </w:t>
      </w:r>
      <w:r w:rsidRPr="005E42B1">
        <w:rPr>
          <w:sz w:val="24"/>
          <w:lang w:val="ru-RU"/>
        </w:rPr>
        <w:t>Л.: Стройиздат, 1979. – 252 с.</w:t>
      </w:r>
      <w:r w:rsidRPr="005E42B1">
        <w:rPr>
          <w:spacing w:val="-14"/>
          <w:sz w:val="24"/>
          <w:lang w:val="ru-RU"/>
        </w:rPr>
        <w:t xml:space="preserve"> </w:t>
      </w:r>
      <w:r w:rsidRPr="005E42B1">
        <w:rPr>
          <w:sz w:val="24"/>
          <w:lang w:val="ru-RU"/>
        </w:rPr>
        <w:t>Русск.</w:t>
      </w:r>
    </w:p>
    <w:p w:rsidR="00657857" w:rsidRPr="005E42B1" w:rsidRDefault="000719F6" w:rsidP="00FF77FA">
      <w:pPr>
        <w:pStyle w:val="a4"/>
        <w:numPr>
          <w:ilvl w:val="0"/>
          <w:numId w:val="12"/>
        </w:numPr>
        <w:spacing w:before="2" w:line="275" w:lineRule="exact"/>
        <w:rPr>
          <w:lang w:val="ru-RU"/>
        </w:rPr>
      </w:pPr>
      <w:r w:rsidRPr="005E42B1">
        <w:rPr>
          <w:sz w:val="24"/>
          <w:lang w:val="ru-RU"/>
        </w:rPr>
        <w:t>Шерешевский И.А. Конструирование гражданских зданий.  – М.: Архитектура, 2005.</w:t>
      </w:r>
      <w:r w:rsidRPr="005E42B1">
        <w:rPr>
          <w:spacing w:val="42"/>
          <w:sz w:val="24"/>
          <w:lang w:val="ru-RU"/>
        </w:rPr>
        <w:t xml:space="preserve"> </w:t>
      </w:r>
      <w:r w:rsidRPr="005E42B1">
        <w:rPr>
          <w:sz w:val="24"/>
          <w:lang w:val="ru-RU"/>
        </w:rPr>
        <w:t>–</w:t>
      </w:r>
      <w:r w:rsidR="00FF77FA" w:rsidRPr="005E42B1">
        <w:rPr>
          <w:sz w:val="24"/>
          <w:lang w:val="ru-RU"/>
        </w:rPr>
        <w:t xml:space="preserve"> </w:t>
      </w:r>
      <w:r w:rsidRPr="005E42B1">
        <w:rPr>
          <w:lang w:val="ru-RU"/>
        </w:rPr>
        <w:t>178 с.</w:t>
      </w:r>
    </w:p>
    <w:p w:rsidR="00657857" w:rsidRPr="005E42B1" w:rsidRDefault="000719F6" w:rsidP="00FF77FA">
      <w:pPr>
        <w:pStyle w:val="a4"/>
        <w:numPr>
          <w:ilvl w:val="0"/>
          <w:numId w:val="12"/>
        </w:numPr>
        <w:spacing w:before="5" w:line="237" w:lineRule="auto"/>
        <w:ind w:right="110"/>
        <w:rPr>
          <w:sz w:val="20"/>
          <w:lang w:val="ru-RU"/>
        </w:rPr>
      </w:pPr>
      <w:r w:rsidRPr="005E42B1">
        <w:rPr>
          <w:sz w:val="24"/>
          <w:lang w:val="ru-RU"/>
        </w:rPr>
        <w:t>Шерешевский И.А. Конструирование промышленных зданий и сооружений /Учеб. пособие для студентов строительных специальностей. – М.: Архитектура-С, 2012. –  168</w:t>
      </w:r>
      <w:r w:rsidRPr="005E42B1">
        <w:rPr>
          <w:spacing w:val="-27"/>
          <w:sz w:val="24"/>
          <w:lang w:val="ru-RU"/>
        </w:rPr>
        <w:t xml:space="preserve"> </w:t>
      </w:r>
      <w:r w:rsidRPr="005E42B1">
        <w:rPr>
          <w:sz w:val="24"/>
          <w:lang w:val="ru-RU"/>
        </w:rPr>
        <w:t>с.</w:t>
      </w:r>
    </w:p>
    <w:p w:rsidR="00FF77FA" w:rsidRPr="005E42B1" w:rsidRDefault="000719F6" w:rsidP="00FF77FA">
      <w:pPr>
        <w:pStyle w:val="a4"/>
        <w:numPr>
          <w:ilvl w:val="0"/>
          <w:numId w:val="12"/>
        </w:numPr>
        <w:spacing w:before="2"/>
        <w:ind w:right="110"/>
        <w:rPr>
          <w:b/>
          <w:sz w:val="20"/>
          <w:lang w:val="ru-RU"/>
        </w:rPr>
      </w:pPr>
      <w:r w:rsidRPr="005E42B1">
        <w:rPr>
          <w:sz w:val="24"/>
          <w:lang w:val="ru-RU"/>
        </w:rPr>
        <w:t xml:space="preserve">Шубин Л.Ф, Архитектура гражданских и промышленных зданий. //В 5 </w:t>
      </w:r>
      <w:r w:rsidRPr="005E42B1">
        <w:rPr>
          <w:spacing w:val="-3"/>
          <w:sz w:val="24"/>
          <w:lang w:val="ru-RU"/>
        </w:rPr>
        <w:t xml:space="preserve">т. </w:t>
      </w:r>
      <w:r w:rsidRPr="005E42B1">
        <w:rPr>
          <w:sz w:val="24"/>
          <w:lang w:val="ru-RU"/>
        </w:rPr>
        <w:t xml:space="preserve">Том </w:t>
      </w:r>
      <w:r w:rsidRPr="005E42B1">
        <w:rPr>
          <w:spacing w:val="-3"/>
          <w:sz w:val="24"/>
          <w:lang w:val="ru-RU"/>
        </w:rPr>
        <w:t xml:space="preserve">5. </w:t>
      </w:r>
      <w:r w:rsidRPr="005E42B1">
        <w:rPr>
          <w:sz w:val="24"/>
          <w:lang w:val="ru-RU"/>
        </w:rPr>
        <w:t xml:space="preserve">Промышленные здания./Л.Ф.Шубин, 3-е изд., перераб. и доп. – М.: Стройиздат, 1986. – 335 </w:t>
      </w:r>
      <w:r w:rsidRPr="005E42B1">
        <w:rPr>
          <w:spacing w:val="-3"/>
          <w:sz w:val="24"/>
          <w:lang w:val="ru-RU"/>
        </w:rPr>
        <w:t>с.</w:t>
      </w:r>
    </w:p>
    <w:p w:rsidR="00657857" w:rsidRPr="00DE0C74" w:rsidRDefault="000719F6" w:rsidP="00FF77FA">
      <w:pPr>
        <w:pStyle w:val="a4"/>
        <w:spacing w:before="2"/>
        <w:ind w:right="110"/>
        <w:jc w:val="center"/>
        <w:rPr>
          <w:b/>
          <w:sz w:val="20"/>
          <w:lang w:val="uk-UA"/>
        </w:rPr>
      </w:pPr>
      <w:r w:rsidRPr="00DE0C74">
        <w:rPr>
          <w:b/>
          <w:spacing w:val="-6"/>
          <w:sz w:val="24"/>
          <w:lang w:val="uk-UA"/>
        </w:rPr>
        <w:t>Допоміжна</w:t>
      </w:r>
    </w:p>
    <w:p w:rsidR="00657857" w:rsidRPr="005E42B1" w:rsidRDefault="000719F6" w:rsidP="00FF77FA">
      <w:pPr>
        <w:pStyle w:val="a4"/>
        <w:numPr>
          <w:ilvl w:val="0"/>
          <w:numId w:val="13"/>
        </w:numPr>
        <w:spacing w:line="242" w:lineRule="auto"/>
        <w:ind w:right="103"/>
        <w:rPr>
          <w:sz w:val="20"/>
          <w:lang w:val="ru-RU"/>
        </w:rPr>
      </w:pPr>
      <w:r w:rsidRPr="005E42B1">
        <w:rPr>
          <w:sz w:val="24"/>
          <w:lang w:val="ru-RU"/>
        </w:rPr>
        <w:t xml:space="preserve">Агаян И.М., Маторин В.М. Жилой дом </w:t>
      </w:r>
      <w:r w:rsidRPr="005E42B1">
        <w:rPr>
          <w:spacing w:val="-3"/>
          <w:sz w:val="24"/>
          <w:lang w:val="ru-RU"/>
        </w:rPr>
        <w:t xml:space="preserve">для </w:t>
      </w:r>
      <w:r w:rsidRPr="005E42B1">
        <w:rPr>
          <w:sz w:val="24"/>
          <w:lang w:val="ru-RU"/>
        </w:rPr>
        <w:t>индивидуального застройщика.- М.: Стройиздат,</w:t>
      </w:r>
      <w:r w:rsidRPr="005E42B1">
        <w:rPr>
          <w:spacing w:val="-5"/>
          <w:sz w:val="24"/>
          <w:lang w:val="ru-RU"/>
        </w:rPr>
        <w:t xml:space="preserve"> </w:t>
      </w:r>
      <w:r w:rsidRPr="005E42B1">
        <w:rPr>
          <w:sz w:val="24"/>
          <w:lang w:val="ru-RU"/>
        </w:rPr>
        <w:t>1991.</w:t>
      </w:r>
    </w:p>
    <w:p w:rsidR="00657857" w:rsidRPr="005E42B1" w:rsidRDefault="000719F6" w:rsidP="00FF77FA">
      <w:pPr>
        <w:pStyle w:val="a4"/>
        <w:numPr>
          <w:ilvl w:val="0"/>
          <w:numId w:val="13"/>
        </w:numPr>
        <w:ind w:right="105"/>
        <w:rPr>
          <w:sz w:val="20"/>
          <w:lang w:val="ru-RU"/>
        </w:rPr>
      </w:pPr>
      <w:r w:rsidRPr="005E42B1">
        <w:rPr>
          <w:sz w:val="24"/>
          <w:lang w:val="ru-RU"/>
        </w:rPr>
        <w:t xml:space="preserve">Архитектурное проектирование жилых зданий: Учеб. для вузов / М. В. Лисициан, В. Л. Пашковский, </w:t>
      </w:r>
      <w:r w:rsidRPr="005E42B1">
        <w:rPr>
          <w:spacing w:val="-3"/>
          <w:sz w:val="24"/>
          <w:lang w:val="ru-RU"/>
        </w:rPr>
        <w:t xml:space="preserve">З. </w:t>
      </w:r>
      <w:r w:rsidRPr="005E42B1">
        <w:rPr>
          <w:sz w:val="24"/>
          <w:lang w:val="ru-RU"/>
        </w:rPr>
        <w:t>В. Петунина и др.; Под ред. М. В. Лисициана, Е. С. Пронина. — М.: Стройиздат, 1990.</w:t>
      </w:r>
    </w:p>
    <w:p w:rsidR="00657857" w:rsidRPr="005E42B1" w:rsidRDefault="000719F6" w:rsidP="00FF77FA">
      <w:pPr>
        <w:pStyle w:val="a4"/>
        <w:numPr>
          <w:ilvl w:val="0"/>
          <w:numId w:val="13"/>
        </w:numPr>
        <w:spacing w:before="8" w:line="237" w:lineRule="auto"/>
        <w:ind w:right="105"/>
        <w:rPr>
          <w:sz w:val="20"/>
          <w:lang w:val="ru-RU"/>
        </w:rPr>
      </w:pPr>
      <w:r w:rsidRPr="005E42B1">
        <w:rPr>
          <w:sz w:val="24"/>
          <w:lang w:val="ru-RU"/>
        </w:rPr>
        <w:t xml:space="preserve">Воробьёв </w:t>
      </w:r>
      <w:r w:rsidRPr="005E42B1">
        <w:rPr>
          <w:spacing w:val="-3"/>
          <w:sz w:val="24"/>
          <w:lang w:val="ru-RU"/>
        </w:rPr>
        <w:t xml:space="preserve">В.А., </w:t>
      </w:r>
      <w:r w:rsidRPr="005E42B1">
        <w:rPr>
          <w:sz w:val="24"/>
          <w:lang w:val="ru-RU"/>
        </w:rPr>
        <w:t>Комар А.Г. Строительные материалы: Учебник для вузов. – 2-е изд., перераб.  и доп. М.: Стройиздат, 1976. 464</w:t>
      </w:r>
      <w:r w:rsidRPr="005E42B1">
        <w:rPr>
          <w:spacing w:val="-12"/>
          <w:sz w:val="24"/>
          <w:lang w:val="ru-RU"/>
        </w:rPr>
        <w:t xml:space="preserve"> </w:t>
      </w:r>
      <w:r w:rsidRPr="005E42B1">
        <w:rPr>
          <w:sz w:val="24"/>
          <w:lang w:val="ru-RU"/>
        </w:rPr>
        <w:t>с.</w:t>
      </w:r>
    </w:p>
    <w:p w:rsidR="00657857" w:rsidRPr="005E42B1" w:rsidRDefault="000719F6" w:rsidP="00FF77FA">
      <w:pPr>
        <w:pStyle w:val="a4"/>
        <w:numPr>
          <w:ilvl w:val="0"/>
          <w:numId w:val="13"/>
        </w:numPr>
        <w:spacing w:before="2" w:line="275" w:lineRule="exact"/>
        <w:rPr>
          <w:lang w:val="ru-RU"/>
        </w:rPr>
      </w:pPr>
      <w:r w:rsidRPr="005E42B1">
        <w:rPr>
          <w:sz w:val="24"/>
          <w:lang w:val="ru-RU"/>
        </w:rPr>
        <w:t>ДБН</w:t>
      </w:r>
      <w:r w:rsidRPr="005E42B1">
        <w:rPr>
          <w:spacing w:val="-6"/>
          <w:sz w:val="24"/>
          <w:lang w:val="ru-RU"/>
        </w:rPr>
        <w:t xml:space="preserve"> </w:t>
      </w:r>
      <w:r w:rsidRPr="005E42B1">
        <w:rPr>
          <w:sz w:val="24"/>
          <w:lang w:val="ru-RU"/>
        </w:rPr>
        <w:t>В.2.2-15-2005.</w:t>
      </w:r>
      <w:r w:rsidRPr="005E42B1">
        <w:rPr>
          <w:spacing w:val="-8"/>
          <w:sz w:val="24"/>
          <w:lang w:val="ru-RU"/>
        </w:rPr>
        <w:t xml:space="preserve"> </w:t>
      </w:r>
      <w:r w:rsidRPr="005E42B1">
        <w:rPr>
          <w:sz w:val="24"/>
          <w:lang w:val="ru-RU"/>
        </w:rPr>
        <w:t>Житлові</w:t>
      </w:r>
      <w:r w:rsidRPr="005E42B1">
        <w:rPr>
          <w:spacing w:val="-15"/>
          <w:sz w:val="24"/>
          <w:lang w:val="ru-RU"/>
        </w:rPr>
        <w:t xml:space="preserve"> </w:t>
      </w:r>
      <w:r w:rsidRPr="005E42B1">
        <w:rPr>
          <w:sz w:val="24"/>
          <w:lang w:val="ru-RU"/>
        </w:rPr>
        <w:t>будинки.</w:t>
      </w:r>
      <w:r w:rsidRPr="005E42B1">
        <w:rPr>
          <w:spacing w:val="-4"/>
          <w:sz w:val="24"/>
          <w:lang w:val="ru-RU"/>
        </w:rPr>
        <w:t xml:space="preserve"> </w:t>
      </w:r>
      <w:r w:rsidRPr="005E42B1">
        <w:rPr>
          <w:sz w:val="24"/>
          <w:lang w:val="ru-RU"/>
        </w:rPr>
        <w:t>Основні</w:t>
      </w:r>
      <w:r w:rsidRPr="005E42B1">
        <w:rPr>
          <w:spacing w:val="-10"/>
          <w:sz w:val="24"/>
          <w:lang w:val="ru-RU"/>
        </w:rPr>
        <w:t xml:space="preserve"> </w:t>
      </w:r>
      <w:r w:rsidRPr="005E42B1">
        <w:rPr>
          <w:sz w:val="24"/>
          <w:lang w:val="ru-RU"/>
        </w:rPr>
        <w:t>положення.</w:t>
      </w:r>
      <w:r w:rsidRPr="005E42B1">
        <w:rPr>
          <w:spacing w:val="-3"/>
          <w:sz w:val="24"/>
          <w:lang w:val="ru-RU"/>
        </w:rPr>
        <w:t xml:space="preserve"> </w:t>
      </w:r>
      <w:r w:rsidRPr="005E42B1">
        <w:rPr>
          <w:sz w:val="24"/>
          <w:lang w:val="ru-RU"/>
        </w:rPr>
        <w:t>—</w:t>
      </w:r>
      <w:r w:rsidRPr="005E42B1">
        <w:rPr>
          <w:spacing w:val="-6"/>
          <w:sz w:val="24"/>
          <w:lang w:val="ru-RU"/>
        </w:rPr>
        <w:t xml:space="preserve"> </w:t>
      </w:r>
      <w:r w:rsidRPr="005E42B1">
        <w:rPr>
          <w:sz w:val="24"/>
          <w:lang w:val="ru-RU"/>
        </w:rPr>
        <w:t>К.:</w:t>
      </w:r>
      <w:r w:rsidRPr="005E42B1">
        <w:rPr>
          <w:spacing w:val="-5"/>
          <w:sz w:val="24"/>
          <w:lang w:val="ru-RU"/>
        </w:rPr>
        <w:t xml:space="preserve"> </w:t>
      </w:r>
      <w:r w:rsidRPr="005E42B1">
        <w:rPr>
          <w:sz w:val="24"/>
          <w:lang w:val="ru-RU"/>
        </w:rPr>
        <w:t>Держкомбуд</w:t>
      </w:r>
      <w:r w:rsidRPr="005E42B1">
        <w:rPr>
          <w:spacing w:val="-8"/>
          <w:sz w:val="24"/>
          <w:lang w:val="ru-RU"/>
        </w:rPr>
        <w:t xml:space="preserve"> </w:t>
      </w:r>
      <w:r w:rsidRPr="005E42B1">
        <w:rPr>
          <w:sz w:val="24"/>
          <w:lang w:val="ru-RU"/>
        </w:rPr>
        <w:t>України,</w:t>
      </w:r>
      <w:r w:rsidR="00FF77FA" w:rsidRPr="005E42B1">
        <w:rPr>
          <w:sz w:val="24"/>
          <w:lang w:val="ru-RU"/>
        </w:rPr>
        <w:t xml:space="preserve"> </w:t>
      </w:r>
      <w:r w:rsidRPr="005E42B1">
        <w:rPr>
          <w:lang w:val="ru-RU"/>
        </w:rPr>
        <w:t>2005.</w:t>
      </w:r>
    </w:p>
    <w:p w:rsidR="00657857" w:rsidRPr="005E42B1" w:rsidRDefault="000719F6" w:rsidP="00FF77FA">
      <w:pPr>
        <w:pStyle w:val="a4"/>
        <w:numPr>
          <w:ilvl w:val="0"/>
          <w:numId w:val="13"/>
        </w:numPr>
        <w:spacing w:before="5" w:line="237" w:lineRule="auto"/>
        <w:ind w:right="100"/>
        <w:rPr>
          <w:sz w:val="20"/>
          <w:lang w:val="ru-RU"/>
        </w:rPr>
      </w:pPr>
      <w:r w:rsidRPr="005E42B1">
        <w:rPr>
          <w:sz w:val="24"/>
          <w:lang w:val="ru-RU"/>
        </w:rPr>
        <w:t>Демидов С.В., Фисенко А.С., Мыслин В.А. и др. Архитектурное проектирование промышленных предприятий. /Учебное пособие. – М., Стройиздат, 1984. – 392 с.,</w:t>
      </w:r>
      <w:r w:rsidRPr="005E42B1">
        <w:rPr>
          <w:spacing w:val="-30"/>
          <w:sz w:val="24"/>
          <w:lang w:val="ru-RU"/>
        </w:rPr>
        <w:t xml:space="preserve"> </w:t>
      </w:r>
      <w:r w:rsidRPr="005E42B1">
        <w:rPr>
          <w:sz w:val="24"/>
          <w:lang w:val="ru-RU"/>
        </w:rPr>
        <w:t>илл.</w:t>
      </w:r>
    </w:p>
    <w:p w:rsidR="00657857" w:rsidRPr="00DE0C74" w:rsidRDefault="000719F6" w:rsidP="00FF77FA">
      <w:pPr>
        <w:pStyle w:val="a4"/>
        <w:numPr>
          <w:ilvl w:val="0"/>
          <w:numId w:val="13"/>
        </w:numPr>
        <w:spacing w:before="4" w:line="237" w:lineRule="auto"/>
        <w:ind w:right="107"/>
        <w:rPr>
          <w:sz w:val="20"/>
          <w:lang w:val="uk-UA"/>
        </w:rPr>
      </w:pPr>
      <w:r w:rsidRPr="00DE0C74">
        <w:rPr>
          <w:sz w:val="24"/>
          <w:lang w:val="uk-UA"/>
        </w:rPr>
        <w:t xml:space="preserve">ДСТУ Б А.2.4-7-95 (ГОСТ 21.501-93) Правила виконання архітектурно-будівельних </w:t>
      </w:r>
      <w:r w:rsidRPr="00DE0C74">
        <w:rPr>
          <w:sz w:val="24"/>
          <w:lang w:val="uk-UA"/>
        </w:rPr>
        <w:lastRenderedPageBreak/>
        <w:t xml:space="preserve">робочих креслень. - </w:t>
      </w:r>
      <w:r w:rsidRPr="00DE0C74">
        <w:rPr>
          <w:spacing w:val="-3"/>
          <w:sz w:val="24"/>
          <w:lang w:val="uk-UA"/>
        </w:rPr>
        <w:t xml:space="preserve">Київ: </w:t>
      </w:r>
      <w:r w:rsidRPr="00DE0C74">
        <w:rPr>
          <w:sz w:val="24"/>
          <w:lang w:val="uk-UA"/>
        </w:rPr>
        <w:t>Видавництво "Укрархбудінформ"</w:t>
      </w:r>
    </w:p>
    <w:p w:rsidR="00657857" w:rsidRPr="00DE0C74" w:rsidRDefault="000719F6" w:rsidP="00FF77FA">
      <w:pPr>
        <w:pStyle w:val="a4"/>
        <w:numPr>
          <w:ilvl w:val="0"/>
          <w:numId w:val="13"/>
        </w:numPr>
        <w:spacing w:before="4" w:line="237" w:lineRule="auto"/>
        <w:ind w:right="108"/>
        <w:rPr>
          <w:sz w:val="20"/>
          <w:lang w:val="uk-UA"/>
        </w:rPr>
      </w:pPr>
      <w:r w:rsidRPr="00DE0C74">
        <w:rPr>
          <w:sz w:val="24"/>
          <w:lang w:val="uk-UA"/>
        </w:rPr>
        <w:t>Зингер</w:t>
      </w:r>
      <w:r w:rsidRPr="00DE0C74">
        <w:rPr>
          <w:spacing w:val="-11"/>
          <w:sz w:val="24"/>
          <w:lang w:val="uk-UA"/>
        </w:rPr>
        <w:t xml:space="preserve"> </w:t>
      </w:r>
      <w:r w:rsidRPr="00DE0C74">
        <w:rPr>
          <w:sz w:val="24"/>
          <w:lang w:val="uk-UA"/>
        </w:rPr>
        <w:t>Б.И.</w:t>
      </w:r>
      <w:r w:rsidRPr="00DE0C74">
        <w:rPr>
          <w:spacing w:val="-8"/>
          <w:sz w:val="24"/>
          <w:lang w:val="uk-UA"/>
        </w:rPr>
        <w:t xml:space="preserve"> </w:t>
      </w:r>
      <w:r w:rsidRPr="00DE0C74">
        <w:rPr>
          <w:sz w:val="24"/>
          <w:lang w:val="uk-UA"/>
        </w:rPr>
        <w:t>Раздвижные</w:t>
      </w:r>
      <w:r w:rsidRPr="00DE0C74">
        <w:rPr>
          <w:spacing w:val="-12"/>
          <w:sz w:val="24"/>
          <w:lang w:val="uk-UA"/>
        </w:rPr>
        <w:t xml:space="preserve"> </w:t>
      </w:r>
      <w:r w:rsidRPr="00DE0C74">
        <w:rPr>
          <w:sz w:val="24"/>
          <w:lang w:val="uk-UA"/>
        </w:rPr>
        <w:t>перегородки,</w:t>
      </w:r>
      <w:r w:rsidRPr="00DE0C74">
        <w:rPr>
          <w:spacing w:val="-8"/>
          <w:sz w:val="24"/>
          <w:lang w:val="uk-UA"/>
        </w:rPr>
        <w:t xml:space="preserve"> </w:t>
      </w:r>
      <w:r w:rsidRPr="00DE0C74">
        <w:rPr>
          <w:sz w:val="24"/>
          <w:lang w:val="uk-UA"/>
        </w:rPr>
        <w:t>двери</w:t>
      </w:r>
      <w:r w:rsidRPr="00DE0C74">
        <w:rPr>
          <w:spacing w:val="-10"/>
          <w:sz w:val="24"/>
          <w:lang w:val="uk-UA"/>
        </w:rPr>
        <w:t xml:space="preserve"> </w:t>
      </w:r>
      <w:r w:rsidRPr="00DE0C74">
        <w:rPr>
          <w:sz w:val="24"/>
          <w:lang w:val="uk-UA"/>
        </w:rPr>
        <w:t>и</w:t>
      </w:r>
      <w:r w:rsidRPr="00DE0C74">
        <w:rPr>
          <w:spacing w:val="-5"/>
          <w:sz w:val="24"/>
          <w:lang w:val="uk-UA"/>
        </w:rPr>
        <w:t xml:space="preserve"> </w:t>
      </w:r>
      <w:r w:rsidRPr="00DE0C74">
        <w:rPr>
          <w:sz w:val="24"/>
          <w:lang w:val="uk-UA"/>
        </w:rPr>
        <w:t>солнцезащитные</w:t>
      </w:r>
      <w:r w:rsidRPr="00DE0C74">
        <w:rPr>
          <w:spacing w:val="-12"/>
          <w:sz w:val="24"/>
          <w:lang w:val="uk-UA"/>
        </w:rPr>
        <w:t xml:space="preserve"> </w:t>
      </w:r>
      <w:r w:rsidRPr="00DE0C74">
        <w:rPr>
          <w:sz w:val="24"/>
          <w:lang w:val="uk-UA"/>
        </w:rPr>
        <w:t>устройства/</w:t>
      </w:r>
      <w:r w:rsidRPr="00DE0C74">
        <w:rPr>
          <w:spacing w:val="-10"/>
          <w:sz w:val="24"/>
          <w:lang w:val="uk-UA"/>
        </w:rPr>
        <w:t xml:space="preserve"> </w:t>
      </w:r>
      <w:r w:rsidRPr="00DE0C74">
        <w:rPr>
          <w:sz w:val="24"/>
          <w:lang w:val="uk-UA"/>
        </w:rPr>
        <w:t>Пособие</w:t>
      </w:r>
      <w:r w:rsidRPr="00DE0C74">
        <w:rPr>
          <w:spacing w:val="-12"/>
          <w:sz w:val="24"/>
          <w:lang w:val="uk-UA"/>
        </w:rPr>
        <w:t xml:space="preserve"> </w:t>
      </w:r>
      <w:r w:rsidRPr="00DE0C74">
        <w:rPr>
          <w:sz w:val="24"/>
          <w:lang w:val="uk-UA"/>
        </w:rPr>
        <w:t>по проектированию. 2-е изд., доп. М.: Стройиздат, 1981 – 136</w:t>
      </w:r>
      <w:r w:rsidRPr="00DE0C74">
        <w:rPr>
          <w:spacing w:val="-15"/>
          <w:sz w:val="24"/>
          <w:lang w:val="uk-UA"/>
        </w:rPr>
        <w:t xml:space="preserve"> </w:t>
      </w:r>
      <w:r w:rsidRPr="00DE0C74">
        <w:rPr>
          <w:sz w:val="24"/>
          <w:lang w:val="uk-UA"/>
        </w:rPr>
        <w:t>с.</w:t>
      </w:r>
    </w:p>
    <w:p w:rsidR="00657857" w:rsidRPr="00DE0C74" w:rsidRDefault="000719F6" w:rsidP="00FF77FA">
      <w:pPr>
        <w:pStyle w:val="a4"/>
        <w:numPr>
          <w:ilvl w:val="0"/>
          <w:numId w:val="13"/>
        </w:numPr>
        <w:spacing w:before="1"/>
        <w:ind w:right="106"/>
        <w:rPr>
          <w:sz w:val="20"/>
          <w:lang w:val="uk-UA"/>
        </w:rPr>
      </w:pPr>
      <w:r w:rsidRPr="00DE0C74">
        <w:rPr>
          <w:sz w:val="24"/>
          <w:lang w:val="uk-UA"/>
        </w:rPr>
        <w:t>Иванов А.М. и др./Иванов А.М., Алгавинов К.Я., Мартинец Д.В. Строительные конструкции</w:t>
      </w:r>
      <w:r w:rsidRPr="00DE0C74">
        <w:rPr>
          <w:spacing w:val="-6"/>
          <w:sz w:val="24"/>
          <w:lang w:val="uk-UA"/>
        </w:rPr>
        <w:t xml:space="preserve"> </w:t>
      </w:r>
      <w:r w:rsidRPr="00DE0C74">
        <w:rPr>
          <w:sz w:val="24"/>
          <w:lang w:val="uk-UA"/>
        </w:rPr>
        <w:t>из</w:t>
      </w:r>
      <w:r w:rsidRPr="00DE0C74">
        <w:rPr>
          <w:spacing w:val="-6"/>
          <w:sz w:val="24"/>
          <w:lang w:val="uk-UA"/>
        </w:rPr>
        <w:t xml:space="preserve"> </w:t>
      </w:r>
      <w:r w:rsidRPr="00DE0C74">
        <w:rPr>
          <w:sz w:val="24"/>
          <w:lang w:val="uk-UA"/>
        </w:rPr>
        <w:t>полимерных</w:t>
      </w:r>
      <w:r w:rsidRPr="00DE0C74">
        <w:rPr>
          <w:spacing w:val="-12"/>
          <w:sz w:val="24"/>
          <w:lang w:val="uk-UA"/>
        </w:rPr>
        <w:t xml:space="preserve"> </w:t>
      </w:r>
      <w:r w:rsidRPr="00DE0C74">
        <w:rPr>
          <w:sz w:val="24"/>
          <w:lang w:val="uk-UA"/>
        </w:rPr>
        <w:t>материалов:</w:t>
      </w:r>
      <w:r w:rsidRPr="00DE0C74">
        <w:rPr>
          <w:spacing w:val="-6"/>
          <w:sz w:val="24"/>
          <w:lang w:val="uk-UA"/>
        </w:rPr>
        <w:t xml:space="preserve"> </w:t>
      </w:r>
      <w:r w:rsidRPr="00DE0C74">
        <w:rPr>
          <w:sz w:val="24"/>
          <w:lang w:val="uk-UA"/>
        </w:rPr>
        <w:t>Учеб.</w:t>
      </w:r>
      <w:r w:rsidRPr="00DE0C74">
        <w:rPr>
          <w:spacing w:val="-9"/>
          <w:sz w:val="24"/>
          <w:lang w:val="uk-UA"/>
        </w:rPr>
        <w:t xml:space="preserve"> </w:t>
      </w:r>
      <w:r w:rsidRPr="00DE0C74">
        <w:rPr>
          <w:sz w:val="24"/>
          <w:lang w:val="uk-UA"/>
        </w:rPr>
        <w:t>пособие</w:t>
      </w:r>
      <w:r w:rsidRPr="00DE0C74">
        <w:rPr>
          <w:spacing w:val="-8"/>
          <w:sz w:val="24"/>
          <w:lang w:val="uk-UA"/>
        </w:rPr>
        <w:t xml:space="preserve"> </w:t>
      </w:r>
      <w:r w:rsidRPr="00DE0C74">
        <w:rPr>
          <w:sz w:val="24"/>
          <w:lang w:val="uk-UA"/>
        </w:rPr>
        <w:t>для</w:t>
      </w:r>
      <w:r w:rsidRPr="00DE0C74">
        <w:rPr>
          <w:spacing w:val="-12"/>
          <w:sz w:val="24"/>
          <w:lang w:val="uk-UA"/>
        </w:rPr>
        <w:t xml:space="preserve"> </w:t>
      </w:r>
      <w:r w:rsidRPr="00DE0C74">
        <w:rPr>
          <w:sz w:val="24"/>
          <w:lang w:val="uk-UA"/>
        </w:rPr>
        <w:t>вузов</w:t>
      </w:r>
      <w:r w:rsidRPr="00DE0C74">
        <w:rPr>
          <w:spacing w:val="-5"/>
          <w:sz w:val="24"/>
          <w:lang w:val="uk-UA"/>
        </w:rPr>
        <w:t xml:space="preserve"> </w:t>
      </w:r>
      <w:r w:rsidRPr="00DE0C74">
        <w:rPr>
          <w:sz w:val="24"/>
          <w:lang w:val="uk-UA"/>
        </w:rPr>
        <w:t>М.:</w:t>
      </w:r>
      <w:r w:rsidRPr="00DE0C74">
        <w:rPr>
          <w:spacing w:val="-6"/>
          <w:sz w:val="24"/>
          <w:lang w:val="uk-UA"/>
        </w:rPr>
        <w:t xml:space="preserve"> </w:t>
      </w:r>
      <w:r w:rsidRPr="00DE0C74">
        <w:rPr>
          <w:sz w:val="24"/>
          <w:lang w:val="uk-UA"/>
        </w:rPr>
        <w:t>Высш.</w:t>
      </w:r>
      <w:r w:rsidRPr="00DE0C74">
        <w:rPr>
          <w:spacing w:val="-5"/>
          <w:sz w:val="24"/>
          <w:lang w:val="uk-UA"/>
        </w:rPr>
        <w:t xml:space="preserve"> </w:t>
      </w:r>
      <w:r w:rsidRPr="00DE0C74">
        <w:rPr>
          <w:sz w:val="24"/>
          <w:lang w:val="uk-UA"/>
        </w:rPr>
        <w:t>Школа,</w:t>
      </w:r>
      <w:r w:rsidRPr="00DE0C74">
        <w:rPr>
          <w:spacing w:val="-4"/>
          <w:sz w:val="24"/>
          <w:lang w:val="uk-UA"/>
        </w:rPr>
        <w:t xml:space="preserve"> </w:t>
      </w:r>
      <w:r w:rsidRPr="00DE0C74">
        <w:rPr>
          <w:sz w:val="24"/>
          <w:lang w:val="uk-UA"/>
        </w:rPr>
        <w:t>1978.</w:t>
      </w:r>
      <w:r w:rsidRPr="00DE0C74">
        <w:rPr>
          <w:spacing w:val="-4"/>
          <w:sz w:val="24"/>
          <w:lang w:val="uk-UA"/>
        </w:rPr>
        <w:t xml:space="preserve"> </w:t>
      </w:r>
      <w:r w:rsidRPr="00DE0C74">
        <w:rPr>
          <w:sz w:val="24"/>
          <w:lang w:val="uk-UA"/>
        </w:rPr>
        <w:t>–</w:t>
      </w:r>
      <w:r w:rsidRPr="00DE0C74">
        <w:rPr>
          <w:spacing w:val="-12"/>
          <w:sz w:val="24"/>
          <w:lang w:val="uk-UA"/>
        </w:rPr>
        <w:t xml:space="preserve"> </w:t>
      </w:r>
      <w:r w:rsidRPr="00DE0C74">
        <w:rPr>
          <w:sz w:val="24"/>
          <w:lang w:val="uk-UA"/>
        </w:rPr>
        <w:t>239 с., ил.</w:t>
      </w:r>
    </w:p>
    <w:p w:rsidR="00657857" w:rsidRPr="00FF77FA" w:rsidRDefault="000719F6" w:rsidP="00FF77FA">
      <w:pPr>
        <w:pStyle w:val="a4"/>
        <w:numPr>
          <w:ilvl w:val="0"/>
          <w:numId w:val="13"/>
        </w:numPr>
        <w:spacing w:before="3" w:line="275" w:lineRule="exact"/>
        <w:rPr>
          <w:lang w:val="uk-UA"/>
        </w:rPr>
      </w:pPr>
      <w:r w:rsidRPr="00FF77FA">
        <w:rPr>
          <w:sz w:val="24"/>
          <w:lang w:val="uk-UA"/>
        </w:rPr>
        <w:t>Хрусталев Д.А. :  учебное пособие / Кафедра «Архитектура промышленных зданий»</w:t>
      </w:r>
      <w:r w:rsidR="00FF77FA" w:rsidRPr="00FF77FA">
        <w:rPr>
          <w:sz w:val="24"/>
          <w:lang w:val="uk-UA"/>
        </w:rPr>
        <w:t>. – М.:</w:t>
      </w:r>
      <w:r w:rsidRPr="00FF77FA">
        <w:rPr>
          <w:lang w:val="uk-UA"/>
        </w:rPr>
        <w:t xml:space="preserve"> МАРХИ, 2016. - 34 с.</w:t>
      </w:r>
    </w:p>
    <w:p w:rsidR="00657857" w:rsidRPr="00DE0C74" w:rsidRDefault="000719F6" w:rsidP="00FF77FA">
      <w:pPr>
        <w:pStyle w:val="a4"/>
        <w:numPr>
          <w:ilvl w:val="0"/>
          <w:numId w:val="13"/>
        </w:numPr>
        <w:spacing w:line="242" w:lineRule="auto"/>
        <w:ind w:right="101"/>
        <w:rPr>
          <w:sz w:val="20"/>
          <w:lang w:val="uk-UA"/>
        </w:rPr>
      </w:pPr>
      <w:r w:rsidRPr="00DE0C74">
        <w:rPr>
          <w:sz w:val="24"/>
          <w:lang w:val="uk-UA"/>
        </w:rPr>
        <w:t>Яролов Ю.С. Архитектура гражданских и промышленных зданий: Общественные знания: Учебник для вузов. – 2-е изд. перераб. и доп. - М.: Высш. школа, 1978. – 271 с.,</w:t>
      </w:r>
      <w:r w:rsidRPr="00DE0C74">
        <w:rPr>
          <w:spacing w:val="-29"/>
          <w:sz w:val="24"/>
          <w:lang w:val="uk-UA"/>
        </w:rPr>
        <w:t xml:space="preserve"> </w:t>
      </w:r>
      <w:r w:rsidRPr="00DE0C74">
        <w:rPr>
          <w:sz w:val="24"/>
          <w:lang w:val="uk-UA"/>
        </w:rPr>
        <w:t>ил.</w:t>
      </w:r>
    </w:p>
    <w:p w:rsidR="00657857" w:rsidRPr="00DE0C74" w:rsidRDefault="00657857">
      <w:pPr>
        <w:pStyle w:val="a3"/>
        <w:spacing w:before="10"/>
        <w:ind w:left="0"/>
        <w:jc w:val="left"/>
        <w:rPr>
          <w:sz w:val="23"/>
          <w:lang w:val="uk-UA"/>
        </w:rPr>
      </w:pPr>
    </w:p>
    <w:p w:rsidR="00657857" w:rsidRPr="00DE0C74" w:rsidRDefault="000719F6">
      <w:pPr>
        <w:pStyle w:val="Heading1"/>
        <w:spacing w:line="275" w:lineRule="exact"/>
        <w:ind w:left="3097" w:right="3091"/>
        <w:jc w:val="center"/>
        <w:rPr>
          <w:lang w:val="uk-UA"/>
        </w:rPr>
      </w:pPr>
      <w:r w:rsidRPr="00DE0C74">
        <w:rPr>
          <w:lang w:val="uk-UA"/>
        </w:rPr>
        <w:t>Інформаційні ресурси</w:t>
      </w:r>
    </w:p>
    <w:p w:rsidR="00CB2DD5" w:rsidRPr="00DE0C74" w:rsidRDefault="007F1D58" w:rsidP="00CB2DD5">
      <w:pPr>
        <w:pStyle w:val="a4"/>
        <w:numPr>
          <w:ilvl w:val="0"/>
          <w:numId w:val="11"/>
        </w:numPr>
        <w:spacing w:line="242" w:lineRule="auto"/>
        <w:ind w:left="567" w:right="103"/>
        <w:jc w:val="left"/>
        <w:rPr>
          <w:sz w:val="24"/>
          <w:lang w:val="uk-UA"/>
        </w:rPr>
      </w:pPr>
      <w:hyperlink r:id="rId12">
        <w:r w:rsidR="00CB2DD5" w:rsidRPr="00DE0C74">
          <w:rPr>
            <w:color w:val="0000FF"/>
            <w:sz w:val="24"/>
            <w:lang w:val="uk-UA"/>
          </w:rPr>
          <w:t>http://eprints.kname.edu.ua</w:t>
        </w:r>
        <w:r w:rsidR="00CB2DD5" w:rsidRPr="00DE0C74">
          <w:rPr>
            <w:sz w:val="24"/>
            <w:lang w:val="uk-UA"/>
          </w:rPr>
          <w:t>/</w:t>
        </w:r>
      </w:hyperlink>
      <w:r w:rsidR="00CB2DD5" w:rsidRPr="00DE0C74">
        <w:rPr>
          <w:sz w:val="24"/>
          <w:lang w:val="uk-UA"/>
        </w:rPr>
        <w:t xml:space="preserve">21107/1/УчМБГ_І-2010-8-Л-печ.pdf - архітектура будівель і споруд / конспект </w:t>
      </w:r>
      <w:r w:rsidR="00CB2DD5" w:rsidRPr="00DE0C74">
        <w:rPr>
          <w:spacing w:val="-3"/>
          <w:sz w:val="24"/>
          <w:lang w:val="uk-UA"/>
        </w:rPr>
        <w:t xml:space="preserve">лекцій </w:t>
      </w:r>
      <w:r w:rsidR="00CB2DD5" w:rsidRPr="00DE0C74">
        <w:rPr>
          <w:sz w:val="24"/>
          <w:lang w:val="uk-UA"/>
        </w:rPr>
        <w:t>/</w:t>
      </w:r>
      <w:r w:rsidR="00CB2DD5" w:rsidRPr="00DE0C74">
        <w:rPr>
          <w:spacing w:val="8"/>
          <w:sz w:val="24"/>
          <w:lang w:val="uk-UA"/>
        </w:rPr>
        <w:t xml:space="preserve"> </w:t>
      </w:r>
      <w:r w:rsidR="00CB2DD5" w:rsidRPr="00DE0C74">
        <w:rPr>
          <w:sz w:val="24"/>
          <w:lang w:val="uk-UA"/>
        </w:rPr>
        <w:t>І.І.Романенко</w:t>
      </w:r>
    </w:p>
    <w:p w:rsidR="00CB2DD5" w:rsidRPr="00DE0C74" w:rsidRDefault="00CB2DD5" w:rsidP="00CB2DD5">
      <w:pPr>
        <w:pStyle w:val="a4"/>
        <w:numPr>
          <w:ilvl w:val="0"/>
          <w:numId w:val="11"/>
        </w:numPr>
        <w:spacing w:line="242" w:lineRule="auto"/>
        <w:ind w:left="567" w:right="107"/>
        <w:jc w:val="left"/>
        <w:rPr>
          <w:sz w:val="24"/>
          <w:lang w:val="uk-UA"/>
        </w:rPr>
      </w:pPr>
      <w:r w:rsidRPr="00DE0C74">
        <w:rPr>
          <w:color w:val="0000FF"/>
          <w:sz w:val="24"/>
          <w:u w:val="single" w:color="0000FF"/>
          <w:lang w:val="uk-UA"/>
        </w:rPr>
        <w:t>http://ena.lp.edu.ua:8080/bitstream/ntb/18600/1/45-335_340.pdf</w:t>
      </w:r>
      <w:r>
        <w:rPr>
          <w:color w:val="0000FF"/>
          <w:sz w:val="24"/>
          <w:u w:val="single" w:color="0000FF"/>
          <w:lang w:val="uk-UA"/>
        </w:rPr>
        <w:t xml:space="preserve"> </w:t>
      </w:r>
      <w:r w:rsidRPr="00DE0C74">
        <w:rPr>
          <w:color w:val="0000FF"/>
          <w:sz w:val="24"/>
          <w:lang w:val="uk-UA"/>
        </w:rPr>
        <w:tab/>
      </w:r>
      <w:r w:rsidRPr="00DE0C74">
        <w:rPr>
          <w:sz w:val="24"/>
          <w:lang w:val="uk-UA"/>
        </w:rPr>
        <w:t>-</w:t>
      </w:r>
      <w:r>
        <w:rPr>
          <w:sz w:val="24"/>
          <w:lang w:val="uk-UA"/>
        </w:rPr>
        <w:t xml:space="preserve"> </w:t>
      </w:r>
      <w:r w:rsidRPr="00DE0C74">
        <w:rPr>
          <w:sz w:val="24"/>
          <w:lang w:val="uk-UA"/>
        </w:rPr>
        <w:t>архітектура</w:t>
      </w:r>
      <w:r w:rsidRPr="00DE0C74">
        <w:rPr>
          <w:spacing w:val="7"/>
          <w:sz w:val="24"/>
          <w:lang w:val="uk-UA"/>
        </w:rPr>
        <w:t xml:space="preserve"> </w:t>
      </w:r>
      <w:r w:rsidRPr="00DE0C74">
        <w:rPr>
          <w:sz w:val="24"/>
          <w:lang w:val="uk-UA"/>
        </w:rPr>
        <w:t>громадських будівель та проблеми енергозаощаджування / Шулдан Л.О., Бродський М.О., 2010</w:t>
      </w:r>
      <w:r w:rsidRPr="00DE0C74">
        <w:rPr>
          <w:spacing w:val="-24"/>
          <w:sz w:val="24"/>
          <w:lang w:val="uk-UA"/>
        </w:rPr>
        <w:t xml:space="preserve"> </w:t>
      </w:r>
      <w:r w:rsidRPr="00DE0C74">
        <w:rPr>
          <w:spacing w:val="-5"/>
          <w:sz w:val="24"/>
          <w:lang w:val="uk-UA"/>
        </w:rPr>
        <w:t>р.</w:t>
      </w:r>
    </w:p>
    <w:p w:rsidR="00CB2DD5" w:rsidRPr="00AF4977" w:rsidRDefault="007F1D58" w:rsidP="00CB2DD5">
      <w:pPr>
        <w:pStyle w:val="a4"/>
        <w:numPr>
          <w:ilvl w:val="0"/>
          <w:numId w:val="11"/>
        </w:numPr>
        <w:spacing w:before="5" w:line="237" w:lineRule="auto"/>
        <w:ind w:left="567"/>
        <w:jc w:val="left"/>
        <w:rPr>
          <w:lang w:val="uk-UA"/>
        </w:rPr>
      </w:pPr>
      <w:hyperlink r:id="rId13">
        <w:r w:rsidR="00CB2DD5" w:rsidRPr="00AF4977">
          <w:rPr>
            <w:color w:val="0000FF"/>
            <w:sz w:val="24"/>
            <w:lang w:val="uk-UA"/>
          </w:rPr>
          <w:t>http://nashol.com/2014020575627/arhitekturne-proektuvannya-gromadskih-budivel-i-</w:t>
        </w:r>
      </w:hyperlink>
      <w:hyperlink r:id="rId14">
        <w:r w:rsidR="00CB2DD5" w:rsidRPr="00AF4977">
          <w:rPr>
            <w:color w:val="0000FF"/>
            <w:lang w:val="uk-UA"/>
          </w:rPr>
          <w:t>sporud-linda-s-m-2010.html</w:t>
        </w:r>
      </w:hyperlink>
      <w:r w:rsidR="00CB2DD5" w:rsidRPr="00AF4977">
        <w:rPr>
          <w:color w:val="0000FF"/>
          <w:lang w:val="uk-UA"/>
        </w:rPr>
        <w:t xml:space="preserve"> </w:t>
      </w:r>
      <w:r w:rsidR="00CB2DD5" w:rsidRPr="00AF4977">
        <w:rPr>
          <w:lang w:val="uk-UA"/>
        </w:rPr>
        <w:t>- архітектурне проектування громадських будівель і споруд / Лінда С.М., 2010</w:t>
      </w:r>
    </w:p>
    <w:p w:rsidR="00CB2DD5" w:rsidRPr="00AF4977" w:rsidRDefault="007F1D58" w:rsidP="00CB2DD5">
      <w:pPr>
        <w:pStyle w:val="a4"/>
        <w:numPr>
          <w:ilvl w:val="0"/>
          <w:numId w:val="11"/>
        </w:numPr>
        <w:spacing w:before="2" w:line="275" w:lineRule="exact"/>
        <w:ind w:left="567"/>
        <w:jc w:val="left"/>
        <w:rPr>
          <w:lang w:val="uk-UA"/>
        </w:rPr>
      </w:pPr>
      <w:hyperlink r:id="rId15">
        <w:r w:rsidR="00CB2DD5" w:rsidRPr="00AF4977">
          <w:rPr>
            <w:color w:val="0000FF"/>
            <w:sz w:val="24"/>
            <w:lang w:val="uk-UA"/>
          </w:rPr>
          <w:t>http://posibnyky.vntu.edu.ua/bud/inf/gloss.html</w:t>
        </w:r>
      </w:hyperlink>
      <w:r w:rsidR="00CB2DD5" w:rsidRPr="00AF4977">
        <w:rPr>
          <w:color w:val="0000FF"/>
          <w:sz w:val="24"/>
          <w:lang w:val="uk-UA"/>
        </w:rPr>
        <w:t xml:space="preserve">  </w:t>
      </w:r>
      <w:r w:rsidR="00CB2DD5" w:rsidRPr="00AF4977">
        <w:rPr>
          <w:sz w:val="24"/>
          <w:lang w:val="uk-UA"/>
        </w:rPr>
        <w:t xml:space="preserve">- архітектура будівель і споруд </w:t>
      </w:r>
      <w:r w:rsidR="00CB2DD5" w:rsidRPr="00AF4977">
        <w:rPr>
          <w:lang w:val="uk-UA"/>
        </w:rPr>
        <w:t>/В.В.Смоляк, В.П.Очеретний та інш.</w:t>
      </w:r>
    </w:p>
    <w:p w:rsidR="00CB2DD5" w:rsidRPr="00DE0C74" w:rsidRDefault="00CB2DD5" w:rsidP="00CB2DD5">
      <w:pPr>
        <w:pStyle w:val="a4"/>
        <w:numPr>
          <w:ilvl w:val="0"/>
          <w:numId w:val="11"/>
        </w:numPr>
        <w:spacing w:before="5" w:line="237" w:lineRule="auto"/>
        <w:ind w:left="567" w:right="112"/>
        <w:jc w:val="left"/>
        <w:rPr>
          <w:sz w:val="24"/>
          <w:lang w:val="uk-UA"/>
        </w:rPr>
      </w:pPr>
      <w:r>
        <w:rPr>
          <w:lang w:val="uk-UA"/>
        </w:rPr>
        <w:t xml:space="preserve"> </w:t>
      </w:r>
      <w:hyperlink r:id="rId16">
        <w:r w:rsidRPr="00DE0C74">
          <w:rPr>
            <w:color w:val="0000FF"/>
            <w:sz w:val="24"/>
            <w:lang w:val="uk-UA"/>
          </w:rPr>
          <w:t xml:space="preserve">Змеул С.Г., Маханько </w:t>
        </w:r>
        <w:r w:rsidRPr="00DE0C74">
          <w:rPr>
            <w:color w:val="0000FF"/>
            <w:spacing w:val="-3"/>
            <w:sz w:val="24"/>
            <w:lang w:val="uk-UA"/>
          </w:rPr>
          <w:t xml:space="preserve">Б.А. </w:t>
        </w:r>
        <w:r w:rsidRPr="00DE0C74">
          <w:rPr>
            <w:color w:val="0000FF"/>
            <w:sz w:val="24"/>
            <w:lang w:val="uk-UA"/>
          </w:rPr>
          <w:t>Архитектурная типология зданий и сооружений</w:t>
        </w:r>
        <w:r w:rsidRPr="00DE0C74">
          <w:rPr>
            <w:sz w:val="24"/>
            <w:lang w:val="uk-UA"/>
          </w:rPr>
          <w:t xml:space="preserve">: </w:t>
        </w:r>
      </w:hyperlink>
      <w:r w:rsidRPr="00DE0C74">
        <w:rPr>
          <w:sz w:val="24"/>
          <w:lang w:val="uk-UA"/>
        </w:rPr>
        <w:t>Учебник для вузов. - М.: Архитектура-С, 2004.. -240 с.,</w:t>
      </w:r>
      <w:r w:rsidRPr="00DE0C74">
        <w:rPr>
          <w:spacing w:val="-15"/>
          <w:sz w:val="24"/>
          <w:lang w:val="uk-UA"/>
        </w:rPr>
        <w:t xml:space="preserve"> </w:t>
      </w:r>
      <w:r w:rsidRPr="00DE0C74">
        <w:rPr>
          <w:sz w:val="24"/>
          <w:lang w:val="uk-UA"/>
        </w:rPr>
        <w:t>ил.</w:t>
      </w:r>
    </w:p>
    <w:p w:rsidR="00CB2DD5" w:rsidRPr="00AF4977" w:rsidRDefault="007F1D58" w:rsidP="00CB2DD5">
      <w:pPr>
        <w:pStyle w:val="a4"/>
        <w:numPr>
          <w:ilvl w:val="0"/>
          <w:numId w:val="11"/>
        </w:numPr>
        <w:spacing w:before="2" w:line="237" w:lineRule="auto"/>
        <w:ind w:left="567" w:right="102"/>
        <w:jc w:val="left"/>
        <w:rPr>
          <w:lang w:val="uk-UA"/>
        </w:rPr>
      </w:pPr>
      <w:hyperlink r:id="rId17">
        <w:r w:rsidR="00CB2DD5" w:rsidRPr="00AF4977">
          <w:rPr>
            <w:color w:val="0000FF"/>
            <w:sz w:val="24"/>
            <w:lang w:val="uk-UA"/>
          </w:rPr>
          <w:t>Орловский,</w:t>
        </w:r>
        <w:r w:rsidR="00CB2DD5" w:rsidRPr="00AF4977">
          <w:rPr>
            <w:color w:val="0000FF"/>
            <w:spacing w:val="41"/>
            <w:sz w:val="24"/>
            <w:lang w:val="uk-UA"/>
          </w:rPr>
          <w:t xml:space="preserve"> </w:t>
        </w:r>
        <w:r w:rsidR="00CB2DD5" w:rsidRPr="00AF4977">
          <w:rPr>
            <w:color w:val="0000FF"/>
            <w:sz w:val="24"/>
            <w:lang w:val="uk-UA"/>
          </w:rPr>
          <w:t>Б.</w:t>
        </w:r>
        <w:r w:rsidR="00CB2DD5" w:rsidRPr="00AF4977">
          <w:rPr>
            <w:color w:val="0000FF"/>
            <w:spacing w:val="41"/>
            <w:sz w:val="24"/>
            <w:lang w:val="uk-UA"/>
          </w:rPr>
          <w:t xml:space="preserve"> </w:t>
        </w:r>
        <w:r w:rsidR="00CB2DD5" w:rsidRPr="00AF4977">
          <w:rPr>
            <w:color w:val="0000FF"/>
            <w:sz w:val="24"/>
            <w:lang w:val="uk-UA"/>
          </w:rPr>
          <w:t>Я.</w:t>
        </w:r>
      </w:hyperlink>
      <w:r w:rsidR="005D3858">
        <w:rPr>
          <w:lang w:val="uk-UA"/>
        </w:rPr>
        <w:t xml:space="preserve">  </w:t>
      </w:r>
      <w:r w:rsidR="00CB2DD5" w:rsidRPr="00AF4977">
        <w:rPr>
          <w:sz w:val="24"/>
          <w:lang w:val="uk-UA"/>
        </w:rPr>
        <w:t>Архитектура  гражданских  и  промышленных</w:t>
      </w:r>
      <w:r w:rsidR="00CB2DD5" w:rsidRPr="00AF4977">
        <w:rPr>
          <w:spacing w:val="-26"/>
          <w:sz w:val="24"/>
          <w:lang w:val="uk-UA"/>
        </w:rPr>
        <w:t xml:space="preserve"> </w:t>
      </w:r>
      <w:r w:rsidR="00CB2DD5" w:rsidRPr="00AF4977">
        <w:rPr>
          <w:sz w:val="24"/>
          <w:lang w:val="uk-UA"/>
        </w:rPr>
        <w:t>зданий.</w:t>
      </w:r>
      <w:r w:rsidR="00CB2DD5" w:rsidRPr="00AF4977">
        <w:rPr>
          <w:spacing w:val="38"/>
          <w:sz w:val="24"/>
          <w:lang w:val="uk-UA"/>
        </w:rPr>
        <w:t xml:space="preserve"> </w:t>
      </w:r>
      <w:r w:rsidR="00CB2DD5" w:rsidRPr="00AF4977">
        <w:rPr>
          <w:sz w:val="24"/>
          <w:lang w:val="uk-UA"/>
        </w:rPr>
        <w:t xml:space="preserve">Промышленные здания [Текст] : </w:t>
      </w:r>
      <w:r w:rsidR="00CB2DD5" w:rsidRPr="00AF4977">
        <w:rPr>
          <w:spacing w:val="-3"/>
          <w:sz w:val="24"/>
          <w:lang w:val="uk-UA"/>
        </w:rPr>
        <w:t xml:space="preserve">учебник </w:t>
      </w:r>
      <w:r w:rsidR="00CB2DD5" w:rsidRPr="00AF4977">
        <w:rPr>
          <w:sz w:val="24"/>
          <w:lang w:val="uk-UA"/>
        </w:rPr>
        <w:t>для вузов / Б. Я. Орловский, Я. Б. Орловский. - 4-е изд., перераб. и</w:t>
      </w:r>
      <w:r w:rsidR="00CB2DD5" w:rsidRPr="00AF4977">
        <w:rPr>
          <w:spacing w:val="25"/>
          <w:sz w:val="24"/>
          <w:lang w:val="uk-UA"/>
        </w:rPr>
        <w:t xml:space="preserve"> </w:t>
      </w:r>
      <w:r w:rsidR="00CB2DD5" w:rsidRPr="00AF4977">
        <w:rPr>
          <w:sz w:val="24"/>
          <w:lang w:val="uk-UA"/>
        </w:rPr>
        <w:t>доп. – М.</w:t>
      </w:r>
      <w:r w:rsidR="00CB2DD5" w:rsidRPr="00AF4977">
        <w:rPr>
          <w:lang w:val="uk-UA"/>
        </w:rPr>
        <w:t xml:space="preserve"> : Высш. шк., 1991. - 304 с.</w:t>
      </w:r>
    </w:p>
    <w:p w:rsidR="00CB2DD5" w:rsidRPr="00DE0C74" w:rsidRDefault="00CB2DD5">
      <w:pPr>
        <w:pStyle w:val="a3"/>
        <w:spacing w:before="3" w:line="271" w:lineRule="exact"/>
        <w:rPr>
          <w:lang w:val="uk-UA"/>
        </w:rPr>
      </w:pPr>
    </w:p>
    <w:sectPr w:rsidR="00CB2DD5" w:rsidRPr="00DE0C74" w:rsidSect="00BD7B8C">
      <w:pgSz w:w="11910" w:h="16840"/>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F0" w:rsidRDefault="00A532F0" w:rsidP="00DE0C74">
      <w:r>
        <w:separator/>
      </w:r>
    </w:p>
  </w:endnote>
  <w:endnote w:type="continuationSeparator" w:id="0">
    <w:p w:rsidR="00A532F0" w:rsidRDefault="00A532F0" w:rsidP="00DE0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F0" w:rsidRDefault="00A532F0" w:rsidP="00DE0C74">
      <w:r>
        <w:separator/>
      </w:r>
    </w:p>
  </w:footnote>
  <w:footnote w:type="continuationSeparator" w:id="0">
    <w:p w:rsidR="00A532F0" w:rsidRDefault="00A532F0" w:rsidP="00DE0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F6" w:rsidRDefault="00555652">
    <w:pPr>
      <w:pStyle w:val="a5"/>
    </w:pPr>
    <w:r>
      <w:rPr>
        <w:lang w:val="uk-UA"/>
      </w:rPr>
      <w:t xml:space="preserve">          </w:t>
    </w:r>
    <w:r w:rsidR="000719F6">
      <w:rPr>
        <w:lang w:val="uk-UA"/>
      </w:rPr>
      <w:t>Силабус</w:t>
    </w:r>
    <w:r w:rsidR="000719F6">
      <w:ptab w:relativeTo="margin" w:alignment="center" w:leader="none"/>
    </w:r>
    <w:r w:rsidR="000719F6">
      <w:ptab w:relativeTo="margin" w:alignment="right" w:leader="none"/>
    </w:r>
    <w:r w:rsidR="000719F6">
      <w:rPr>
        <w:lang w:val="uk-UA"/>
      </w:rPr>
      <w:t>АРХІТЕКТУРНІ КОНСТРУКЦІЇ</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367"/>
    <w:multiLevelType w:val="hybridMultilevel"/>
    <w:tmpl w:val="1B2A763E"/>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1">
    <w:nsid w:val="20CD2250"/>
    <w:multiLevelType w:val="hybridMultilevel"/>
    <w:tmpl w:val="380C8AD0"/>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2">
    <w:nsid w:val="213C2E93"/>
    <w:multiLevelType w:val="hybridMultilevel"/>
    <w:tmpl w:val="6BAE5B00"/>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3">
    <w:nsid w:val="28A9079B"/>
    <w:multiLevelType w:val="hybridMultilevel"/>
    <w:tmpl w:val="F1EC6A5E"/>
    <w:lvl w:ilvl="0" w:tplc="1C2290F2">
      <w:start w:val="1"/>
      <w:numFmt w:val="decimal"/>
      <w:lvlText w:val="%1)"/>
      <w:lvlJc w:val="left"/>
      <w:pPr>
        <w:ind w:left="112" w:hanging="264"/>
      </w:pPr>
      <w:rPr>
        <w:rFonts w:ascii="Times New Roman" w:eastAsia="Times New Roman" w:hAnsi="Times New Roman" w:cs="Times New Roman" w:hint="default"/>
        <w:w w:val="100"/>
        <w:sz w:val="24"/>
        <w:szCs w:val="24"/>
      </w:rPr>
    </w:lvl>
    <w:lvl w:ilvl="1" w:tplc="FC9A6C5A">
      <w:numFmt w:val="bullet"/>
      <w:lvlText w:val="•"/>
      <w:lvlJc w:val="left"/>
      <w:pPr>
        <w:ind w:left="1122" w:hanging="264"/>
      </w:pPr>
      <w:rPr>
        <w:rFonts w:hint="default"/>
      </w:rPr>
    </w:lvl>
    <w:lvl w:ilvl="2" w:tplc="47F02326">
      <w:numFmt w:val="bullet"/>
      <w:lvlText w:val="•"/>
      <w:lvlJc w:val="left"/>
      <w:pPr>
        <w:ind w:left="2124" w:hanging="264"/>
      </w:pPr>
      <w:rPr>
        <w:rFonts w:hint="default"/>
      </w:rPr>
    </w:lvl>
    <w:lvl w:ilvl="3" w:tplc="C87E0BFA">
      <w:numFmt w:val="bullet"/>
      <w:lvlText w:val="•"/>
      <w:lvlJc w:val="left"/>
      <w:pPr>
        <w:ind w:left="3127" w:hanging="264"/>
      </w:pPr>
      <w:rPr>
        <w:rFonts w:hint="default"/>
      </w:rPr>
    </w:lvl>
    <w:lvl w:ilvl="4" w:tplc="DFEAB556">
      <w:numFmt w:val="bullet"/>
      <w:lvlText w:val="•"/>
      <w:lvlJc w:val="left"/>
      <w:pPr>
        <w:ind w:left="4129" w:hanging="264"/>
      </w:pPr>
      <w:rPr>
        <w:rFonts w:hint="default"/>
      </w:rPr>
    </w:lvl>
    <w:lvl w:ilvl="5" w:tplc="5CE66794">
      <w:numFmt w:val="bullet"/>
      <w:lvlText w:val="•"/>
      <w:lvlJc w:val="left"/>
      <w:pPr>
        <w:ind w:left="5132" w:hanging="264"/>
      </w:pPr>
      <w:rPr>
        <w:rFonts w:hint="default"/>
      </w:rPr>
    </w:lvl>
    <w:lvl w:ilvl="6" w:tplc="2EEEBCE2">
      <w:numFmt w:val="bullet"/>
      <w:lvlText w:val="•"/>
      <w:lvlJc w:val="left"/>
      <w:pPr>
        <w:ind w:left="6134" w:hanging="264"/>
      </w:pPr>
      <w:rPr>
        <w:rFonts w:hint="default"/>
      </w:rPr>
    </w:lvl>
    <w:lvl w:ilvl="7" w:tplc="B95EF266">
      <w:numFmt w:val="bullet"/>
      <w:lvlText w:val="•"/>
      <w:lvlJc w:val="left"/>
      <w:pPr>
        <w:ind w:left="7136" w:hanging="264"/>
      </w:pPr>
      <w:rPr>
        <w:rFonts w:hint="default"/>
      </w:rPr>
    </w:lvl>
    <w:lvl w:ilvl="8" w:tplc="CB924422">
      <w:numFmt w:val="bullet"/>
      <w:lvlText w:val="•"/>
      <w:lvlJc w:val="left"/>
      <w:pPr>
        <w:ind w:left="8139" w:hanging="264"/>
      </w:pPr>
      <w:rPr>
        <w:rFonts w:hint="default"/>
      </w:rPr>
    </w:lvl>
  </w:abstractNum>
  <w:abstractNum w:abstractNumId="4">
    <w:nsid w:val="2A3F75BC"/>
    <w:multiLevelType w:val="hybridMultilevel"/>
    <w:tmpl w:val="C55ABEB8"/>
    <w:lvl w:ilvl="0" w:tplc="4080DDFC">
      <w:start w:val="1"/>
      <w:numFmt w:val="decimal"/>
      <w:lvlText w:val="%1."/>
      <w:lvlJc w:val="left"/>
      <w:pPr>
        <w:ind w:left="112" w:hanging="927"/>
      </w:pPr>
      <w:rPr>
        <w:rFonts w:hint="default"/>
        <w:b w:val="0"/>
        <w:w w:val="100"/>
      </w:rPr>
    </w:lvl>
    <w:lvl w:ilvl="1" w:tplc="39024ACC">
      <w:numFmt w:val="bullet"/>
      <w:lvlText w:val="•"/>
      <w:lvlJc w:val="left"/>
      <w:pPr>
        <w:ind w:left="1122" w:hanging="927"/>
      </w:pPr>
      <w:rPr>
        <w:rFonts w:hint="default"/>
      </w:rPr>
    </w:lvl>
    <w:lvl w:ilvl="2" w:tplc="E4346244">
      <w:numFmt w:val="bullet"/>
      <w:lvlText w:val="•"/>
      <w:lvlJc w:val="left"/>
      <w:pPr>
        <w:ind w:left="2124" w:hanging="927"/>
      </w:pPr>
      <w:rPr>
        <w:rFonts w:hint="default"/>
      </w:rPr>
    </w:lvl>
    <w:lvl w:ilvl="3" w:tplc="606EF4EA">
      <w:numFmt w:val="bullet"/>
      <w:lvlText w:val="•"/>
      <w:lvlJc w:val="left"/>
      <w:pPr>
        <w:ind w:left="3127" w:hanging="927"/>
      </w:pPr>
      <w:rPr>
        <w:rFonts w:hint="default"/>
      </w:rPr>
    </w:lvl>
    <w:lvl w:ilvl="4" w:tplc="6E0400F4">
      <w:numFmt w:val="bullet"/>
      <w:lvlText w:val="•"/>
      <w:lvlJc w:val="left"/>
      <w:pPr>
        <w:ind w:left="4129" w:hanging="927"/>
      </w:pPr>
      <w:rPr>
        <w:rFonts w:hint="default"/>
      </w:rPr>
    </w:lvl>
    <w:lvl w:ilvl="5" w:tplc="003C4CFE">
      <w:numFmt w:val="bullet"/>
      <w:lvlText w:val="•"/>
      <w:lvlJc w:val="left"/>
      <w:pPr>
        <w:ind w:left="5132" w:hanging="927"/>
      </w:pPr>
      <w:rPr>
        <w:rFonts w:hint="default"/>
      </w:rPr>
    </w:lvl>
    <w:lvl w:ilvl="6" w:tplc="21925484">
      <w:numFmt w:val="bullet"/>
      <w:lvlText w:val="•"/>
      <w:lvlJc w:val="left"/>
      <w:pPr>
        <w:ind w:left="6134" w:hanging="927"/>
      </w:pPr>
      <w:rPr>
        <w:rFonts w:hint="default"/>
      </w:rPr>
    </w:lvl>
    <w:lvl w:ilvl="7" w:tplc="CABC1CBC">
      <w:numFmt w:val="bullet"/>
      <w:lvlText w:val="•"/>
      <w:lvlJc w:val="left"/>
      <w:pPr>
        <w:ind w:left="7136" w:hanging="927"/>
      </w:pPr>
      <w:rPr>
        <w:rFonts w:hint="default"/>
      </w:rPr>
    </w:lvl>
    <w:lvl w:ilvl="8" w:tplc="9D101E0A">
      <w:numFmt w:val="bullet"/>
      <w:lvlText w:val="•"/>
      <w:lvlJc w:val="left"/>
      <w:pPr>
        <w:ind w:left="8139" w:hanging="927"/>
      </w:pPr>
      <w:rPr>
        <w:rFonts w:hint="default"/>
      </w:rPr>
    </w:lvl>
  </w:abstractNum>
  <w:abstractNum w:abstractNumId="5">
    <w:nsid w:val="39E96969"/>
    <w:multiLevelType w:val="hybridMultilevel"/>
    <w:tmpl w:val="E640CD82"/>
    <w:lvl w:ilvl="0" w:tplc="6866A4FE">
      <w:start w:val="1"/>
      <w:numFmt w:val="decimal"/>
      <w:lvlText w:val="%1."/>
      <w:lvlJc w:val="left"/>
      <w:pPr>
        <w:ind w:left="944" w:hanging="360"/>
      </w:pPr>
      <w:rPr>
        <w:b w:val="0"/>
        <w:sz w:val="22"/>
        <w:szCs w:val="22"/>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6">
    <w:nsid w:val="423C4C8A"/>
    <w:multiLevelType w:val="hybridMultilevel"/>
    <w:tmpl w:val="308001E6"/>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7">
    <w:nsid w:val="4BB5341F"/>
    <w:multiLevelType w:val="hybridMultilevel"/>
    <w:tmpl w:val="0B90F35C"/>
    <w:lvl w:ilvl="0" w:tplc="B7084AA8">
      <w:start w:val="1"/>
      <w:numFmt w:val="decimal"/>
      <w:lvlText w:val="%1."/>
      <w:lvlJc w:val="left"/>
      <w:pPr>
        <w:ind w:left="832" w:hanging="360"/>
      </w:pPr>
      <w:rPr>
        <w:b w:val="0"/>
        <w:sz w:val="22"/>
        <w:szCs w:val="22"/>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8">
    <w:nsid w:val="52432757"/>
    <w:multiLevelType w:val="hybridMultilevel"/>
    <w:tmpl w:val="1B2A763E"/>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9">
    <w:nsid w:val="58724371"/>
    <w:multiLevelType w:val="hybridMultilevel"/>
    <w:tmpl w:val="15B054AA"/>
    <w:lvl w:ilvl="0" w:tplc="572E0026">
      <w:start w:val="1"/>
      <w:numFmt w:val="decimal"/>
      <w:lvlText w:val="%1."/>
      <w:lvlJc w:val="left"/>
      <w:pPr>
        <w:ind w:left="112" w:hanging="567"/>
      </w:pPr>
      <w:rPr>
        <w:rFonts w:ascii="Times New Roman" w:eastAsia="Times New Roman" w:hAnsi="Times New Roman" w:cs="Times New Roman" w:hint="default"/>
        <w:spacing w:val="-10"/>
        <w:w w:val="100"/>
        <w:sz w:val="24"/>
        <w:szCs w:val="24"/>
      </w:rPr>
    </w:lvl>
    <w:lvl w:ilvl="1" w:tplc="31FE5E3A">
      <w:numFmt w:val="bullet"/>
      <w:lvlText w:val="•"/>
      <w:lvlJc w:val="left"/>
      <w:pPr>
        <w:ind w:left="1128" w:hanging="567"/>
      </w:pPr>
      <w:rPr>
        <w:rFonts w:hint="default"/>
      </w:rPr>
    </w:lvl>
    <w:lvl w:ilvl="2" w:tplc="7214000A">
      <w:numFmt w:val="bullet"/>
      <w:lvlText w:val="•"/>
      <w:lvlJc w:val="left"/>
      <w:pPr>
        <w:ind w:left="2136" w:hanging="567"/>
      </w:pPr>
      <w:rPr>
        <w:rFonts w:hint="default"/>
      </w:rPr>
    </w:lvl>
    <w:lvl w:ilvl="3" w:tplc="C52CD5F2">
      <w:numFmt w:val="bullet"/>
      <w:lvlText w:val="•"/>
      <w:lvlJc w:val="left"/>
      <w:pPr>
        <w:ind w:left="3145" w:hanging="567"/>
      </w:pPr>
      <w:rPr>
        <w:rFonts w:hint="default"/>
      </w:rPr>
    </w:lvl>
    <w:lvl w:ilvl="4" w:tplc="610ECE14">
      <w:numFmt w:val="bullet"/>
      <w:lvlText w:val="•"/>
      <w:lvlJc w:val="left"/>
      <w:pPr>
        <w:ind w:left="4153" w:hanging="567"/>
      </w:pPr>
      <w:rPr>
        <w:rFonts w:hint="default"/>
      </w:rPr>
    </w:lvl>
    <w:lvl w:ilvl="5" w:tplc="69AA1D84">
      <w:numFmt w:val="bullet"/>
      <w:lvlText w:val="•"/>
      <w:lvlJc w:val="left"/>
      <w:pPr>
        <w:ind w:left="5162" w:hanging="567"/>
      </w:pPr>
      <w:rPr>
        <w:rFonts w:hint="default"/>
      </w:rPr>
    </w:lvl>
    <w:lvl w:ilvl="6" w:tplc="A120F352">
      <w:numFmt w:val="bullet"/>
      <w:lvlText w:val="•"/>
      <w:lvlJc w:val="left"/>
      <w:pPr>
        <w:ind w:left="6170" w:hanging="567"/>
      </w:pPr>
      <w:rPr>
        <w:rFonts w:hint="default"/>
      </w:rPr>
    </w:lvl>
    <w:lvl w:ilvl="7" w:tplc="2460E6F2">
      <w:numFmt w:val="bullet"/>
      <w:lvlText w:val="•"/>
      <w:lvlJc w:val="left"/>
      <w:pPr>
        <w:ind w:left="7178" w:hanging="567"/>
      </w:pPr>
      <w:rPr>
        <w:rFonts w:hint="default"/>
      </w:rPr>
    </w:lvl>
    <w:lvl w:ilvl="8" w:tplc="8876B39E">
      <w:numFmt w:val="bullet"/>
      <w:lvlText w:val="•"/>
      <w:lvlJc w:val="left"/>
      <w:pPr>
        <w:ind w:left="8187" w:hanging="567"/>
      </w:pPr>
      <w:rPr>
        <w:rFonts w:hint="default"/>
      </w:rPr>
    </w:lvl>
  </w:abstractNum>
  <w:abstractNum w:abstractNumId="10">
    <w:nsid w:val="5EEE0D9A"/>
    <w:multiLevelType w:val="hybridMultilevel"/>
    <w:tmpl w:val="177435EA"/>
    <w:lvl w:ilvl="0" w:tplc="E2EC11A2">
      <w:numFmt w:val="bullet"/>
      <w:lvlText w:val="-"/>
      <w:lvlJc w:val="left"/>
      <w:pPr>
        <w:ind w:left="112" w:hanging="144"/>
      </w:pPr>
      <w:rPr>
        <w:rFonts w:ascii="Times New Roman" w:eastAsia="Times New Roman" w:hAnsi="Times New Roman" w:cs="Times New Roman" w:hint="default"/>
        <w:w w:val="99"/>
        <w:sz w:val="24"/>
        <w:szCs w:val="24"/>
      </w:rPr>
    </w:lvl>
    <w:lvl w:ilvl="1" w:tplc="EEDC099C">
      <w:numFmt w:val="bullet"/>
      <w:lvlText w:val="•"/>
      <w:lvlJc w:val="left"/>
      <w:pPr>
        <w:ind w:left="1122" w:hanging="144"/>
      </w:pPr>
      <w:rPr>
        <w:rFonts w:hint="default"/>
      </w:rPr>
    </w:lvl>
    <w:lvl w:ilvl="2" w:tplc="DF869D54">
      <w:numFmt w:val="bullet"/>
      <w:lvlText w:val="•"/>
      <w:lvlJc w:val="left"/>
      <w:pPr>
        <w:ind w:left="2124" w:hanging="144"/>
      </w:pPr>
      <w:rPr>
        <w:rFonts w:hint="default"/>
      </w:rPr>
    </w:lvl>
    <w:lvl w:ilvl="3" w:tplc="167E24D0">
      <w:numFmt w:val="bullet"/>
      <w:lvlText w:val="•"/>
      <w:lvlJc w:val="left"/>
      <w:pPr>
        <w:ind w:left="3127" w:hanging="144"/>
      </w:pPr>
      <w:rPr>
        <w:rFonts w:hint="default"/>
      </w:rPr>
    </w:lvl>
    <w:lvl w:ilvl="4" w:tplc="A4969762">
      <w:numFmt w:val="bullet"/>
      <w:lvlText w:val="•"/>
      <w:lvlJc w:val="left"/>
      <w:pPr>
        <w:ind w:left="4129" w:hanging="144"/>
      </w:pPr>
      <w:rPr>
        <w:rFonts w:hint="default"/>
      </w:rPr>
    </w:lvl>
    <w:lvl w:ilvl="5" w:tplc="1AA8028A">
      <w:numFmt w:val="bullet"/>
      <w:lvlText w:val="•"/>
      <w:lvlJc w:val="left"/>
      <w:pPr>
        <w:ind w:left="5132" w:hanging="144"/>
      </w:pPr>
      <w:rPr>
        <w:rFonts w:hint="default"/>
      </w:rPr>
    </w:lvl>
    <w:lvl w:ilvl="6" w:tplc="E982CDFA">
      <w:numFmt w:val="bullet"/>
      <w:lvlText w:val="•"/>
      <w:lvlJc w:val="left"/>
      <w:pPr>
        <w:ind w:left="6134" w:hanging="144"/>
      </w:pPr>
      <w:rPr>
        <w:rFonts w:hint="default"/>
      </w:rPr>
    </w:lvl>
    <w:lvl w:ilvl="7" w:tplc="8278AB94">
      <w:numFmt w:val="bullet"/>
      <w:lvlText w:val="•"/>
      <w:lvlJc w:val="left"/>
      <w:pPr>
        <w:ind w:left="7136" w:hanging="144"/>
      </w:pPr>
      <w:rPr>
        <w:rFonts w:hint="default"/>
      </w:rPr>
    </w:lvl>
    <w:lvl w:ilvl="8" w:tplc="BF1AD83A">
      <w:numFmt w:val="bullet"/>
      <w:lvlText w:val="•"/>
      <w:lvlJc w:val="left"/>
      <w:pPr>
        <w:ind w:left="8139" w:hanging="144"/>
      </w:pPr>
      <w:rPr>
        <w:rFonts w:hint="default"/>
      </w:rPr>
    </w:lvl>
  </w:abstractNum>
  <w:abstractNum w:abstractNumId="11">
    <w:nsid w:val="6FB36D4E"/>
    <w:multiLevelType w:val="hybridMultilevel"/>
    <w:tmpl w:val="1E18EC6C"/>
    <w:lvl w:ilvl="0" w:tplc="6F64BAFE">
      <w:start w:val="1"/>
      <w:numFmt w:val="decimal"/>
      <w:lvlText w:val="%1."/>
      <w:lvlJc w:val="left"/>
      <w:pPr>
        <w:ind w:left="112" w:hanging="932"/>
      </w:pPr>
      <w:rPr>
        <w:rFonts w:hint="default"/>
        <w:spacing w:val="-10"/>
        <w:w w:val="99"/>
      </w:rPr>
    </w:lvl>
    <w:lvl w:ilvl="1" w:tplc="40FEA01C">
      <w:numFmt w:val="bullet"/>
      <w:lvlText w:val="•"/>
      <w:lvlJc w:val="left"/>
      <w:pPr>
        <w:ind w:left="1122" w:hanging="932"/>
      </w:pPr>
      <w:rPr>
        <w:rFonts w:hint="default"/>
      </w:rPr>
    </w:lvl>
    <w:lvl w:ilvl="2" w:tplc="F044EACA">
      <w:numFmt w:val="bullet"/>
      <w:lvlText w:val="•"/>
      <w:lvlJc w:val="left"/>
      <w:pPr>
        <w:ind w:left="2124" w:hanging="932"/>
      </w:pPr>
      <w:rPr>
        <w:rFonts w:hint="default"/>
      </w:rPr>
    </w:lvl>
    <w:lvl w:ilvl="3" w:tplc="0D50335A">
      <w:numFmt w:val="bullet"/>
      <w:lvlText w:val="•"/>
      <w:lvlJc w:val="left"/>
      <w:pPr>
        <w:ind w:left="3127" w:hanging="932"/>
      </w:pPr>
      <w:rPr>
        <w:rFonts w:hint="default"/>
      </w:rPr>
    </w:lvl>
    <w:lvl w:ilvl="4" w:tplc="81C01076">
      <w:numFmt w:val="bullet"/>
      <w:lvlText w:val="•"/>
      <w:lvlJc w:val="left"/>
      <w:pPr>
        <w:ind w:left="4129" w:hanging="932"/>
      </w:pPr>
      <w:rPr>
        <w:rFonts w:hint="default"/>
      </w:rPr>
    </w:lvl>
    <w:lvl w:ilvl="5" w:tplc="E0B07BE0">
      <w:numFmt w:val="bullet"/>
      <w:lvlText w:val="•"/>
      <w:lvlJc w:val="left"/>
      <w:pPr>
        <w:ind w:left="5132" w:hanging="932"/>
      </w:pPr>
      <w:rPr>
        <w:rFonts w:hint="default"/>
      </w:rPr>
    </w:lvl>
    <w:lvl w:ilvl="6" w:tplc="DAC20714">
      <w:numFmt w:val="bullet"/>
      <w:lvlText w:val="•"/>
      <w:lvlJc w:val="left"/>
      <w:pPr>
        <w:ind w:left="6134" w:hanging="932"/>
      </w:pPr>
      <w:rPr>
        <w:rFonts w:hint="default"/>
      </w:rPr>
    </w:lvl>
    <w:lvl w:ilvl="7" w:tplc="EC94684A">
      <w:numFmt w:val="bullet"/>
      <w:lvlText w:val="•"/>
      <w:lvlJc w:val="left"/>
      <w:pPr>
        <w:ind w:left="7136" w:hanging="932"/>
      </w:pPr>
      <w:rPr>
        <w:rFonts w:hint="default"/>
      </w:rPr>
    </w:lvl>
    <w:lvl w:ilvl="8" w:tplc="678A94A2">
      <w:numFmt w:val="bullet"/>
      <w:lvlText w:val="•"/>
      <w:lvlJc w:val="left"/>
      <w:pPr>
        <w:ind w:left="8139" w:hanging="932"/>
      </w:pPr>
      <w:rPr>
        <w:rFonts w:hint="default"/>
      </w:rPr>
    </w:lvl>
  </w:abstractNum>
  <w:abstractNum w:abstractNumId="12">
    <w:nsid w:val="721264D3"/>
    <w:multiLevelType w:val="hybridMultilevel"/>
    <w:tmpl w:val="9F02AF74"/>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num w:numId="1">
    <w:abstractNumId w:val="4"/>
  </w:num>
  <w:num w:numId="2">
    <w:abstractNumId w:val="10"/>
  </w:num>
  <w:num w:numId="3">
    <w:abstractNumId w:val="11"/>
  </w:num>
  <w:num w:numId="4">
    <w:abstractNumId w:val="9"/>
  </w:num>
  <w:num w:numId="5">
    <w:abstractNumId w:val="3"/>
  </w:num>
  <w:num w:numId="6">
    <w:abstractNumId w:val="2"/>
  </w:num>
  <w:num w:numId="7">
    <w:abstractNumId w:val="12"/>
  </w:num>
  <w:num w:numId="8">
    <w:abstractNumId w:val="1"/>
  </w:num>
  <w:num w:numId="9">
    <w:abstractNumId w:val="6"/>
  </w:num>
  <w:num w:numId="10">
    <w:abstractNumId w:val="8"/>
  </w:num>
  <w:num w:numId="11">
    <w:abstractNumId w:val="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57857"/>
    <w:rsid w:val="000719F6"/>
    <w:rsid w:val="000E4529"/>
    <w:rsid w:val="001D51F6"/>
    <w:rsid w:val="00236E34"/>
    <w:rsid w:val="002F1062"/>
    <w:rsid w:val="00301763"/>
    <w:rsid w:val="00394242"/>
    <w:rsid w:val="003B0BFD"/>
    <w:rsid w:val="003F2688"/>
    <w:rsid w:val="00457358"/>
    <w:rsid w:val="00555652"/>
    <w:rsid w:val="005D3858"/>
    <w:rsid w:val="005E42B1"/>
    <w:rsid w:val="006547E5"/>
    <w:rsid w:val="00657857"/>
    <w:rsid w:val="00700BD8"/>
    <w:rsid w:val="007F1D58"/>
    <w:rsid w:val="0098256E"/>
    <w:rsid w:val="009A7CE7"/>
    <w:rsid w:val="00A532F0"/>
    <w:rsid w:val="00A97C32"/>
    <w:rsid w:val="00AF4977"/>
    <w:rsid w:val="00B61875"/>
    <w:rsid w:val="00BD7B8C"/>
    <w:rsid w:val="00CB2DD5"/>
    <w:rsid w:val="00DE0C74"/>
    <w:rsid w:val="00EE17A4"/>
    <w:rsid w:val="00F128BB"/>
    <w:rsid w:val="00FD56EF"/>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785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7857"/>
    <w:tblPr>
      <w:tblInd w:w="0" w:type="dxa"/>
      <w:tblCellMar>
        <w:top w:w="0" w:type="dxa"/>
        <w:left w:w="0" w:type="dxa"/>
        <w:bottom w:w="0" w:type="dxa"/>
        <w:right w:w="0" w:type="dxa"/>
      </w:tblCellMar>
    </w:tblPr>
  </w:style>
  <w:style w:type="paragraph" w:styleId="a3">
    <w:name w:val="Body Text"/>
    <w:basedOn w:val="a"/>
    <w:uiPriority w:val="1"/>
    <w:qFormat/>
    <w:rsid w:val="00657857"/>
    <w:pPr>
      <w:ind w:left="112"/>
      <w:jc w:val="both"/>
    </w:pPr>
    <w:rPr>
      <w:sz w:val="24"/>
      <w:szCs w:val="24"/>
    </w:rPr>
  </w:style>
  <w:style w:type="paragraph" w:customStyle="1" w:styleId="Heading1">
    <w:name w:val="Heading 1"/>
    <w:basedOn w:val="a"/>
    <w:uiPriority w:val="1"/>
    <w:qFormat/>
    <w:rsid w:val="00657857"/>
    <w:pPr>
      <w:ind w:left="112"/>
      <w:jc w:val="both"/>
      <w:outlineLvl w:val="1"/>
    </w:pPr>
    <w:rPr>
      <w:b/>
      <w:bCs/>
      <w:sz w:val="24"/>
      <w:szCs w:val="24"/>
    </w:rPr>
  </w:style>
  <w:style w:type="paragraph" w:styleId="a4">
    <w:name w:val="List Paragraph"/>
    <w:basedOn w:val="a"/>
    <w:uiPriority w:val="1"/>
    <w:qFormat/>
    <w:rsid w:val="00657857"/>
    <w:pPr>
      <w:ind w:left="112"/>
      <w:jc w:val="both"/>
    </w:pPr>
  </w:style>
  <w:style w:type="paragraph" w:customStyle="1" w:styleId="TableParagraph">
    <w:name w:val="Table Paragraph"/>
    <w:basedOn w:val="a"/>
    <w:uiPriority w:val="1"/>
    <w:qFormat/>
    <w:rsid w:val="00657857"/>
  </w:style>
  <w:style w:type="paragraph" w:styleId="a5">
    <w:name w:val="header"/>
    <w:basedOn w:val="a"/>
    <w:link w:val="a6"/>
    <w:uiPriority w:val="99"/>
    <w:semiHidden/>
    <w:unhideWhenUsed/>
    <w:rsid w:val="00DE0C74"/>
    <w:pPr>
      <w:tabs>
        <w:tab w:val="center" w:pos="4677"/>
        <w:tab w:val="right" w:pos="9355"/>
      </w:tabs>
    </w:pPr>
  </w:style>
  <w:style w:type="character" w:customStyle="1" w:styleId="a6">
    <w:name w:val="Верхний колонтитул Знак"/>
    <w:basedOn w:val="a0"/>
    <w:link w:val="a5"/>
    <w:uiPriority w:val="99"/>
    <w:semiHidden/>
    <w:rsid w:val="00DE0C74"/>
    <w:rPr>
      <w:rFonts w:ascii="Times New Roman" w:eastAsia="Times New Roman" w:hAnsi="Times New Roman" w:cs="Times New Roman"/>
    </w:rPr>
  </w:style>
  <w:style w:type="paragraph" w:styleId="a7">
    <w:name w:val="footer"/>
    <w:basedOn w:val="a"/>
    <w:link w:val="a8"/>
    <w:uiPriority w:val="99"/>
    <w:semiHidden/>
    <w:unhideWhenUsed/>
    <w:rsid w:val="00DE0C74"/>
    <w:pPr>
      <w:tabs>
        <w:tab w:val="center" w:pos="4677"/>
        <w:tab w:val="right" w:pos="9355"/>
      </w:tabs>
    </w:pPr>
  </w:style>
  <w:style w:type="character" w:customStyle="1" w:styleId="a8">
    <w:name w:val="Нижний колонтитул Знак"/>
    <w:basedOn w:val="a0"/>
    <w:link w:val="a7"/>
    <w:uiPriority w:val="99"/>
    <w:semiHidden/>
    <w:rsid w:val="00DE0C74"/>
    <w:rPr>
      <w:rFonts w:ascii="Times New Roman" w:eastAsia="Times New Roman" w:hAnsi="Times New Roman" w:cs="Times New Roman"/>
    </w:rPr>
  </w:style>
  <w:style w:type="paragraph" w:styleId="a9">
    <w:name w:val="Balloon Text"/>
    <w:basedOn w:val="a"/>
    <w:link w:val="aa"/>
    <w:uiPriority w:val="99"/>
    <w:semiHidden/>
    <w:unhideWhenUsed/>
    <w:rsid w:val="00DE0C74"/>
    <w:rPr>
      <w:rFonts w:ascii="Tahoma" w:hAnsi="Tahoma" w:cs="Tahoma"/>
      <w:sz w:val="16"/>
      <w:szCs w:val="16"/>
    </w:rPr>
  </w:style>
  <w:style w:type="character" w:customStyle="1" w:styleId="aa">
    <w:name w:val="Текст выноски Знак"/>
    <w:basedOn w:val="a0"/>
    <w:link w:val="a9"/>
    <w:uiPriority w:val="99"/>
    <w:semiHidden/>
    <w:rsid w:val="00DE0C74"/>
    <w:rPr>
      <w:rFonts w:ascii="Tahoma" w:eastAsia="Times New Roman" w:hAnsi="Tahoma" w:cs="Tahoma"/>
      <w:sz w:val="16"/>
      <w:szCs w:val="16"/>
    </w:rPr>
  </w:style>
  <w:style w:type="character" w:styleId="ab">
    <w:name w:val="Hyperlink"/>
    <w:basedOn w:val="a0"/>
    <w:uiPriority w:val="99"/>
    <w:unhideWhenUsed/>
    <w:rsid w:val="00CB2DD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vanovaninvas@gmail.com" TargetMode="External"/><Relationship Id="rId13" Type="http://schemas.openxmlformats.org/officeDocument/2006/relationships/hyperlink" Target="http://nashol.com/2014020575627/arhitekturne-proektuvannya-gromadskih-budivel-i-sporud-linda-s-m-201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prints.kname.edu.ua/" TargetMode="External"/><Relationship Id="rId17" Type="http://schemas.openxmlformats.org/officeDocument/2006/relationships/hyperlink" Target="http://ecat.diit.edu.ua/cgi-bin/irbis64r_12/cgiirbis_64.exe?LNG&amp;amp;Z21ID&amp;amp;I21DBN=DB2&amp;amp;P21DBN=DB2&amp;amp;S21STN=1&amp;amp;S21REF&amp;amp;S21FMT=fullwebr&amp;amp;C21COM=S&amp;amp;S21CNR=10&amp;amp;S21P01=0&amp;amp;S21P02=1&amp;amp;S21P03=A%3D&amp;amp;S21STR=%D0%9E%D1%80%D0%BB%D0%BE%D0%B2%D1%81%D0%BA%D0%B8%D0%B9%2C%20%D0%91.%20%D0%AF" TargetMode="External"/><Relationship Id="rId2" Type="http://schemas.openxmlformats.org/officeDocument/2006/relationships/styles" Target="styles.xml"/><Relationship Id="rId16" Type="http://schemas.openxmlformats.org/officeDocument/2006/relationships/hyperlink" Target="https://www.studmed.ru/zmeul-sg-mahanko-ba-arhitekturnaya-tipologiya-zdaniy-i-sooruzheniy_02e4151fed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footnotes" Target="footnotes.xml"/><Relationship Id="rId15" Type="http://schemas.openxmlformats.org/officeDocument/2006/relationships/hyperlink" Target="http://posibnyky.vntu.edu.ua/bud/inf/gloss.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ipov1995@gmail.com" TargetMode="External"/><Relationship Id="rId14" Type="http://schemas.openxmlformats.org/officeDocument/2006/relationships/hyperlink" Target="http://nashol.com/2014020575627/arhitekturne-proektuvannya-gromadskih-budivel-i-sporud-linda-s-m-2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3170</Words>
  <Characters>18073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GIZ 25</cp:lastModifiedBy>
  <cp:revision>2</cp:revision>
  <dcterms:created xsi:type="dcterms:W3CDTF">2021-01-22T08:46:00Z</dcterms:created>
  <dcterms:modified xsi:type="dcterms:W3CDTF">2021-01-22T08:46:00Z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Acrobat PDFMaker 17 для Word</vt:lpwstr>
  </property>
  <property fmtid="{D5CDD505-2E9C-101B-9397-08002B2CF9AE}" pid="4" name="LastSaved">
    <vt:filetime>2020-11-17T00:00:00Z</vt:filetime>
  </property>
</Properties>
</file>