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68"/>
        <w:gridCol w:w="2925"/>
        <w:gridCol w:w="2137"/>
        <w:gridCol w:w="2743"/>
      </w:tblGrid>
      <w:tr w:rsidR="00E8414A">
        <w:trPr>
          <w:trHeight w:val="1"/>
        </w:trPr>
        <w:tc>
          <w:tcPr>
            <w:tcW w:w="960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ind w:hanging="284"/>
              <w:jc w:val="center"/>
              <w:rPr>
                <w:rFonts w:ascii="Calibri" w:eastAsia="Calibri" w:hAnsi="Calibri" w:cs="Calibri"/>
              </w:rPr>
            </w:pPr>
            <w:r>
              <w:object w:dxaOrig="1166" w:dyaOrig="900">
                <v:rect id="rectole0000000000" o:spid="_x0000_i1025" style="width:58.45pt;height:45.4pt" o:ole="" o:preferrelative="t" stroked="f">
                  <v:imagedata r:id="rId6" o:title=""/>
                </v:rect>
                <o:OLEObject Type="Embed" ProgID="StaticMetafile" ShapeID="rectole0000000000" DrawAspect="Content" ObjectID="_1668239847" r:id="rId7"/>
              </w:object>
            </w:r>
          </w:p>
        </w:tc>
      </w:tr>
      <w:tr w:rsidR="00E8414A">
        <w:trPr>
          <w:trHeight w:val="1"/>
        </w:trPr>
        <w:tc>
          <w:tcPr>
            <w:tcW w:w="960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before="60" w:after="280" w:line="240" w:lineRule="auto"/>
              <w:ind w:hanging="2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ХАРКІВСЬКА ДЕРЖАВНА АКАДЕМІЯ ДИЗАЙНУ І МИСТЕЦТВ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Факультет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івень вищої освіти</w:t>
            </w: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перший (освітньо-професійний)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Кафедра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Графіки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 навчання</w:t>
            </w: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Галузь знань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02 Культура і мистецтво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дисципліни</w:t>
            </w: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Вибіркова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іальність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023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Семестри</w:t>
            </w: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357C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414A">
        <w:trPr>
          <w:trHeight w:val="1"/>
        </w:trPr>
        <w:tc>
          <w:tcPr>
            <w:tcW w:w="960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B6F2E" w:rsidRDefault="006B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РОБОТА В МАТЕРІАЛІ</w:t>
            </w:r>
          </w:p>
          <w:p w:rsidR="00E8414A" w:rsidRDefault="004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Семестр </w:t>
            </w:r>
            <w:r w:rsidR="006B6F2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2020)</w:t>
            </w:r>
          </w:p>
          <w:p w:rsidR="00E8414A" w:rsidRDefault="004E1ED4">
            <w:pPr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вересня — 14 грудня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Викладач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4E1ED4" w:rsidRDefault="004E1ED4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Ільдан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Ізмаілович</w:t>
            </w:r>
            <w:proofErr w:type="spellEnd"/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F63BD" w:rsidRDefault="006F63B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val="en-US"/>
              </w:rPr>
              <w:t>Yakhin46@ukr.net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Заняття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5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Понеділок 13.00 – 14.35,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 xml:space="preserve"> корпус)</w:t>
            </w:r>
          </w:p>
          <w:p w:rsidR="00E8414A" w:rsidRDefault="0045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16.30 – 18.05, (1 корпус)</w:t>
            </w:r>
          </w:p>
          <w:p w:rsidR="004543D0" w:rsidRPr="004543D0" w:rsidRDefault="00454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Четверг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13.00 – 14.35 (1 корпус)</w:t>
            </w:r>
          </w:p>
          <w:p w:rsidR="00E8414A" w:rsidRDefault="00E8414A">
            <w:pPr>
              <w:spacing w:after="0" w:line="240" w:lineRule="auto"/>
            </w:pP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Консультації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Адреса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6F63BD">
            <w:pPr>
              <w:tabs>
                <w:tab w:val="right" w:pos="74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</w:t>
            </w:r>
            <w:r w:rsidR="006F63BD" w:rsidRPr="004543D0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поверх</w:t>
            </w:r>
            <w:proofErr w:type="gramStart"/>
            <w:r w:rsidR="006F63BD" w:rsidRPr="004543D0"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корпус </w:t>
            </w:r>
            <w:r w:rsidR="006F63BD" w:rsidRPr="004543D0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Мистецтв 8</w:t>
            </w:r>
          </w:p>
        </w:tc>
      </w:tr>
      <w:tr w:rsidR="00E8414A">
        <w:trPr>
          <w:trHeight w:val="1"/>
        </w:trPr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793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tabs>
                <w:tab w:val="right" w:pos="74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057 706-03-50 (кафедра)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</w:tbl>
    <w:p w:rsidR="00E8414A" w:rsidRDefault="00E8414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КОМУНІКАЦІЯ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ВИКЛАДАЧЕМ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Заняття та консультації з викладачем у 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інах академії відбуваються згідно розкладу у визначені дні та години. Поза заняттями офіційним каналом комунікації з викладачем є листування електронною поштою. В разі необхідності додаткової консультації, ескізи робіт студентів можуть бути </w:t>
      </w:r>
      <w:proofErr w:type="gramStart"/>
      <w:r>
        <w:rPr>
          <w:rFonts w:ascii="Times New Roman" w:eastAsia="Times New Roman" w:hAnsi="Times New Roman" w:cs="Times New Roman"/>
          <w:sz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іслані на пошту викладача. Обговорення проблем, пов’язаних із дисципліною,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коридорах академії не припустимі. Умови листування: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у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обов’язково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зазначена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скорочено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r w:rsidR="006B6F2E">
        <w:rPr>
          <w:rFonts w:ascii="Times New Roman" w:eastAsia="Times New Roman" w:hAnsi="Times New Roman" w:cs="Times New Roman"/>
          <w:sz w:val="24"/>
          <w:lang w:val="uk-UA"/>
        </w:rPr>
        <w:t>РМ</w:t>
      </w:r>
      <w:r>
        <w:rPr>
          <w:rFonts w:ascii="Times New Roman" w:eastAsia="Times New Roman" w:hAnsi="Times New Roman" w:cs="Times New Roman"/>
          <w:sz w:val="24"/>
        </w:rPr>
        <w:t xml:space="preserve">/Гр)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ім’я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автора — </w:t>
      </w:r>
      <w:proofErr w:type="spellStart"/>
      <w:r>
        <w:rPr>
          <w:rFonts w:ascii="Times New Roman" w:eastAsia="Times New Roman" w:hAnsi="Times New Roman" w:cs="Times New Roman"/>
          <w:sz w:val="24"/>
        </w:rPr>
        <w:t>анонімні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листи розглядатися не будуть; 3) файли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ідписувати таким чином: </w:t>
      </w:r>
      <w:r>
        <w:rPr>
          <w:rFonts w:ascii="Times New Roman" w:eastAsia="Times New Roman" w:hAnsi="Times New Roman" w:cs="Times New Roman"/>
          <w:i/>
          <w:sz w:val="24"/>
        </w:rPr>
        <w:t xml:space="preserve">прізвище, назва дисципліни, тема завдання. </w:t>
      </w: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ПЕРЕДУМОВИ ВИВЧЕННЯ ДИСЦИПЛІНИ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успішного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використовують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63BD" w:rsidRPr="006F63BD">
        <w:rPr>
          <w:rFonts w:ascii="Times New Roman" w:eastAsia="Times New Roman" w:hAnsi="Times New Roman" w:cs="Times New Roman"/>
          <w:sz w:val="24"/>
        </w:rPr>
        <w:t>ті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63BD" w:rsidRPr="006F63BD">
        <w:rPr>
          <w:rFonts w:ascii="Times New Roman" w:eastAsia="Times New Roman" w:hAnsi="Times New Roman" w:cs="Times New Roman"/>
          <w:sz w:val="24"/>
        </w:rPr>
        <w:t>знання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="006F63BD" w:rsidRPr="006F63BD">
        <w:rPr>
          <w:rFonts w:ascii="Times New Roman" w:eastAsia="Times New Roman" w:hAnsi="Times New Roman" w:cs="Times New Roman"/>
          <w:sz w:val="24"/>
        </w:rPr>
        <w:t>навички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, яки вони </w:t>
      </w:r>
      <w:proofErr w:type="spellStart"/>
      <w:r w:rsidR="006F63BD" w:rsidRPr="006F63BD">
        <w:rPr>
          <w:rFonts w:ascii="Times New Roman" w:eastAsia="Times New Roman" w:hAnsi="Times New Roman" w:cs="Times New Roman"/>
          <w:sz w:val="24"/>
        </w:rPr>
        <w:t>набувають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6F63BD" w:rsidRPr="006F63BD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63BD" w:rsidRPr="006F63BD">
        <w:rPr>
          <w:rFonts w:ascii="Times New Roman" w:eastAsia="Times New Roman" w:hAnsi="Times New Roman" w:cs="Times New Roman"/>
          <w:sz w:val="24"/>
        </w:rPr>
        <w:t>ході</w:t>
      </w:r>
      <w:proofErr w:type="spellEnd"/>
      <w:r w:rsidR="006F63BD" w:rsidRPr="006F63BD">
        <w:rPr>
          <w:rFonts w:ascii="Times New Roman" w:eastAsia="Times New Roman" w:hAnsi="Times New Roman" w:cs="Times New Roman"/>
          <w:sz w:val="24"/>
        </w:rPr>
        <w:t xml:space="preserve"> занять </w:t>
      </w:r>
      <w:r w:rsidR="006F63BD">
        <w:rPr>
          <w:rFonts w:ascii="Times New Roman" w:eastAsia="Times New Roman" w:hAnsi="Times New Roman" w:cs="Times New Roman"/>
          <w:sz w:val="24"/>
          <w:lang w:val="uk-UA"/>
        </w:rPr>
        <w:t>в офортної майстерні ХДАДМ, у спілкуванні з викладачем.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414A" w:rsidRDefault="00E8414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НАВЧАЛЬНІ МАТЕРІАЛИ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Методичні рекомендації</w:t>
      </w:r>
    </w:p>
    <w:p w:rsidR="00E8414A" w:rsidRDefault="00CD68B7">
      <w:pPr>
        <w:numPr>
          <w:ilvl w:val="0"/>
          <w:numId w:val="1"/>
        </w:numPr>
        <w:tabs>
          <w:tab w:val="left" w:pos="1080"/>
        </w:tabs>
        <w:spacing w:after="12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Яхін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 xml:space="preserve"> І.І.</w:t>
      </w:r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Методичні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рекомендації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практичних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завдань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з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навчальної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дисципліни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Робота в матеріалі. Офорт</w:t>
      </w:r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 w:rsidR="00F563A1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 xml:space="preserve"> </w:t>
      </w:r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студентів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першого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рівня</w:t>
      </w:r>
      <w:proofErr w:type="spellEnd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sz w:val="24"/>
          <w:shd w:val="clear" w:color="auto" w:fill="FFFFFF"/>
        </w:rPr>
        <w:t>вищо</w:t>
      </w:r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>ї</w:t>
      </w:r>
      <w:proofErr w:type="spellEnd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>освіти</w:t>
      </w:r>
      <w:proofErr w:type="spellEnd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>Харків</w:t>
      </w:r>
      <w:proofErr w:type="spellEnd"/>
      <w:proofErr w:type="gramStart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:</w:t>
      </w:r>
      <w:proofErr w:type="gramEnd"/>
      <w:r w:rsidR="00216FA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ХДАДМ, 2019.</w:t>
      </w: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НЕОБХІ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ДНЕ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ОБЛАДНАННЯ</w:t>
      </w:r>
    </w:p>
    <w:p w:rsidR="006B6F2E" w:rsidRDefault="006F63BD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Блокнот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ескізів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папі</w:t>
      </w:r>
      <w:proofErr w:type="gramStart"/>
      <w:r>
        <w:rPr>
          <w:rFonts w:ascii="Times New Roman" w:eastAsia="Times New Roman" w:hAnsi="Times New Roman" w:cs="Times New Roman"/>
          <w:sz w:val="24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олівець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, туш, </w:t>
      </w:r>
      <w:proofErr w:type="spellStart"/>
      <w:r>
        <w:rPr>
          <w:rFonts w:ascii="Times New Roman" w:eastAsia="Times New Roman" w:hAnsi="Times New Roman" w:cs="Times New Roman"/>
          <w:sz w:val="24"/>
          <w:lang w:val="uk-UA"/>
        </w:rPr>
        <w:t>перья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>,</w:t>
      </w:r>
      <w:r w:rsidR="006B6F2E">
        <w:rPr>
          <w:rFonts w:ascii="Times New Roman" w:eastAsia="Times New Roman" w:hAnsi="Times New Roman" w:cs="Times New Roman"/>
          <w:sz w:val="24"/>
          <w:lang w:val="uk-UA"/>
        </w:rPr>
        <w:t xml:space="preserve"> інструменти для гравірування, інші допоміжні матеріалі.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E1ED4">
        <w:rPr>
          <w:rFonts w:ascii="Times New Roman" w:eastAsia="Times New Roman" w:hAnsi="Times New Roman" w:cs="Times New Roman"/>
          <w:sz w:val="24"/>
        </w:rPr>
        <w:t xml:space="preserve"> </w:t>
      </w:r>
    </w:p>
    <w:p w:rsidR="00E8414A" w:rsidRPr="006B6F2E" w:rsidRDefault="004E1E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6B6F2E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МЕТА Й ЗАВДАННЯ ДИСЦИПЛІНИ</w:t>
      </w:r>
    </w:p>
    <w:p w:rsidR="007D1A33" w:rsidRDefault="004E1ED4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 w:rsidRPr="006B6F2E">
        <w:rPr>
          <w:rFonts w:ascii="Times New Roman" w:eastAsia="Times New Roman" w:hAnsi="Times New Roman" w:cs="Times New Roman"/>
          <w:sz w:val="24"/>
          <w:lang w:val="uk-UA"/>
        </w:rPr>
        <w:t>Дисципліна «</w:t>
      </w:r>
      <w:r w:rsidR="006B6F2E">
        <w:rPr>
          <w:rFonts w:ascii="Times New Roman" w:eastAsia="Times New Roman" w:hAnsi="Times New Roman" w:cs="Times New Roman"/>
          <w:sz w:val="24"/>
          <w:lang w:val="uk-UA"/>
        </w:rPr>
        <w:t>Робота в матеріалі, офорт</w:t>
      </w:r>
      <w:r w:rsidRPr="006B6F2E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r w:rsidR="006B6F2E">
        <w:rPr>
          <w:rFonts w:ascii="Times New Roman" w:eastAsia="Times New Roman" w:hAnsi="Times New Roman" w:cs="Times New Roman"/>
          <w:sz w:val="24"/>
          <w:lang w:val="uk-UA"/>
        </w:rPr>
        <w:t xml:space="preserve">є </w:t>
      </w:r>
      <w:r w:rsidRPr="006B6F2E">
        <w:rPr>
          <w:rFonts w:ascii="Times New Roman" w:eastAsia="Times New Roman" w:hAnsi="Times New Roman" w:cs="Times New Roman"/>
          <w:sz w:val="24"/>
          <w:lang w:val="uk-UA"/>
        </w:rPr>
        <w:t>навчальною дисципліною, що</w:t>
      </w:r>
      <w:r w:rsidR="006B6F2E">
        <w:rPr>
          <w:rFonts w:ascii="Times New Roman" w:eastAsia="Times New Roman" w:hAnsi="Times New Roman" w:cs="Times New Roman"/>
          <w:sz w:val="24"/>
          <w:lang w:val="uk-UA"/>
        </w:rPr>
        <w:t xml:space="preserve"> знайомить студентів з однією з класичних графічних технік, що в подальшому допоможе, за бажанням,</w:t>
      </w:r>
      <w:r w:rsidR="007D1A33">
        <w:rPr>
          <w:rFonts w:ascii="Times New Roman" w:eastAsia="Times New Roman" w:hAnsi="Times New Roman" w:cs="Times New Roman"/>
          <w:sz w:val="24"/>
          <w:lang w:val="uk-UA"/>
        </w:rPr>
        <w:t xml:space="preserve"> реалізувати ті чи інші творчі проекти.</w:t>
      </w:r>
      <w:r w:rsidRPr="006B6F2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фахових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компетентностей:</w:t>
      </w:r>
    </w:p>
    <w:p w:rsidR="00E8414A" w:rsidRDefault="004E1ED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Здатність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використовувати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базові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знання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з</w:t>
      </w:r>
      <w:r w:rsidR="003821D9">
        <w:rPr>
          <w:rFonts w:ascii="Times New Roman CYR" w:eastAsia="Times New Roman CYR" w:hAnsi="Times New Roman CYR" w:cs="Times New Roman CYR"/>
          <w:sz w:val="24"/>
          <w:lang w:val="uk-UA"/>
        </w:rPr>
        <w:t xml:space="preserve"> різноманітними офортними техніками </w:t>
      </w:r>
      <w:proofErr w:type="spellStart"/>
      <w:r w:rsidR="003821D9">
        <w:rPr>
          <w:rFonts w:ascii="Times New Roman CYR" w:eastAsia="Times New Roman CYR" w:hAnsi="Times New Roman CYR" w:cs="Times New Roman CYR"/>
          <w:sz w:val="24"/>
          <w:lang w:val="uk-UA"/>
        </w:rPr>
        <w:t>за-для</w:t>
      </w:r>
      <w:proofErr w:type="spellEnd"/>
      <w:r w:rsidR="003821D9">
        <w:rPr>
          <w:rFonts w:ascii="Times New Roman CYR" w:eastAsia="Times New Roman CYR" w:hAnsi="Times New Roman CYR" w:cs="Times New Roman CYR"/>
          <w:sz w:val="24"/>
          <w:lang w:val="uk-UA"/>
        </w:rPr>
        <w:t xml:space="preserve"> реалізації графічних  художніх творів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практичній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</w:rPr>
        <w:t>фахом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знайомляться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специфікою</w:t>
      </w:r>
      <w:proofErr w:type="spellEnd"/>
      <w:r w:rsidR="003821D9">
        <w:rPr>
          <w:rFonts w:ascii="Times New Roman" w:eastAsia="Times New Roman" w:hAnsi="Times New Roman" w:cs="Times New Roman"/>
          <w:sz w:val="24"/>
          <w:lang w:val="uk-UA"/>
        </w:rPr>
        <w:t xml:space="preserve"> досить складних </w:t>
      </w:r>
      <w:r w:rsidR="004B4E9F">
        <w:rPr>
          <w:rFonts w:ascii="Times New Roman" w:eastAsia="Times New Roman" w:hAnsi="Times New Roman" w:cs="Times New Roman"/>
          <w:sz w:val="24"/>
          <w:lang w:val="uk-UA"/>
        </w:rPr>
        <w:t xml:space="preserve">офортних технік (травлений штрих, акватинта, суха голка, </w:t>
      </w:r>
      <w:proofErr w:type="spellStart"/>
      <w:r w:rsidR="004B4E9F">
        <w:rPr>
          <w:rFonts w:ascii="Times New Roman" w:eastAsia="Times New Roman" w:hAnsi="Times New Roman" w:cs="Times New Roman"/>
          <w:sz w:val="24"/>
          <w:lang w:val="uk-UA"/>
        </w:rPr>
        <w:t>м’</w:t>
      </w:r>
      <w:r w:rsidR="004B4E9F" w:rsidRPr="004B4E9F">
        <w:rPr>
          <w:rFonts w:ascii="Times New Roman" w:eastAsia="Times New Roman" w:hAnsi="Times New Roman" w:cs="Times New Roman"/>
          <w:sz w:val="24"/>
        </w:rPr>
        <w:t>який</w:t>
      </w:r>
      <w:proofErr w:type="spellEnd"/>
      <w:r w:rsidR="004B4E9F" w:rsidRPr="004B4E9F">
        <w:rPr>
          <w:rFonts w:ascii="Times New Roman" w:eastAsia="Times New Roman" w:hAnsi="Times New Roman" w:cs="Times New Roman"/>
          <w:sz w:val="24"/>
        </w:rPr>
        <w:t xml:space="preserve"> лак, </w:t>
      </w:r>
      <w:proofErr w:type="spellStart"/>
      <w:r w:rsidR="004B4E9F" w:rsidRPr="004B4E9F">
        <w:rPr>
          <w:rFonts w:ascii="Times New Roman" w:eastAsia="Times New Roman" w:hAnsi="Times New Roman" w:cs="Times New Roman"/>
          <w:sz w:val="24"/>
        </w:rPr>
        <w:t>кольоровий</w:t>
      </w:r>
      <w:proofErr w:type="spellEnd"/>
      <w:r w:rsidR="004B4E9F" w:rsidRPr="004B4E9F">
        <w:rPr>
          <w:rFonts w:ascii="Times New Roman" w:eastAsia="Times New Roman" w:hAnsi="Times New Roman" w:cs="Times New Roman"/>
          <w:sz w:val="24"/>
        </w:rPr>
        <w:t xml:space="preserve"> офорт, </w:t>
      </w:r>
      <w:proofErr w:type="spellStart"/>
      <w:r w:rsidR="004B4E9F" w:rsidRPr="004B4E9F">
        <w:rPr>
          <w:rFonts w:ascii="Times New Roman" w:eastAsia="Times New Roman" w:hAnsi="Times New Roman" w:cs="Times New Roman"/>
          <w:sz w:val="24"/>
        </w:rPr>
        <w:t>мец</w:t>
      </w:r>
      <w:proofErr w:type="gramStart"/>
      <w:r w:rsidR="004B4E9F" w:rsidRPr="004B4E9F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="004B4E9F" w:rsidRPr="004B4E9F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="004B4E9F" w:rsidRPr="004B4E9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4E9F" w:rsidRPr="004B4E9F">
        <w:rPr>
          <w:rFonts w:ascii="Times New Roman" w:eastAsia="Times New Roman" w:hAnsi="Times New Roman" w:cs="Times New Roman"/>
          <w:sz w:val="24"/>
        </w:rPr>
        <w:t>тінто</w:t>
      </w:r>
      <w:proofErr w:type="spellEnd"/>
      <w:r w:rsidR="004B4E9F" w:rsidRPr="004B4E9F">
        <w:rPr>
          <w:rFonts w:ascii="Times New Roman" w:eastAsia="Times New Roman" w:hAnsi="Times New Roman" w:cs="Times New Roman"/>
          <w:sz w:val="24"/>
        </w:rPr>
        <w:t>)</w:t>
      </w:r>
      <w:r w:rsidR="00626C56">
        <w:rPr>
          <w:rFonts w:ascii="Times New Roman" w:eastAsia="Times New Roman" w:hAnsi="Times New Roman" w:cs="Times New Roman"/>
          <w:sz w:val="24"/>
          <w:lang w:val="uk-UA"/>
        </w:rPr>
        <w:t xml:space="preserve">. Процес відбувається у вигляді практичних вправ </w:t>
      </w:r>
      <w:r w:rsidR="008131C9">
        <w:rPr>
          <w:rFonts w:ascii="Times New Roman" w:eastAsia="Times New Roman" w:hAnsi="Times New Roman" w:cs="Times New Roman"/>
          <w:sz w:val="24"/>
          <w:lang w:val="uk-UA"/>
        </w:rPr>
        <w:t>–</w:t>
      </w:r>
      <w:r w:rsidR="00626C5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131C9">
        <w:rPr>
          <w:rFonts w:ascii="Times New Roman" w:eastAsia="Times New Roman" w:hAnsi="Times New Roman" w:cs="Times New Roman"/>
          <w:sz w:val="24"/>
          <w:lang w:val="uk-UA"/>
        </w:rPr>
        <w:t xml:space="preserve">робота над ескізами, </w:t>
      </w:r>
      <w:r w:rsidR="00626C56">
        <w:rPr>
          <w:rFonts w:ascii="Times New Roman" w:eastAsia="Times New Roman" w:hAnsi="Times New Roman" w:cs="Times New Roman"/>
          <w:sz w:val="24"/>
          <w:lang w:val="uk-UA"/>
        </w:rPr>
        <w:t>підготовка друкарського матеріалу,</w:t>
      </w:r>
      <w:r w:rsidR="008131C9">
        <w:rPr>
          <w:rFonts w:ascii="Times New Roman" w:eastAsia="Times New Roman" w:hAnsi="Times New Roman" w:cs="Times New Roman"/>
          <w:sz w:val="24"/>
          <w:lang w:val="uk-UA"/>
        </w:rPr>
        <w:t xml:space="preserve"> виготовлення друкарських форм, друк. </w:t>
      </w:r>
      <w:r w:rsidR="00626C5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B4E9F" w:rsidRPr="004B4E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414A" w:rsidRDefault="004E1E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ідставі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набутих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0754">
        <w:rPr>
          <w:rFonts w:ascii="Times New Roman" w:eastAsia="Times New Roman" w:hAnsi="Times New Roman" w:cs="Times New Roman"/>
          <w:sz w:val="24"/>
          <w:lang w:val="uk-UA"/>
        </w:rPr>
        <w:t>знань та навичок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випускник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демонструвати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="0094520A">
        <w:rPr>
          <w:rFonts w:ascii="Times New Roman" w:eastAsia="Times New Roman" w:hAnsi="Times New Roman" w:cs="Times New Roman"/>
          <w:sz w:val="24"/>
          <w:lang w:val="uk-UA"/>
        </w:rPr>
        <w:t xml:space="preserve"> подальшому процесі роботи над курсовими та дипломними проектами.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520A" w:rsidRPr="0094520A" w:rsidRDefault="009452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8414A" w:rsidRPr="0094520A" w:rsidRDefault="004E1ED4">
      <w:pPr>
        <w:spacing w:after="120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94520A">
        <w:rPr>
          <w:rFonts w:ascii="Times New Roman" w:eastAsia="Times New Roman" w:hAnsi="Times New Roman" w:cs="Times New Roman"/>
          <w:b/>
          <w:sz w:val="24"/>
          <w:lang w:val="uk-UA"/>
        </w:rPr>
        <w:t>ОПИС ДИСЦИПЛІНИ</w:t>
      </w:r>
    </w:p>
    <w:p w:rsidR="00E8414A" w:rsidRPr="0094520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94520A">
        <w:rPr>
          <w:rFonts w:ascii="Times New Roman" w:eastAsia="Times New Roman" w:hAnsi="Times New Roman" w:cs="Times New Roman"/>
          <w:sz w:val="24"/>
          <w:lang w:val="uk-UA"/>
        </w:rPr>
        <w:t xml:space="preserve">Основна спрямованість дисципліни визначається професійним сприйняттям особливостей </w:t>
      </w:r>
      <w:r w:rsidR="0094520A">
        <w:rPr>
          <w:rFonts w:ascii="Times New Roman" w:eastAsia="Times New Roman" w:hAnsi="Times New Roman" w:cs="Times New Roman"/>
          <w:sz w:val="24"/>
          <w:lang w:val="uk-UA"/>
        </w:rPr>
        <w:t xml:space="preserve">класичної графічної техніки «Офорт» в її різноманітності. </w:t>
      </w:r>
    </w:p>
    <w:p w:rsidR="00E8414A" w:rsidRDefault="004E1ED4">
      <w:pPr>
        <w:spacing w:after="120"/>
        <w:jc w:val="both"/>
        <w:rPr>
          <w:rFonts w:ascii="Times New Roman" w:eastAsia="Times New Roman" w:hAnsi="Times New Roman" w:cs="Times New Roman"/>
          <w:sz w:val="24"/>
        </w:rPr>
      </w:pPr>
      <w:r w:rsidRPr="0094520A">
        <w:rPr>
          <w:rFonts w:ascii="Times New Roman" w:eastAsia="Times New Roman" w:hAnsi="Times New Roman" w:cs="Times New Roman"/>
          <w:sz w:val="24"/>
          <w:lang w:val="uk-UA"/>
        </w:rPr>
        <w:t xml:space="preserve">Дисципліна вивчається протягом </w:t>
      </w:r>
      <w:r w:rsidR="0015173A">
        <w:rPr>
          <w:rFonts w:ascii="Times New Roman" w:eastAsia="Times New Roman" w:hAnsi="Times New Roman" w:cs="Times New Roman"/>
          <w:sz w:val="24"/>
          <w:lang w:val="uk-UA"/>
        </w:rPr>
        <w:t>двох</w:t>
      </w:r>
      <w:r w:rsidRPr="0094520A">
        <w:rPr>
          <w:rFonts w:ascii="Times New Roman" w:eastAsia="Times New Roman" w:hAnsi="Times New Roman" w:cs="Times New Roman"/>
          <w:sz w:val="24"/>
          <w:lang w:val="uk-UA"/>
        </w:rPr>
        <w:t xml:space="preserve"> семестрів </w:t>
      </w:r>
      <w:r w:rsidR="0015173A">
        <w:rPr>
          <w:rFonts w:ascii="Times New Roman" w:eastAsia="Times New Roman" w:hAnsi="Times New Roman" w:cs="Times New Roman"/>
          <w:sz w:val="24"/>
          <w:lang w:val="uk-UA"/>
        </w:rPr>
        <w:t>1</w:t>
      </w:r>
      <w:r w:rsidRPr="0094520A">
        <w:rPr>
          <w:rFonts w:ascii="Times New Roman" w:eastAsia="Times New Roman" w:hAnsi="Times New Roman" w:cs="Times New Roman"/>
          <w:sz w:val="24"/>
          <w:lang w:val="uk-UA"/>
        </w:rPr>
        <w:t>-го курс</w:t>
      </w:r>
      <w:r w:rsidR="0015173A">
        <w:rPr>
          <w:rFonts w:ascii="Times New Roman" w:eastAsia="Times New Roman" w:hAnsi="Times New Roman" w:cs="Times New Roman"/>
          <w:sz w:val="24"/>
          <w:lang w:val="uk-UA"/>
        </w:rPr>
        <w:t>у</w:t>
      </w:r>
      <w:r w:rsidRPr="0094520A">
        <w:rPr>
          <w:rFonts w:ascii="Times New Roman" w:eastAsia="Times New Roman" w:hAnsi="Times New Roman" w:cs="Times New Roman"/>
          <w:sz w:val="24"/>
          <w:lang w:val="uk-UA"/>
        </w:rPr>
        <w:t xml:space="preserve"> у обсязі 25 кредитів </w:t>
      </w:r>
      <w:r>
        <w:rPr>
          <w:rFonts w:ascii="Times New Roman" w:eastAsia="Times New Roman" w:hAnsi="Times New Roman" w:cs="Times New Roman"/>
          <w:sz w:val="24"/>
        </w:rPr>
        <w:t>ECTS</w:t>
      </w:r>
      <w:r w:rsidRPr="0094520A">
        <w:rPr>
          <w:rFonts w:ascii="Times New Roman" w:eastAsia="Times New Roman" w:hAnsi="Times New Roman" w:cs="Times New Roman"/>
          <w:sz w:val="24"/>
          <w:lang w:val="uk-UA"/>
        </w:rPr>
        <w:t xml:space="preserve"> (750 годин), з </w:t>
      </w:r>
      <w:r w:rsidRPr="0015173A">
        <w:rPr>
          <w:rFonts w:ascii="Times New Roman" w:eastAsia="Times New Roman" w:hAnsi="Times New Roman" w:cs="Times New Roman"/>
          <w:sz w:val="24"/>
          <w:lang w:val="uk-UA"/>
        </w:rPr>
        <w:t xml:space="preserve">них: лекції – 8 годин, практичні заняття – 292 години, кваліфікаційна робота бакалавра – 150 годин, самостійна робота – 300 годин. </w:t>
      </w:r>
      <w:proofErr w:type="spellStart"/>
      <w:r>
        <w:rPr>
          <w:rFonts w:ascii="Times New Roman" w:eastAsia="Times New Roman" w:hAnsi="Times New Roman" w:cs="Times New Roman"/>
          <w:sz w:val="24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 модулі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 8 тем.</w:t>
      </w:r>
    </w:p>
    <w:p w:rsidR="00E8414A" w:rsidRDefault="0015173A">
      <w:pPr>
        <w:spacing w:after="0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Перший</w:t>
      </w:r>
      <w:r w:rsidR="004E1ED4">
        <w:rPr>
          <w:rFonts w:ascii="Times New Roman" w:eastAsia="Times New Roman" w:hAnsi="Times New Roman" w:cs="Times New Roman"/>
          <w:b/>
          <w:sz w:val="24"/>
        </w:rPr>
        <w:t xml:space="preserve"> семестр: 150 годин: 2 — </w:t>
      </w:r>
      <w:proofErr w:type="spellStart"/>
      <w:r w:rsidR="004E1ED4">
        <w:rPr>
          <w:rFonts w:ascii="Times New Roman" w:eastAsia="Times New Roman" w:hAnsi="Times New Roman" w:cs="Times New Roman"/>
          <w:b/>
          <w:sz w:val="24"/>
        </w:rPr>
        <w:t>лекції</w:t>
      </w:r>
      <w:proofErr w:type="spellEnd"/>
      <w:r w:rsidR="004E1ED4">
        <w:rPr>
          <w:rFonts w:ascii="Times New Roman" w:eastAsia="Times New Roman" w:hAnsi="Times New Roman" w:cs="Times New Roman"/>
          <w:b/>
          <w:sz w:val="24"/>
        </w:rPr>
        <w:t xml:space="preserve">, 73 — </w:t>
      </w:r>
      <w:proofErr w:type="spellStart"/>
      <w:r w:rsidR="004E1ED4">
        <w:rPr>
          <w:rFonts w:ascii="Times New Roman" w:eastAsia="Times New Roman" w:hAnsi="Times New Roman" w:cs="Times New Roman"/>
          <w:b/>
          <w:sz w:val="24"/>
        </w:rPr>
        <w:t>практичні</w:t>
      </w:r>
      <w:proofErr w:type="spellEnd"/>
      <w:r w:rsidR="004E1ED4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E1ED4">
        <w:rPr>
          <w:rFonts w:ascii="Times New Roman" w:eastAsia="Times New Roman" w:hAnsi="Times New Roman" w:cs="Times New Roman"/>
          <w:b/>
          <w:sz w:val="24"/>
        </w:rPr>
        <w:t>заняття</w:t>
      </w:r>
      <w:proofErr w:type="spellEnd"/>
      <w:r w:rsidR="004E1ED4">
        <w:rPr>
          <w:rFonts w:ascii="Times New Roman" w:eastAsia="Times New Roman" w:hAnsi="Times New Roman" w:cs="Times New Roman"/>
          <w:b/>
          <w:sz w:val="24"/>
        </w:rPr>
        <w:t xml:space="preserve">, 75 — </w:t>
      </w:r>
      <w:proofErr w:type="spellStart"/>
      <w:r w:rsidR="004E1ED4">
        <w:rPr>
          <w:rFonts w:ascii="Times New Roman" w:eastAsia="Times New Roman" w:hAnsi="Times New Roman" w:cs="Times New Roman"/>
          <w:b/>
          <w:sz w:val="24"/>
        </w:rPr>
        <w:t>самостійні</w:t>
      </w:r>
      <w:proofErr w:type="spellEnd"/>
      <w:r w:rsidR="004E1ED4">
        <w:rPr>
          <w:rFonts w:ascii="Times New Roman" w:eastAsia="Times New Roman" w:hAnsi="Times New Roman" w:cs="Times New Roman"/>
          <w:b/>
          <w:sz w:val="24"/>
        </w:rPr>
        <w:t>.</w:t>
      </w:r>
    </w:p>
    <w:p w:rsidR="00324BDB" w:rsidRPr="00324BDB" w:rsidRDefault="00324BDB">
      <w:pPr>
        <w:spacing w:after="0"/>
        <w:rPr>
          <w:rFonts w:ascii="Times New Roman" w:eastAsia="Times New Roman" w:hAnsi="Times New Roman" w:cs="Times New Roman"/>
          <w:b/>
          <w:i/>
          <w:sz w:val="24"/>
          <w:lang w:val="uk-UA"/>
        </w:rPr>
      </w:pPr>
    </w:p>
    <w:p w:rsidR="00E8414A" w:rsidRPr="0015173A" w:rsidRDefault="0015173A">
      <w:pPr>
        <w:spacing w:after="0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РОБОТА В МАТЕРІАЛІ. ОФОРТ</w:t>
      </w:r>
    </w:p>
    <w:p w:rsidR="003B6176" w:rsidRDefault="004E1ED4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МОДУЛЬ 1</w:t>
      </w:r>
    </w:p>
    <w:p w:rsidR="003B6176" w:rsidRDefault="003B61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Тема 1.</w:t>
      </w:r>
      <w:r w:rsidR="004E1ED4">
        <w:rPr>
          <w:rFonts w:ascii="Times New Roman" w:eastAsia="Times New Roman" w:hAnsi="Times New Roman" w:cs="Times New Roman"/>
          <w:sz w:val="24"/>
        </w:rPr>
        <w:t xml:space="preserve"> </w:t>
      </w:r>
      <w:r w:rsidR="00174BC1">
        <w:rPr>
          <w:rFonts w:ascii="Times New Roman" w:eastAsia="Times New Roman" w:hAnsi="Times New Roman" w:cs="Times New Roman"/>
          <w:sz w:val="24"/>
          <w:lang w:val="uk-UA"/>
        </w:rPr>
        <w:t>Офорт. Травлений штрих. Натюрморт.</w:t>
      </w:r>
    </w:p>
    <w:p w:rsidR="003B6176" w:rsidRDefault="00D64668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Робота над ескізами.</w:t>
      </w:r>
    </w:p>
    <w:p w:rsidR="003B6176" w:rsidRDefault="003B6176" w:rsidP="003B61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</w:t>
      </w:r>
      <w:r w:rsidR="00D64668">
        <w:rPr>
          <w:rFonts w:ascii="Times New Roman" w:eastAsia="Times New Roman" w:hAnsi="Times New Roman" w:cs="Times New Roman"/>
          <w:sz w:val="24"/>
          <w:lang w:val="uk-UA"/>
        </w:rPr>
        <w:t xml:space="preserve"> Підготовка друкарських форм.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E8414A" w:rsidRPr="00174BC1" w:rsidRDefault="003B6176" w:rsidP="003B617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Друк.</w:t>
      </w:r>
    </w:p>
    <w:p w:rsidR="00174BC1" w:rsidRDefault="00174BC1" w:rsidP="003B617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Тема 2. Акватинта. Натюрморт.</w:t>
      </w:r>
    </w:p>
    <w:p w:rsidR="00E8414A" w:rsidRDefault="004E1ED4" w:rsidP="003B6176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64668">
        <w:rPr>
          <w:rFonts w:ascii="Times New Roman" w:eastAsia="Times New Roman" w:hAnsi="Times New Roman" w:cs="Times New Roman"/>
          <w:sz w:val="24"/>
          <w:lang w:val="uk-UA"/>
        </w:rPr>
        <w:t>Робота над ескізами.</w:t>
      </w:r>
    </w:p>
    <w:p w:rsidR="00E8414A" w:rsidRPr="003B6176" w:rsidRDefault="003B6176" w:rsidP="003B6176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Підготовка друкарських форм.</w:t>
      </w:r>
    </w:p>
    <w:p w:rsidR="003B6176" w:rsidRDefault="003B6176" w:rsidP="003B6176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Друк.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МОДУЛЬ 2</w:t>
      </w:r>
    </w:p>
    <w:p w:rsidR="003B6176" w:rsidRPr="003B6176" w:rsidRDefault="004E1ED4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 w:rsidR="00357C09">
        <w:rPr>
          <w:rFonts w:ascii="Times New Roman" w:eastAsia="Times New Roman" w:hAnsi="Times New Roman" w:cs="Times New Roman"/>
          <w:sz w:val="24"/>
          <w:lang w:val="uk-UA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B6176">
        <w:rPr>
          <w:rFonts w:ascii="Times New Roman" w:eastAsia="Times New Roman" w:hAnsi="Times New Roman" w:cs="Times New Roman"/>
          <w:sz w:val="24"/>
          <w:lang w:val="uk-UA"/>
        </w:rPr>
        <w:t>Суха голка. Пейзаж.</w:t>
      </w:r>
    </w:p>
    <w:p w:rsidR="00E8414A" w:rsidRDefault="003B617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Робота над ескізами</w:t>
      </w:r>
      <w:r w:rsidR="004E1ED4">
        <w:rPr>
          <w:rFonts w:ascii="Times New Roman" w:eastAsia="Times New Roman" w:hAnsi="Times New Roman" w:cs="Times New Roman"/>
          <w:sz w:val="24"/>
        </w:rPr>
        <w:t>.</w:t>
      </w:r>
    </w:p>
    <w:p w:rsidR="00E8414A" w:rsidRPr="003B6176" w:rsidRDefault="003B61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Підготовка друкарських форм.</w:t>
      </w:r>
    </w:p>
    <w:p w:rsidR="00E8414A" w:rsidRDefault="003B61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  <w:proofErr w:type="spellStart"/>
      <w:r w:rsidR="004E1ED4">
        <w:rPr>
          <w:rFonts w:ascii="Times New Roman" w:eastAsia="Times New Roman" w:hAnsi="Times New Roman" w:cs="Times New Roman"/>
          <w:sz w:val="24"/>
        </w:rPr>
        <w:t>Друк</w:t>
      </w:r>
      <w:proofErr w:type="spellEnd"/>
      <w:r w:rsidR="004E1ED4">
        <w:rPr>
          <w:rFonts w:ascii="Times New Roman" w:eastAsia="Times New Roman" w:hAnsi="Times New Roman" w:cs="Times New Roman"/>
          <w:sz w:val="24"/>
        </w:rPr>
        <w:t xml:space="preserve"> </w:t>
      </w:r>
    </w:p>
    <w:p w:rsidR="00357C09" w:rsidRDefault="00357C09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Тема 4. Копія роботи майстра. Офорт Рембрандта.</w:t>
      </w:r>
    </w:p>
    <w:p w:rsidR="00357C09" w:rsidRDefault="00357C09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Підготовка друкарських форм.</w:t>
      </w:r>
    </w:p>
    <w:p w:rsidR="00357C09" w:rsidRDefault="00357C09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Друк.</w:t>
      </w:r>
    </w:p>
    <w:p w:rsidR="007A7476" w:rsidRDefault="007A74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7A7476" w:rsidRPr="00357C09" w:rsidRDefault="007A7476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357C09" w:rsidRPr="00357C09" w:rsidRDefault="00357C09">
      <w:pPr>
        <w:spacing w:after="0"/>
        <w:rPr>
          <w:rFonts w:ascii="Times New Roman" w:eastAsia="Times New Roman" w:hAnsi="Times New Roman" w:cs="Times New Roman"/>
          <w:sz w:val="24"/>
          <w:lang w:val="uk-UA"/>
        </w:rPr>
      </w:pP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ФОРМАТ ДИСЦИПЛІНИ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Теми завдань розкриваються шляхом лекційних та практичних занять. Самостійна робота студентів спрямована на завершення практичних завдань. Змі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самостійної роботи складає пошук додаткової інформації та її аналіз, виконання ескізів та оригіналів. 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Додаткових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передбачено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F6A53" w:rsidRDefault="00EF6A53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F6A53" w:rsidRPr="00EF6A53" w:rsidRDefault="00EF6A53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8414A" w:rsidRDefault="004E1ED4">
      <w:pPr>
        <w:spacing w:after="1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ФОРМАТ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СЕМЕСТРОВОГО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КОНТРОЛЮ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Формою контролю є екзаменаційні перегляди.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ШКАЛА ОЦІНЮВАННЯ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E8414A">
        <w:trPr>
          <w:trHeight w:val="1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Диференціація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(внутрішня)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ECTS</w:t>
            </w:r>
          </w:p>
        </w:tc>
      </w:tr>
      <w:tr w:rsidR="00E8414A">
        <w:trPr>
          <w:trHeight w:val="1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E8414A">
        <w:trPr>
          <w:trHeight w:val="1"/>
        </w:trPr>
        <w:tc>
          <w:tcPr>
            <w:tcW w:w="153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90–100</w:t>
            </w:r>
          </w:p>
        </w:tc>
        <w:tc>
          <w:tcPr>
            <w:tcW w:w="68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95–97</w:t>
            </w:r>
          </w:p>
        </w:tc>
        <w:tc>
          <w:tcPr>
            <w:tcW w:w="155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</w:tr>
      <w:tr w:rsidR="00E8414A">
        <w:trPr>
          <w:trHeight w:val="1"/>
        </w:trPr>
        <w:tc>
          <w:tcPr>
            <w:tcW w:w="153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FX</w:t>
            </w:r>
          </w:p>
        </w:tc>
      </w:tr>
      <w:tr w:rsidR="00E8414A">
        <w:trPr>
          <w:trHeight w:val="1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добре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незадовільно</w:t>
            </w:r>
          </w:p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</w:t>
            </w:r>
          </w:p>
        </w:tc>
      </w:tr>
      <w:tr w:rsidR="00E8414A">
        <w:trPr>
          <w:trHeight w:val="1"/>
        </w:trPr>
        <w:tc>
          <w:tcPr>
            <w:tcW w:w="153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5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14A" w:rsidRDefault="00E8414A">
            <w:pPr>
              <w:rPr>
                <w:rFonts w:ascii="Calibri" w:eastAsia="Calibri" w:hAnsi="Calibri" w:cs="Calibri"/>
              </w:rPr>
            </w:pPr>
          </w:p>
        </w:tc>
      </w:tr>
    </w:tbl>
    <w:p w:rsidR="00E8414A" w:rsidRDefault="00E8414A">
      <w:pPr>
        <w:spacing w:after="120"/>
        <w:rPr>
          <w:rFonts w:ascii="Times New Roman" w:eastAsia="Times New Roman" w:hAnsi="Times New Roman" w:cs="Times New Roman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ВИКЛАДАЧА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 час занять необхідно вимкнути звук мобільних телефонів як студентам, так і викладачу. За необхідності студент має запитати дозволу вийти з аудиторії. 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</w:rPr>
        <w:t>та</w:t>
      </w:r>
      <w:proofErr w:type="gramEnd"/>
      <w:r>
        <w:rPr>
          <w:rFonts w:ascii="Times New Roman" w:eastAsia="Times New Roman" w:hAnsi="Times New Roman" w:cs="Times New Roman"/>
          <w:sz w:val="24"/>
        </w:rPr>
        <w:t>ється власна думка за темою заняття, креативність студента, аргументоване відстоювання позиції та толерантне відношення до колег.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разі відрядження, хвороби тощо викладач має перенести заняття на вільний день за попередньою узгодженістю зі студентами.</w:t>
      </w:r>
    </w:p>
    <w:p w:rsidR="00E8414A" w:rsidRDefault="00E8414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ПОЛІТИКА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ВІДВ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ІДУВАНОСТІ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Пропускати заняття без поважних причин неприпустимо (причини пропуску мають бути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ідтверджені). </w:t>
      </w:r>
      <w:proofErr w:type="gramStart"/>
      <w:r>
        <w:rPr>
          <w:rFonts w:ascii="Times New Roman" w:eastAsia="Times New Roman" w:hAnsi="Times New Roman" w:cs="Times New Roman"/>
          <w:sz w:val="24"/>
        </w:rPr>
        <w:t>Зап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ізнення на заняття не вітаються. Якщо </w:t>
      </w:r>
      <w:proofErr w:type="gramStart"/>
      <w:r>
        <w:rPr>
          <w:rFonts w:ascii="Times New Roman" w:eastAsia="Times New Roman" w:hAnsi="Times New Roman" w:cs="Times New Roman"/>
          <w:sz w:val="24"/>
        </w:rPr>
        <w:t>студент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АКАДЕМІЧНА ДОБРОЧЕСНІСТЬ</w:t>
      </w:r>
    </w:p>
    <w:p w:rsidR="00E8414A" w:rsidRDefault="004E1E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Студенти зобов’язані дотримуватися правил академічної доброчесності (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 час композиційного пошуку рішення теми, виконанні ескізів та оригіналів). Жодні форми порушення академічної доброчесності не толеруються. Якщо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 час рубіжного контролю помічені елементи плагіату, студент втрачає право отримати бали за виконане завдання.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Корисні посилання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https://законодавство.com/zakon-ukrajiny/stattya-akademichna-dobrochesnist-325783.html</w:t>
        </w:r>
      </w:hyperlink>
    </w:p>
    <w:p w:rsidR="00E8414A" w:rsidRDefault="00E74DFB">
      <w:pPr>
        <w:spacing w:after="0"/>
        <w:rPr>
          <w:lang w:val="uk-UA"/>
        </w:rPr>
      </w:pPr>
      <w:hyperlink r:id="rId9">
        <w:r w:rsidR="004E1ED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https://saiup.org.ua/novyny/akademichna-dobrochesnist-shho-v-uchniv-ta-studentiv-na-dumtsi/</w:t>
        </w:r>
      </w:hyperlink>
    </w:p>
    <w:p w:rsidR="007A7476" w:rsidRDefault="007A7476">
      <w:pPr>
        <w:spacing w:after="0"/>
        <w:rPr>
          <w:lang w:val="uk-UA"/>
        </w:rPr>
      </w:pPr>
    </w:p>
    <w:p w:rsidR="007A7476" w:rsidRDefault="007A7476">
      <w:pPr>
        <w:spacing w:after="0"/>
        <w:rPr>
          <w:lang w:val="uk-UA"/>
        </w:rPr>
      </w:pPr>
    </w:p>
    <w:p w:rsidR="007A7476" w:rsidRDefault="007A7476">
      <w:pPr>
        <w:spacing w:after="0"/>
        <w:rPr>
          <w:lang w:val="uk-UA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РОЗКЛАД КУРСУ</w:t>
      </w:r>
    </w:p>
    <w:p w:rsidR="00E8414A" w:rsidRPr="00357C09" w:rsidRDefault="004E1ED4">
      <w:pPr>
        <w:spacing w:after="120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Семестр </w:t>
      </w:r>
      <w:r w:rsidR="00357C09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7C09">
        <w:rPr>
          <w:rFonts w:ascii="Times New Roman" w:eastAsia="Times New Roman" w:hAnsi="Times New Roman" w:cs="Times New Roman"/>
          <w:b/>
          <w:sz w:val="24"/>
        </w:rPr>
        <w:t>РОБОТА В МА</w:t>
      </w:r>
      <w:r w:rsidR="00357C09">
        <w:rPr>
          <w:rFonts w:ascii="Times New Roman" w:eastAsia="Times New Roman" w:hAnsi="Times New Roman" w:cs="Times New Roman"/>
          <w:b/>
          <w:sz w:val="24"/>
          <w:lang w:val="uk-UA"/>
        </w:rPr>
        <w:t>ТЕРИАЛІ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8"/>
        <w:gridCol w:w="565"/>
        <w:gridCol w:w="1271"/>
        <w:gridCol w:w="2949"/>
        <w:gridCol w:w="842"/>
        <w:gridCol w:w="2111"/>
        <w:gridCol w:w="927"/>
      </w:tblGrid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заняття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ind w:right="-40" w:hanging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Годин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Рубіжний контроль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Деталі</w:t>
            </w: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4E1ED4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лекція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5C4CB9" w:rsidRDefault="005C4CB9" w:rsidP="005178F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Офорт. Особливості техніки. </w:t>
            </w:r>
            <w:r w:rsidR="005178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1. Травлений штрих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0B21DE" w:rsidRDefault="000B21D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0B21DE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4E1ED4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BE1D30" w:rsidRDefault="00BE1D3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5C4CB9" w:rsidRDefault="005C4CB9" w:rsidP="005178F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Тема 1. Травлений штрих. </w:t>
            </w:r>
            <w:r w:rsidR="00DB1E6E">
              <w:rPr>
                <w:rFonts w:ascii="Times New Roman" w:eastAsia="Times New Roman" w:hAnsi="Times New Roman" w:cs="Times New Roman"/>
                <w:sz w:val="24"/>
                <w:lang w:val="uk-UA"/>
              </w:rPr>
              <w:t>Натюрморт.</w:t>
            </w:r>
            <w:r w:rsidR="005178F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Підготовчі роботи</w:t>
            </w:r>
            <w:r w:rsidR="00DB1E6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BE1D30" w:rsidRDefault="005178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21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5178FD" w:rsidRDefault="005178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лекція, 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DB1E6E" w:rsidRDefault="00BE1D30" w:rsidP="005178FD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Офорт. </w:t>
            </w:r>
            <w:r w:rsidR="005178F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Особливості </w:t>
            </w:r>
            <w:proofErr w:type="spellStart"/>
            <w:r w:rsidR="005178FD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1. Травлений штрих. Натюрморт.</w:t>
            </w:r>
            <w:r w:rsidR="005178FD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Підготовчі роботи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5178F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2+2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23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DB1E6E" w:rsidRDefault="00DB1E6E" w:rsidP="0023254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над ескізом</w:t>
            </w:r>
            <w:r w:rsidR="009417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24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941734" w:rsidRDefault="00232543" w:rsidP="0023254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Травлення, друк</w:t>
            </w:r>
            <w:r w:rsidR="009417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8.09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941734" w:rsidRDefault="0023254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над ескізом, травлення, друк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232543" w:rsidP="002325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травлення</w:t>
            </w:r>
            <w:r w:rsidR="0072546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="00B10DC0"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Друк</w:t>
            </w:r>
            <w:proofErr w:type="spellEnd"/>
            <w:r w:rsidR="00B10DC0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01.10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B141BE" w:rsidP="003864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Завершальний етап. Друк оригіналу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єстампа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B141B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05.10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9E7928" w:rsidRDefault="00232543" w:rsidP="00B10DC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Друге травлення. Друк</w:t>
            </w:r>
            <w:r w:rsidR="00B141BE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Завершальний етап. Друк оригіналу естампа </w:t>
            </w:r>
            <w:r w:rsidR="009E792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E6EEE">
              <w:rPr>
                <w:rFonts w:ascii="Times New Roman" w:eastAsia="Times New Roman" w:hAnsi="Times New Roman" w:cs="Times New Roman"/>
                <w:sz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1523" w:rsidP="00AE03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лекція,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44183" w:rsidRDefault="007E1523" w:rsidP="00AE03F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Тема 2. Акватинта. Натюрморт.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AE03F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E6EEE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B10DC0" w:rsidRDefault="00B10DC0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над ескізом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15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лекція, </w:t>
            </w:r>
            <w:proofErr w:type="spellStart"/>
            <w:r w:rsidR="004E1ED4"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1523" w:rsidRDefault="007E1523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2. Акватинта. Натюрморт. Робота над ескізом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AE03F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2+2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Виконання ескізів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1523" w:rsidRDefault="0023031C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 ескізів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FF6524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AE03FE" w:rsidRDefault="00AE03FE" w:rsidP="00A70DF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Виконання ескізів.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F249AD" w:rsidRDefault="00F249A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перегляд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CC16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AE03FE" w:rsidRDefault="00AE03FE" w:rsidP="00A70DF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Підготовка друкарської форми.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A70DF9" w:rsidRDefault="00A70DF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Підготовка друкарської форми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58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23031C" w:rsidRDefault="0023031C" w:rsidP="00CC16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proofErr w:type="spellStart"/>
            <w:r w:rsidR="004E1ED4">
              <w:rPr>
                <w:rFonts w:ascii="Times New Roman" w:eastAsia="Times New Roman" w:hAnsi="Times New Roman" w:cs="Times New Roman"/>
                <w:sz w:val="24"/>
              </w:rPr>
              <w:t>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23031C" w:rsidRDefault="0023031C" w:rsidP="00A70DF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Підготовка друкарської форми. Друк.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C165A" w:rsidTr="00E23211">
        <w:trPr>
          <w:trHeight w:val="59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 w:rsidP="00FF65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 w:rsidR="00FF6524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31C" w:rsidRPr="0023031C" w:rsidRDefault="00A70DF9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Акватинта. Друк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151F25" w:rsidP="00151F25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02.11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23031C" w:rsidRDefault="00CC165A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Акватинта. Друк оригіналів естампа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 w:rsidP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E6EEE" w:rsidRPr="00983D65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23031C" w:rsidRDefault="00A70DF9" w:rsidP="00CC165A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Акватинта. Друк</w:t>
            </w:r>
            <w:r w:rsidR="00CC165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оригіналів естампа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CC16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RP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983D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0</w:t>
            </w:r>
            <w:r w:rsidR="007E6EEE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CC16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лекція, </w:t>
            </w:r>
            <w:proofErr w:type="spellStart"/>
            <w:r w:rsidR="004E1ED4"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CC165A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3.Суха голка. Пейзаж. Розробка теми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CC16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1+1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C165A" w:rsidRP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983D65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</w:t>
            </w:r>
            <w:r w:rsidR="007E6EEE">
              <w:rPr>
                <w:rFonts w:ascii="Times New Roman" w:eastAsia="Times New Roman" w:hAnsi="Times New Roman" w:cs="Times New Roman"/>
                <w:sz w:val="24"/>
                <w:lang w:val="uk-UA"/>
              </w:rPr>
              <w:t>9</w:t>
            </w:r>
            <w:r w:rsidR="004E1ED4" w:rsidRPr="00CC165A">
              <w:rPr>
                <w:rFonts w:ascii="Times New Roman" w:eastAsia="Times New Roman" w:hAnsi="Times New Roman" w:cs="Times New Roman"/>
                <w:sz w:val="24"/>
                <w:lang w:val="uk-UA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4E1ED4">
            <w:pPr>
              <w:spacing w:after="0" w:line="240" w:lineRule="auto"/>
              <w:jc w:val="center"/>
              <w:rPr>
                <w:lang w:val="uk-UA"/>
              </w:rPr>
            </w:pPr>
            <w:r w:rsidRPr="00CC165A">
              <w:rPr>
                <w:rFonts w:ascii="Times New Roman" w:eastAsia="Times New Roman" w:hAnsi="Times New Roman" w:cs="Times New Roman"/>
                <w:lang w:val="uk-UA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CC165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лекція, </w:t>
            </w:r>
            <w:r w:rsidR="004E1ED4" w:rsidRPr="00CC165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667615" w:rsidP="00667615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Тема 3. Суха голка. Пейзаж. 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теми.Ескізи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66761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1+3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C165A" w:rsidRP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11</w:t>
            </w:r>
            <w:r w:rsidR="004E1ED4" w:rsidRPr="00CC165A">
              <w:rPr>
                <w:rFonts w:ascii="Times New Roman" w:eastAsia="Times New Roman" w:hAnsi="Times New Roman" w:cs="Times New Roman"/>
                <w:sz w:val="24"/>
                <w:lang w:val="uk-UA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4E1ED4">
            <w:pPr>
              <w:spacing w:after="0" w:line="240" w:lineRule="auto"/>
              <w:jc w:val="center"/>
              <w:rPr>
                <w:lang w:val="uk-UA"/>
              </w:rPr>
            </w:pPr>
            <w:r w:rsidRPr="00CC165A">
              <w:rPr>
                <w:rFonts w:ascii="Times New Roman" w:eastAsia="Times New Roman" w:hAnsi="Times New Roman" w:cs="Times New Roman"/>
                <w:lang w:val="uk-UA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4E1ED4">
            <w:pPr>
              <w:spacing w:after="0" w:line="240" w:lineRule="auto"/>
              <w:jc w:val="center"/>
              <w:rPr>
                <w:lang w:val="uk-UA"/>
              </w:rPr>
            </w:pPr>
            <w:r w:rsidRPr="00CC165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667615" w:rsidP="006A354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над ескізами</w:t>
            </w:r>
            <w:r w:rsidR="006A354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CC165A" w:rsidRDefault="00E8414A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A3542" w:rsidRDefault="006A3542" w:rsidP="006A354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Робота над ескізами.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16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A3542" w:rsidRDefault="00EC3B3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Підготовка друкарської форми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7E6E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A3542" w:rsidRDefault="006A3542" w:rsidP="00EC3B3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Підготовка друкарської форми. </w:t>
            </w:r>
            <w:r w:rsidR="006E0616"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Друк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 w:rsidP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19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E0616" w:rsidRDefault="006E061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Підготовка друкарської форми. Друк оригіналу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 w:rsidP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23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E0616" w:rsidRDefault="004E1ED4" w:rsidP="006E0616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оригінал</w:t>
            </w:r>
            <w:proofErr w:type="spellEnd"/>
            <w:r w:rsidR="006E0616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6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 w:rsidP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6E0616" w:rsidRDefault="006E0616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Тема 4. Копія роботи майстра. Рембрандт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3211" w:rsidRDefault="00E232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7E6EEE" w:rsidP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951C22" w:rsidRDefault="00951C22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Вибір роботи майстра. Малюнок копії пером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7E6EEE" w:rsidRDefault="00324BDB" w:rsidP="007E6EEE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  <w:r w:rsidR="004E1ED4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7E6EEE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216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951C22" w:rsidRDefault="00951C22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Вибір роботи майстра. Малюнок копії пером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Pr="00E2239F" w:rsidRDefault="00E2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 w:rsidP="007E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02.12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216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Підготовка друкарської форми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 w:rsidP="007E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03.12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216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Підготовка друкарської форми. Друк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копії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 w:rsidP="007E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07.12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216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 w:rsidP="00E2239F">
            <w:pPr>
              <w:spacing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 xml:space="preserve">Друк </w:t>
            </w:r>
            <w:r>
              <w:rPr>
                <w:rFonts w:ascii="Times New Roman" w:eastAsia="Calibri" w:hAnsi="Times New Roman" w:cs="Times New Roman"/>
                <w:lang w:val="uk-UA"/>
              </w:rPr>
              <w:t>копії. Оформлення робіт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 w:rsidP="007E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09.12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216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практичні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Оформлення робіт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Pr="00E2239F" w:rsidRDefault="00E2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2239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165A" w:rsidTr="00E23211">
        <w:trPr>
          <w:trHeight w:val="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216FAF" w:rsidP="007E6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  <w:r w:rsidR="00983D65">
              <w:rPr>
                <w:rFonts w:ascii="Times New Roman" w:eastAsia="Times New Roman" w:hAnsi="Times New Roman" w:cs="Times New Roman"/>
                <w:sz w:val="24"/>
                <w:lang w:val="uk-UA"/>
              </w:rPr>
              <w:t>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7C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Екзаменаційний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перегляд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D65" w:rsidRDefault="00983D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14A" w:rsidRPr="00324BDB" w:rsidRDefault="00324BDB">
      <w:pPr>
        <w:spacing w:after="12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РОЗПОДІЛ БАЛІ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155"/>
        <w:gridCol w:w="2355"/>
        <w:gridCol w:w="1241"/>
      </w:tblGrid>
      <w:tr w:rsidR="00E8414A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Тема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 звітності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Бали</w:t>
            </w:r>
          </w:p>
        </w:tc>
      </w:tr>
      <w:tr w:rsidR="00E8414A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Модульний перегляд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0–40</w:t>
            </w:r>
          </w:p>
        </w:tc>
      </w:tr>
      <w:tr w:rsidR="00E8414A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Модульний перегляд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0–60</w:t>
            </w:r>
          </w:p>
        </w:tc>
      </w:tr>
      <w:tr w:rsidR="00E8414A">
        <w:trPr>
          <w:trHeight w:val="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E8414A">
            <w:pPr>
              <w:spacing w:after="0" w:line="240" w:lineRule="auto"/>
              <w:ind w:left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Всього балі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14A" w:rsidRDefault="004E1E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E8414A" w:rsidRDefault="00E841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КРИТЕРІЇ ОЦІНЮВАННЯ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90–100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(«відмінно» за національною шкалою,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може отримати студент, який в повному обсязі опанував матеріал практичного та теоретичного курсу, творчо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ідійшов до виконання завдань, логічно побудував і професійно виконав усі завдання, надав додаткові варіанти за відповідними темами, крім того, брав участь та переміг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ів 1–3 місце) у міжнародних або усеукраїнських конкурсах та акціях, студентських олімпіадах чи наукових конференціях з мистецтва або дизайну.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82–89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(«добре» за національною шкалою,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отримує студент, який добре опанував матеріал практичного та теоретичного курсу, вчасно та якісно справився з усіма поставленими завданнями, творчо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ідійшов до виконання цих завдань, але при цьому зробив декілька незначних помилок.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75–81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(«добре» за національною шкалою,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отримує студент, який в цілому добре опанував матеріал практичного та теоретичного курсу, вчасно та якісно справився з більшістю поставлених завдань, достатньо творчо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ідійшов до виконання цих завдань, але при цьому виконана робота мала значні недоліки.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64–74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(«задовільно» за національною шкалою,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отримує студент, який не в повному обсязі опанував матеріал практичного та теоретичного курсу, справився з переважною більшістю поставлених завдань або виконав усі завдання на недостатньо професійному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івні, при цьому виконана робота мала значні недоліки (неохайність виконання, відсутність творчого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ідходу тощо).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60–63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(«задовільно» за національною шкалою,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отримує студент, який в недостатньому обсязі опанував матеріал практичного та теоретичного курсу, справився з основними з поставлених завдань, але при цьому виконана робота має багато значних недоліків (неохайність виконання, відсутність творчого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ідходу, невчасна подача виконаної роботи тощо).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35–59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(«незадовільно» за національною шкалою,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FX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— за шкалою ЕСТS) отримує студент, який не впорався із головними задачами дисципліни, тобто не опанував більшість 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теоретичного курсу, пропускав заняття без поважних причин, допустив значну кількість суттєвих помилок при виконанні завдань. Про відсутність належних знань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ідчать незадовільні підсумки поточного перегляду. У цьому випадку для одержання оцінки потрібна значна додаткова робота для вико-нання усіх завдань дисципліни відповідно програми курсу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повторна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перездача.</w:t>
      </w:r>
    </w:p>
    <w:p w:rsidR="00E8414A" w:rsidRDefault="004E1ED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1–34 балів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(«незадовільно» за національною шкалою,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</w:rPr>
        <w:t>— за шкалою ЕСТ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отримує студент, який не володіє знаннями з усіх модулів дисципліни, не виконав програми курсу і, відповідно, не впорався з поточними перевірками та не склав екзаменаційного перегляду. В цьому випадку передбачений обов'язковий повторний курс навчання.</w:t>
      </w:r>
    </w:p>
    <w:p w:rsidR="00E8414A" w:rsidRDefault="00E8414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СИСТЕМА БОНУСІ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8414A" w:rsidRDefault="004E1ED4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Передбачено додаткові бали за мистецьку активність студента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ід час навчання: участь у всеукраїнських художніх виставках, конкурсах та олімпіадах.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10.</w:t>
      </w: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7A7476" w:rsidRPr="007A7476" w:rsidRDefault="007A7476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</w:p>
    <w:p w:rsidR="00E8414A" w:rsidRDefault="00E8414A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</w:p>
    <w:p w:rsidR="00216FAF" w:rsidRDefault="00216FAF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6FAF" w:rsidRDefault="00216FAF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6FAF" w:rsidRDefault="00216FAF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8414A" w:rsidRDefault="004E1ED4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РЕКОМЕНДОВАНА ЛІТЕРАТУРА</w:t>
      </w:r>
    </w:p>
    <w:p w:rsidR="00E8414A" w:rsidRDefault="004E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Базова:</w:t>
      </w:r>
    </w:p>
    <w:p w:rsidR="00E8414A" w:rsidRDefault="006441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Айзеншер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І.Я.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Техника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офорта. Москва.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. 1939</w:t>
      </w:r>
    </w:p>
    <w:p w:rsidR="00B37CBE" w:rsidRDefault="006441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Алексич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М.Н.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Работа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художника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некоторых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видах офорта. Москва. </w:t>
      </w:r>
    </w:p>
    <w:p w:rsidR="00644183" w:rsidRDefault="006441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Изобразительное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искусство</w:t>
      </w:r>
      <w:r w:rsidR="00B37CBE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.1963</w:t>
      </w:r>
    </w:p>
    <w:p w:rsidR="00B37CBE" w:rsidRDefault="00B37CB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3. Богомольний Н.Я.,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Чебикін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</w:t>
      </w:r>
      <w:r w:rsidR="001368BA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А.В. Техніка офорта. Київ. Вища школа. 1978</w:t>
      </w:r>
    </w:p>
    <w:p w:rsidR="001368BA" w:rsidRDefault="001368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Зво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нцов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Шистко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В.И. Офорт. Москва. Искусство. 1971</w:t>
      </w:r>
    </w:p>
    <w:p w:rsidR="001368BA" w:rsidRDefault="001368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5. </w:t>
      </w:r>
      <w:proofErr w:type="spellStart"/>
      <w:r w:rsidR="002E60FE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Касіян</w:t>
      </w:r>
      <w:proofErr w:type="spellEnd"/>
      <w:r w:rsidR="002E60FE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В.І. Мистецтво графіки. Київ. Держвидав. 1960</w:t>
      </w:r>
    </w:p>
    <w:p w:rsidR="002E60FE" w:rsidRDefault="002E60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6. Ковтун Е.Ф.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естамп.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Ленинград. Художник РСФСР. 1963</w:t>
      </w:r>
    </w:p>
    <w:p w:rsidR="002E60FE" w:rsidRDefault="002E60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7.</w:t>
      </w:r>
      <w:r w:rsidR="00EF740E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 </w:t>
      </w:r>
      <w:r w:rsidR="00EF740E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Зорин Л. Эстамп. Руководство по графическим и печатным техникам. – АСТ, </w:t>
      </w:r>
      <w:proofErr w:type="spellStart"/>
      <w:r w:rsidR="00EF740E">
        <w:rPr>
          <w:rFonts w:ascii="Times New Roman" w:eastAsia="Times New Roman" w:hAnsi="Times New Roman" w:cs="Times New Roman"/>
          <w:color w:val="000000"/>
          <w:spacing w:val="-4"/>
          <w:sz w:val="24"/>
        </w:rPr>
        <w:t>Астрель</w:t>
      </w:r>
      <w:proofErr w:type="spellEnd"/>
      <w:r w:rsidR="00EF740E">
        <w:rPr>
          <w:rFonts w:ascii="Times New Roman" w:eastAsia="Times New Roman" w:hAnsi="Times New Roman" w:cs="Times New Roman"/>
          <w:color w:val="000000"/>
          <w:spacing w:val="-4"/>
          <w:sz w:val="24"/>
        </w:rPr>
        <w:t>, 2004</w:t>
      </w:r>
    </w:p>
    <w:p w:rsidR="00EF740E" w:rsidRDefault="00EF74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8. Еремин В.А. Робота над эстампом в графической мастерской. М., Изд. Прометей МГШ, 1989</w:t>
      </w:r>
    </w:p>
    <w:p w:rsidR="00822C36" w:rsidRDefault="00822C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9. </w:t>
      </w:r>
      <w:r w:rsidR="00186E3F"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>Христенко В.Є. Техніки авторського друку. Навчальний посібник. ХДАДМ – Харків, Колорит, 2004</w:t>
      </w:r>
    </w:p>
    <w:p w:rsidR="00186E3F" w:rsidRPr="00186E3F" w:rsidRDefault="00186E3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</w:p>
    <w:p w:rsidR="00E8414A" w:rsidRDefault="004E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Допоміжна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:</w:t>
      </w:r>
    </w:p>
    <w:p w:rsidR="00E8414A" w:rsidRDefault="00EF74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1. Фаворский В.А. Литературн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теоретическое наследие. – М., 1988</w:t>
      </w:r>
    </w:p>
    <w:p w:rsidR="00E8414A" w:rsidRDefault="004E1ED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 w:rsidR="00EF740E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2. </w:t>
      </w:r>
      <w:proofErr w:type="gramStart"/>
      <w:r w:rsidR="006074CA">
        <w:rPr>
          <w:rFonts w:ascii="Times New Roman" w:eastAsia="Times New Roman" w:hAnsi="Times New Roman" w:cs="Times New Roman"/>
          <w:color w:val="000000"/>
          <w:spacing w:val="-4"/>
          <w:sz w:val="24"/>
        </w:rPr>
        <w:t>Павловский</w:t>
      </w:r>
      <w:proofErr w:type="gramEnd"/>
      <w:r w:rsidR="006074CA"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С.А. Теория изобразительной формы. – М., 1971</w:t>
      </w:r>
    </w:p>
    <w:p w:rsidR="00186E3F" w:rsidRDefault="00186E3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Иттен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И. Искусство формы. – М., Издатель Д.Аронов, 2001</w:t>
      </w:r>
    </w:p>
    <w:p w:rsidR="00186E3F" w:rsidRPr="00186E3F" w:rsidRDefault="00186E3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Иттен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И. Искусство цвета. – М., Издатель Д. Аронов, 2007 </w:t>
      </w:r>
    </w:p>
    <w:p w:rsidR="006074CA" w:rsidRDefault="006074C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</w:p>
    <w:p w:rsidR="00E8414A" w:rsidRDefault="00E841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sectPr w:rsidR="00E8414A" w:rsidSect="00D4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A39"/>
    <w:multiLevelType w:val="multilevel"/>
    <w:tmpl w:val="DD48A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B322DA"/>
    <w:multiLevelType w:val="multilevel"/>
    <w:tmpl w:val="9AF4F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77B68"/>
    <w:multiLevelType w:val="multilevel"/>
    <w:tmpl w:val="43625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C7B70"/>
    <w:multiLevelType w:val="multilevel"/>
    <w:tmpl w:val="A8CE8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8414A"/>
    <w:rsid w:val="00017B26"/>
    <w:rsid w:val="000B21DE"/>
    <w:rsid w:val="001368BA"/>
    <w:rsid w:val="001421D0"/>
    <w:rsid w:val="0015173A"/>
    <w:rsid w:val="00151F25"/>
    <w:rsid w:val="00174BC1"/>
    <w:rsid w:val="00186E3F"/>
    <w:rsid w:val="00216FAF"/>
    <w:rsid w:val="0023031C"/>
    <w:rsid w:val="002305E4"/>
    <w:rsid w:val="00232543"/>
    <w:rsid w:val="00263C22"/>
    <w:rsid w:val="002D4343"/>
    <w:rsid w:val="002E60FE"/>
    <w:rsid w:val="00324BDB"/>
    <w:rsid w:val="00327D40"/>
    <w:rsid w:val="00357C09"/>
    <w:rsid w:val="003821D9"/>
    <w:rsid w:val="003864B7"/>
    <w:rsid w:val="003B6176"/>
    <w:rsid w:val="003D55B7"/>
    <w:rsid w:val="004543D0"/>
    <w:rsid w:val="004B4E9F"/>
    <w:rsid w:val="004E1ED4"/>
    <w:rsid w:val="005178FD"/>
    <w:rsid w:val="005C4CB9"/>
    <w:rsid w:val="00602639"/>
    <w:rsid w:val="006074CA"/>
    <w:rsid w:val="00626C56"/>
    <w:rsid w:val="00644183"/>
    <w:rsid w:val="00650754"/>
    <w:rsid w:val="00667615"/>
    <w:rsid w:val="006A3542"/>
    <w:rsid w:val="006B0444"/>
    <w:rsid w:val="006B6F2E"/>
    <w:rsid w:val="006B7F0F"/>
    <w:rsid w:val="006E0616"/>
    <w:rsid w:val="006E72DE"/>
    <w:rsid w:val="006F63BD"/>
    <w:rsid w:val="00725463"/>
    <w:rsid w:val="007A7476"/>
    <w:rsid w:val="007C4D24"/>
    <w:rsid w:val="007D1A33"/>
    <w:rsid w:val="007E1523"/>
    <w:rsid w:val="007E6EEE"/>
    <w:rsid w:val="00805CF3"/>
    <w:rsid w:val="008131C9"/>
    <w:rsid w:val="00822C36"/>
    <w:rsid w:val="00826B31"/>
    <w:rsid w:val="008F4FDB"/>
    <w:rsid w:val="00920871"/>
    <w:rsid w:val="00941734"/>
    <w:rsid w:val="0094520A"/>
    <w:rsid w:val="00951C22"/>
    <w:rsid w:val="00983D65"/>
    <w:rsid w:val="009B7110"/>
    <w:rsid w:val="009E7928"/>
    <w:rsid w:val="00A70DF9"/>
    <w:rsid w:val="00AE03FE"/>
    <w:rsid w:val="00B10DC0"/>
    <w:rsid w:val="00B141BE"/>
    <w:rsid w:val="00B37CBE"/>
    <w:rsid w:val="00BE1D30"/>
    <w:rsid w:val="00C16486"/>
    <w:rsid w:val="00C50F10"/>
    <w:rsid w:val="00CA3435"/>
    <w:rsid w:val="00CC165A"/>
    <w:rsid w:val="00CD68B7"/>
    <w:rsid w:val="00D078EB"/>
    <w:rsid w:val="00D44421"/>
    <w:rsid w:val="00D64668"/>
    <w:rsid w:val="00DB1E6E"/>
    <w:rsid w:val="00E2239F"/>
    <w:rsid w:val="00E23211"/>
    <w:rsid w:val="00E60025"/>
    <w:rsid w:val="00E74DFB"/>
    <w:rsid w:val="00E8414A"/>
    <w:rsid w:val="00EA5759"/>
    <w:rsid w:val="00EC3B34"/>
    <w:rsid w:val="00EF6A53"/>
    <w:rsid w:val="00EF740E"/>
    <w:rsid w:val="00F249AD"/>
    <w:rsid w:val="00F563A1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C37EE-3808-422C-B059-92E2412B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ИЛЬДАН</dc:creator>
  <cp:lastModifiedBy>GIZ 25</cp:lastModifiedBy>
  <cp:revision>2</cp:revision>
  <dcterms:created xsi:type="dcterms:W3CDTF">2020-11-30T09:11:00Z</dcterms:created>
  <dcterms:modified xsi:type="dcterms:W3CDTF">2020-11-30T09:11:00Z</dcterms:modified>
</cp:coreProperties>
</file>